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12" w:space="0" w:color="auto"/>
          <w:insideH w:val="single" w:sz="12" w:space="0" w:color="auto"/>
          <w:insideV w:val="single" w:sz="12" w:space="0" w:color="auto"/>
        </w:tblBorders>
        <w:tblLook w:val="04A0" w:firstRow="1" w:lastRow="0" w:firstColumn="1" w:lastColumn="0" w:noHBand="0" w:noVBand="1"/>
      </w:tblPr>
      <w:tblGrid>
        <w:gridCol w:w="1890"/>
        <w:gridCol w:w="66"/>
        <w:gridCol w:w="5013"/>
        <w:gridCol w:w="1536"/>
      </w:tblGrid>
      <w:tr w:rsidR="00002248" w:rsidRPr="00CA0F84" w14:paraId="14CA82B4" w14:textId="77777777" w:rsidTr="00002248">
        <w:trPr>
          <w:trHeight w:val="1388"/>
          <w:jc w:val="center"/>
        </w:trPr>
        <w:tc>
          <w:tcPr>
            <w:tcW w:w="1956" w:type="dxa"/>
            <w:gridSpan w:val="2"/>
            <w:vAlign w:val="center"/>
          </w:tcPr>
          <w:p w14:paraId="4D8BD7DA" w14:textId="2946511B" w:rsidR="00B777B9" w:rsidRPr="00CA0F84" w:rsidRDefault="006B4AE6" w:rsidP="00002248">
            <w:pPr>
              <w:spacing w:after="0" w:line="240" w:lineRule="auto"/>
              <w:jc w:val="center"/>
            </w:pPr>
            <w:r w:rsidRPr="00CA0F84">
              <w:rPr>
                <w:noProof/>
              </w:rPr>
              <w:drawing>
                <wp:inline distT="0" distB="0" distL="0" distR="0" wp14:anchorId="38016B35" wp14:editId="51AB075D">
                  <wp:extent cx="1105535" cy="110553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535" cy="1105535"/>
                          </a:xfrm>
                          <a:prstGeom prst="rect">
                            <a:avLst/>
                          </a:prstGeom>
                          <a:ln>
                            <a:noFill/>
                          </a:ln>
                          <a:effectLst>
                            <a:softEdge rad="112500"/>
                          </a:effectLst>
                        </pic:spPr>
                      </pic:pic>
                    </a:graphicData>
                  </a:graphic>
                </wp:inline>
              </w:drawing>
            </w:r>
          </w:p>
        </w:tc>
        <w:tc>
          <w:tcPr>
            <w:tcW w:w="5013" w:type="dxa"/>
            <w:shd w:val="clear" w:color="auto" w:fill="F2F2F2"/>
          </w:tcPr>
          <w:p w14:paraId="08E4B492" w14:textId="77777777" w:rsidR="00D01200" w:rsidRPr="00CA0F84" w:rsidRDefault="00D01200" w:rsidP="00002248">
            <w:pPr>
              <w:pStyle w:val="NormalWeb"/>
              <w:shd w:val="clear" w:color="auto" w:fill="F2F2F2"/>
              <w:spacing w:before="0" w:beforeAutospacing="0" w:after="0" w:afterAutospacing="0"/>
              <w:jc w:val="center"/>
              <w:rPr>
                <w:color w:val="000000"/>
                <w:rtl/>
              </w:rPr>
            </w:pPr>
          </w:p>
          <w:p w14:paraId="48EFE782" w14:textId="77777777" w:rsidR="00364356" w:rsidRPr="00CA0F84" w:rsidRDefault="00364356" w:rsidP="00002248">
            <w:pPr>
              <w:pStyle w:val="NormalWeb"/>
              <w:shd w:val="clear" w:color="auto" w:fill="F2F2F2"/>
              <w:spacing w:before="0" w:beforeAutospacing="0" w:after="0" w:afterAutospacing="0"/>
              <w:jc w:val="center"/>
              <w:rPr>
                <w:color w:val="000000"/>
                <w:rtl/>
              </w:rPr>
            </w:pPr>
            <w:r w:rsidRPr="00CA0F84">
              <w:rPr>
                <w:color w:val="000000"/>
              </w:rPr>
              <w:t>Geography and Tourism Planning quarterly</w:t>
            </w:r>
          </w:p>
          <w:p w14:paraId="36912EFC" w14:textId="77777777" w:rsidR="00F93689" w:rsidRPr="00CA0F84" w:rsidRDefault="00F93689" w:rsidP="00002248">
            <w:pPr>
              <w:widowControl w:val="0"/>
              <w:bidi/>
              <w:spacing w:after="0" w:line="240" w:lineRule="auto"/>
              <w:jc w:val="center"/>
              <w:rPr>
                <w:rFonts w:ascii="Times New Roman" w:eastAsia="Times New Roman" w:hAnsi="Times New Roman" w:cs="B Mitra"/>
                <w:sz w:val="12"/>
                <w:szCs w:val="16"/>
                <w:rtl/>
                <w:lang w:bidi="fa-IR"/>
              </w:rPr>
            </w:pPr>
          </w:p>
          <w:p w14:paraId="7AC43B55" w14:textId="77777777" w:rsidR="00F93689" w:rsidRPr="00CA0F84" w:rsidRDefault="0012342E" w:rsidP="00002248">
            <w:pPr>
              <w:widowControl w:val="0"/>
              <w:bidi/>
              <w:spacing w:after="0" w:line="240" w:lineRule="auto"/>
              <w:jc w:val="center"/>
              <w:rPr>
                <w:rFonts w:ascii="Times New Roman" w:eastAsia="Times New Roman" w:hAnsi="Times New Roman" w:cs="B Mitra"/>
                <w:sz w:val="14"/>
                <w:szCs w:val="18"/>
                <w:lang w:bidi="fa-IR"/>
              </w:rPr>
            </w:pPr>
            <w:r w:rsidRPr="00CA0F84">
              <w:rPr>
                <w:rFonts w:ascii="Times New Roman" w:eastAsia="Times New Roman" w:hAnsi="Times New Roman" w:cs="B Mitra"/>
                <w:sz w:val="14"/>
                <w:szCs w:val="18"/>
                <w:lang w:bidi="fa-IR"/>
              </w:rPr>
              <w:t>Online ISSN:</w:t>
            </w:r>
          </w:p>
          <w:p w14:paraId="55251826" w14:textId="77777777" w:rsidR="00F93689" w:rsidRPr="00CA0F84" w:rsidRDefault="00F93689" w:rsidP="00002248">
            <w:pPr>
              <w:pStyle w:val="NormalWeb"/>
              <w:shd w:val="clear" w:color="auto" w:fill="F2F2F2"/>
              <w:spacing w:before="0" w:beforeAutospacing="0" w:after="0" w:afterAutospacing="0"/>
              <w:rPr>
                <w:rFonts w:ascii="Tahoma" w:hAnsi="Tahoma" w:cs="Tahoma"/>
                <w:color w:val="000000"/>
                <w:sz w:val="16"/>
                <w:szCs w:val="16"/>
              </w:rPr>
            </w:pPr>
          </w:p>
          <w:p w14:paraId="0B1C55C8" w14:textId="77777777" w:rsidR="00B777B9" w:rsidRPr="00CA0F84" w:rsidRDefault="00F93689" w:rsidP="00002248">
            <w:pPr>
              <w:widowControl w:val="0"/>
              <w:tabs>
                <w:tab w:val="left" w:pos="536"/>
                <w:tab w:val="center" w:pos="3208"/>
              </w:tabs>
              <w:spacing w:after="0" w:line="240" w:lineRule="auto"/>
              <w:jc w:val="center"/>
              <w:rPr>
                <w:rFonts w:ascii="Times New Roman" w:eastAsia="Times New Roman" w:hAnsi="Times New Roman" w:cs="B Mitra"/>
                <w:sz w:val="16"/>
                <w:szCs w:val="20"/>
                <w:rtl/>
                <w:lang w:bidi="fa-IR"/>
              </w:rPr>
            </w:pPr>
            <w:r w:rsidRPr="00CA0F84">
              <w:rPr>
                <w:rFonts w:ascii="Times New Roman" w:eastAsia="Times New Roman" w:hAnsi="Times New Roman" w:cs="B Mitra"/>
                <w:sz w:val="16"/>
                <w:szCs w:val="20"/>
                <w:lang w:bidi="fa-IR"/>
              </w:rPr>
              <w:t xml:space="preserve">Journal Homepage: </w:t>
            </w:r>
            <w:hyperlink r:id="rId9" w:history="1">
              <w:r w:rsidR="00333DAC" w:rsidRPr="00CA0F84">
                <w:rPr>
                  <w:rStyle w:val="Hyperlink"/>
                  <w:rFonts w:ascii="Times New Roman" w:eastAsia="Times New Roman" w:hAnsi="Times New Roman" w:cs="B Mitra"/>
                  <w:sz w:val="16"/>
                  <w:szCs w:val="20"/>
                  <w:lang w:bidi="fa-IR"/>
                </w:rPr>
                <w:t>https://gtp.khu.ac.ir</w:t>
              </w:r>
            </w:hyperlink>
          </w:p>
          <w:p w14:paraId="59138351" w14:textId="77777777" w:rsidR="00333DAC" w:rsidRPr="00CA0F84" w:rsidRDefault="00333DAC" w:rsidP="00002248">
            <w:pPr>
              <w:widowControl w:val="0"/>
              <w:tabs>
                <w:tab w:val="left" w:pos="536"/>
                <w:tab w:val="center" w:pos="3208"/>
              </w:tabs>
              <w:spacing w:after="0" w:line="240" w:lineRule="auto"/>
              <w:jc w:val="center"/>
              <w:rPr>
                <w:rFonts w:ascii="Times New Roman" w:eastAsia="Times New Roman" w:hAnsi="Times New Roman" w:cs="B Mitra"/>
                <w:color w:val="5B9BD5"/>
                <w:sz w:val="14"/>
                <w:szCs w:val="18"/>
                <w:lang w:bidi="fa-IR"/>
              </w:rPr>
            </w:pPr>
          </w:p>
        </w:tc>
        <w:tc>
          <w:tcPr>
            <w:tcW w:w="1536" w:type="dxa"/>
            <w:vAlign w:val="center"/>
          </w:tcPr>
          <w:p w14:paraId="5CA193F7" w14:textId="77777777" w:rsidR="00B777B9" w:rsidRPr="00CA0F84" w:rsidRDefault="00B777B9" w:rsidP="00002248">
            <w:pPr>
              <w:spacing w:after="0" w:line="240" w:lineRule="auto"/>
              <w:jc w:val="center"/>
              <w:rPr>
                <w:sz w:val="8"/>
                <w:szCs w:val="8"/>
              </w:rPr>
            </w:pPr>
          </w:p>
          <w:p w14:paraId="3DB646E5" w14:textId="6CF7258D" w:rsidR="00B777B9" w:rsidRPr="00CA0F84" w:rsidRDefault="006B4AE6" w:rsidP="00002248">
            <w:pPr>
              <w:spacing w:after="0" w:line="240" w:lineRule="auto"/>
              <w:jc w:val="center"/>
            </w:pPr>
            <w:r w:rsidRPr="00CA0F84">
              <w:rPr>
                <w:rFonts w:ascii="Times New Roman" w:hAnsi="Times New Roman" w:cs="Times New Roman"/>
                <w:i/>
                <w:iCs/>
                <w:noProof/>
                <w:sz w:val="20"/>
                <w:szCs w:val="20"/>
              </w:rPr>
              <w:drawing>
                <wp:inline distT="0" distB="0" distL="0" distR="0" wp14:anchorId="297A9DE2" wp14:editId="1E66E8A1">
                  <wp:extent cx="833755" cy="904240"/>
                  <wp:effectExtent l="0" t="0" r="0" b="0"/>
                  <wp:docPr id="5" name="Picture 5" descr="C:\Users\mohammad reza\Downloads\footer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hammad reza\Downloads\footer_en.png"/>
                          <pic:cNvPicPr>
                            <a:picLocks noChangeAspect="1" noChangeArrowheads="1"/>
                          </pic:cNvPicPr>
                        </pic:nvPicPr>
                        <pic:blipFill>
                          <a:blip r:embed="rId10">
                            <a:extLst>
                              <a:ext uri="{28A0092B-C50C-407E-A947-70E740481C1C}">
                                <a14:useLocalDpi xmlns:a14="http://schemas.microsoft.com/office/drawing/2010/main" val="0"/>
                              </a:ext>
                            </a:extLst>
                          </a:blip>
                          <a:srcRect l="12982" r="6187"/>
                          <a:stretch>
                            <a:fillRect/>
                          </a:stretch>
                        </pic:blipFill>
                        <pic:spPr bwMode="auto">
                          <a:xfrm>
                            <a:off x="0" y="0"/>
                            <a:ext cx="833755" cy="904240"/>
                          </a:xfrm>
                          <a:prstGeom prst="rect">
                            <a:avLst/>
                          </a:prstGeom>
                          <a:noFill/>
                          <a:ln>
                            <a:noFill/>
                          </a:ln>
                        </pic:spPr>
                      </pic:pic>
                    </a:graphicData>
                  </a:graphic>
                </wp:inline>
              </w:drawing>
            </w:r>
          </w:p>
        </w:tc>
      </w:tr>
      <w:tr w:rsidR="00445894" w:rsidRPr="00CA0F84" w14:paraId="036987BB" w14:textId="77777777" w:rsidTr="00002248">
        <w:trPr>
          <w:trHeight w:val="225"/>
          <w:jc w:val="center"/>
        </w:trPr>
        <w:tc>
          <w:tcPr>
            <w:tcW w:w="8505" w:type="dxa"/>
            <w:gridSpan w:val="4"/>
            <w:tcBorders>
              <w:bottom w:val="dashSmallGap" w:sz="12" w:space="0" w:color="auto"/>
            </w:tcBorders>
          </w:tcPr>
          <w:p w14:paraId="3805001E" w14:textId="77777777" w:rsidR="007B5BAE" w:rsidRPr="00CA0F84" w:rsidRDefault="007B5BAE" w:rsidP="00002248">
            <w:pPr>
              <w:widowControl w:val="0"/>
              <w:spacing w:after="0" w:line="240" w:lineRule="auto"/>
              <w:rPr>
                <w:rFonts w:ascii="Times New Roman" w:hAnsi="Times New Roman" w:cs="Times New Roman"/>
                <w:color w:val="ED7D31"/>
                <w:sz w:val="20"/>
                <w:szCs w:val="20"/>
              </w:rPr>
            </w:pPr>
            <w:r w:rsidRPr="00CA0F84">
              <w:rPr>
                <w:rFonts w:ascii="Times New Roman" w:hAnsi="Times New Roman" w:cs="Times New Roman"/>
                <w:color w:val="ED7D31"/>
                <w:sz w:val="20"/>
                <w:szCs w:val="20"/>
              </w:rPr>
              <w:t>Research Paper</w:t>
            </w:r>
          </w:p>
          <w:p w14:paraId="32E258BD" w14:textId="77777777" w:rsidR="00D01200" w:rsidRPr="00CA0F84" w:rsidRDefault="00D01200" w:rsidP="00002248">
            <w:pPr>
              <w:bidi/>
              <w:spacing w:after="0" w:line="240" w:lineRule="auto"/>
              <w:rPr>
                <w:rFonts w:ascii="Arial" w:hAnsi="Arial" w:cs="B Zar"/>
                <w:b/>
                <w:bCs/>
                <w:sz w:val="28"/>
                <w:szCs w:val="28"/>
                <w:rtl/>
                <w:lang w:bidi="fa-IR"/>
              </w:rPr>
            </w:pPr>
          </w:p>
          <w:p w14:paraId="30731C55" w14:textId="77777777" w:rsidR="00CC5D8E" w:rsidRPr="00CA0F84" w:rsidRDefault="00CC5D8E" w:rsidP="00CC5D8E">
            <w:pPr>
              <w:bidi/>
              <w:spacing w:line="240" w:lineRule="auto"/>
              <w:ind w:left="-90"/>
              <w:jc w:val="center"/>
              <w:rPr>
                <w:rFonts w:ascii="Times New Roman" w:hAnsi="Times New Roman" w:cs="Times New Roman"/>
                <w:b/>
                <w:bCs/>
                <w:sz w:val="28"/>
                <w:szCs w:val="28"/>
                <w:rtl/>
              </w:rPr>
            </w:pPr>
            <w:r w:rsidRPr="00CA0F84">
              <w:rPr>
                <w:rFonts w:ascii="Times New Roman" w:hAnsi="Times New Roman" w:cs="Times New Roman"/>
                <w:b/>
                <w:bCs/>
                <w:sz w:val="28"/>
                <w:szCs w:val="28"/>
              </w:rPr>
              <w:t>Pathology of tourism education in documents and development programs of the Islamic Republic of Iran</w:t>
            </w:r>
          </w:p>
          <w:p w14:paraId="4B12C245" w14:textId="77777777" w:rsidR="00D01200" w:rsidRPr="00CA0F84" w:rsidRDefault="00D01200" w:rsidP="00002248">
            <w:pPr>
              <w:spacing w:after="0" w:line="240" w:lineRule="auto"/>
              <w:jc w:val="center"/>
              <w:rPr>
                <w:rFonts w:ascii="Times New Roman" w:hAnsi="Times New Roman" w:cs="Times New Roman"/>
                <w:sz w:val="24"/>
                <w:szCs w:val="24"/>
              </w:rPr>
            </w:pPr>
          </w:p>
          <w:p w14:paraId="29B39F4B" w14:textId="12518E87" w:rsidR="00C0796E" w:rsidRPr="00F17794" w:rsidRDefault="00CC5D8E" w:rsidP="00F17794">
            <w:pPr>
              <w:spacing w:after="0"/>
              <w:jc w:val="center"/>
              <w:rPr>
                <w:rFonts w:asciiTheme="majorBidi" w:hAnsiTheme="majorBidi" w:cstheme="majorBidi"/>
                <w:i/>
                <w:iCs/>
                <w:sz w:val="20"/>
                <w:szCs w:val="20"/>
                <w:rtl/>
              </w:rPr>
            </w:pPr>
            <w:r w:rsidRPr="00CA0F84">
              <w:rPr>
                <w:rFonts w:ascii="Times New Roman" w:hAnsi="Times New Roman" w:cs="Times New Roman"/>
                <w:sz w:val="24"/>
                <w:szCs w:val="24"/>
              </w:rPr>
              <w:t>Seyed</w:t>
            </w:r>
            <w:r w:rsidR="00AD701C">
              <w:rPr>
                <w:rFonts w:ascii="Times New Roman" w:hAnsi="Times New Roman" w:cs="Times New Roman" w:hint="cs"/>
                <w:sz w:val="24"/>
                <w:szCs w:val="24"/>
                <w:rtl/>
              </w:rPr>
              <w:t xml:space="preserve"> </w:t>
            </w:r>
            <w:r w:rsidR="00AD701C">
              <w:rPr>
                <w:rFonts w:ascii="Times New Roman" w:hAnsi="Times New Roman" w:cs="Times New Roman"/>
                <w:sz w:val="24"/>
                <w:szCs w:val="24"/>
              </w:rPr>
              <w:t>M</w:t>
            </w:r>
            <w:r w:rsidRPr="00CA0F84">
              <w:rPr>
                <w:rFonts w:ascii="Times New Roman" w:hAnsi="Times New Roman" w:cs="Times New Roman"/>
                <w:sz w:val="24"/>
                <w:szCs w:val="24"/>
              </w:rPr>
              <w:t>ohammad Mousavi</w:t>
            </w:r>
            <w:r w:rsidR="009A3F1E" w:rsidRPr="00CA0F84">
              <w:rPr>
                <w:rFonts w:ascii="Times New Roman" w:hAnsi="Times New Roman" w:cs="Times New Roman"/>
                <w:sz w:val="24"/>
                <w:szCs w:val="24"/>
                <w:vertAlign w:val="superscript"/>
                <w:lang w:val="fr-FR"/>
              </w:rPr>
              <w:sym w:font="Wingdings" w:char="F02A"/>
            </w:r>
            <w:r w:rsidR="00C0796E" w:rsidRPr="00CA0F84">
              <w:rPr>
                <w:rFonts w:ascii="Times New Roman" w:hAnsi="Times New Roman" w:cs="Times New Roman"/>
                <w:sz w:val="24"/>
                <w:szCs w:val="24"/>
              </w:rPr>
              <w:t>:</w:t>
            </w:r>
            <w:r w:rsidR="00DF6221" w:rsidRPr="00CA0F84">
              <w:t xml:space="preserve"> </w:t>
            </w:r>
            <w:r w:rsidR="00DF6221" w:rsidRPr="00CA0F84">
              <w:rPr>
                <w:rFonts w:asciiTheme="majorBidi" w:hAnsiTheme="majorBidi" w:cstheme="majorBidi"/>
                <w:i/>
                <w:iCs/>
                <w:sz w:val="20"/>
                <w:szCs w:val="20"/>
              </w:rPr>
              <w:t>Assistant Professor,</w:t>
            </w:r>
            <w:r w:rsidR="00C0796E" w:rsidRPr="00CA0F84">
              <w:rPr>
                <w:rFonts w:asciiTheme="majorBidi" w:hAnsiTheme="majorBidi" w:cstheme="majorBidi"/>
                <w:i/>
                <w:iCs/>
                <w:sz w:val="20"/>
                <w:szCs w:val="20"/>
              </w:rPr>
              <w:t xml:space="preserve"> </w:t>
            </w:r>
            <w:r w:rsidR="00BA1896" w:rsidRPr="00CA0F84">
              <w:rPr>
                <w:rFonts w:asciiTheme="majorBidi" w:hAnsiTheme="majorBidi" w:cstheme="majorBidi"/>
                <w:i/>
                <w:iCs/>
                <w:sz w:val="20"/>
                <w:szCs w:val="20"/>
              </w:rPr>
              <w:t xml:space="preserve">Department of Tourism Management, Faculty of Literature and Humanities, </w:t>
            </w:r>
            <w:proofErr w:type="spellStart"/>
            <w:r w:rsidR="00BA1896" w:rsidRPr="00CA0F84">
              <w:rPr>
                <w:rFonts w:asciiTheme="majorBidi" w:hAnsiTheme="majorBidi" w:cstheme="majorBidi"/>
                <w:i/>
                <w:iCs/>
                <w:sz w:val="20"/>
                <w:szCs w:val="20"/>
              </w:rPr>
              <w:t>Shahrekord</w:t>
            </w:r>
            <w:proofErr w:type="spellEnd"/>
            <w:r w:rsidR="00BA1896" w:rsidRPr="00CA0F84">
              <w:rPr>
                <w:rFonts w:asciiTheme="majorBidi" w:hAnsiTheme="majorBidi" w:cstheme="majorBidi"/>
                <w:i/>
                <w:iCs/>
                <w:sz w:val="20"/>
                <w:szCs w:val="20"/>
              </w:rPr>
              <w:t xml:space="preserve"> University, </w:t>
            </w:r>
            <w:proofErr w:type="spellStart"/>
            <w:r w:rsidR="00BA1896" w:rsidRPr="00CA0F84">
              <w:rPr>
                <w:rFonts w:asciiTheme="majorBidi" w:hAnsiTheme="majorBidi" w:cstheme="majorBidi"/>
                <w:i/>
                <w:iCs/>
                <w:sz w:val="20"/>
                <w:szCs w:val="20"/>
              </w:rPr>
              <w:t>Shahrekord</w:t>
            </w:r>
            <w:proofErr w:type="spellEnd"/>
            <w:r w:rsidR="00BA1896" w:rsidRPr="00CA0F84">
              <w:rPr>
                <w:rFonts w:asciiTheme="majorBidi" w:hAnsiTheme="majorBidi" w:cstheme="majorBidi"/>
                <w:i/>
                <w:iCs/>
                <w:sz w:val="20"/>
                <w:szCs w:val="20"/>
              </w:rPr>
              <w:t>, Iran</w:t>
            </w:r>
          </w:p>
          <w:p w14:paraId="423842DA" w14:textId="40CACFCE" w:rsidR="00A01BD3" w:rsidRPr="00F17794" w:rsidRDefault="00451A36" w:rsidP="00F17794">
            <w:pPr>
              <w:bidi/>
              <w:spacing w:after="0"/>
              <w:jc w:val="center"/>
              <w:rPr>
                <w:i/>
                <w:iCs/>
                <w:sz w:val="20"/>
                <w:szCs w:val="20"/>
              </w:rPr>
            </w:pPr>
            <w:r w:rsidRPr="00CA0F84">
              <w:rPr>
                <w:rFonts w:ascii="Times New Roman" w:hAnsi="Times New Roman" w:cs="Times New Roman"/>
                <w:sz w:val="24"/>
                <w:szCs w:val="24"/>
              </w:rPr>
              <w:t>Zahra Raji</w:t>
            </w:r>
            <w:r w:rsidR="00C0796E" w:rsidRPr="00CA0F84">
              <w:rPr>
                <w:rFonts w:ascii="Times New Roman" w:hAnsi="Times New Roman" w:cs="Times New Roman"/>
                <w:sz w:val="24"/>
                <w:szCs w:val="24"/>
              </w:rPr>
              <w:t>:</w:t>
            </w:r>
            <w:r w:rsidR="00DF6221" w:rsidRPr="00CA0F84">
              <w:t xml:space="preserve"> </w:t>
            </w:r>
            <w:r w:rsidR="00DF6221" w:rsidRPr="00CA0F84">
              <w:rPr>
                <w:rFonts w:asciiTheme="majorBidi" w:hAnsiTheme="majorBidi" w:cstheme="majorBidi"/>
                <w:i/>
                <w:iCs/>
                <w:sz w:val="20"/>
                <w:szCs w:val="20"/>
              </w:rPr>
              <w:t>Adjunct Professor,</w:t>
            </w:r>
            <w:r w:rsidR="00C0796E" w:rsidRPr="00CA0F84">
              <w:rPr>
                <w:rFonts w:asciiTheme="majorBidi" w:hAnsiTheme="majorBidi" w:cstheme="majorBidi"/>
                <w:i/>
                <w:iCs/>
                <w:sz w:val="20"/>
                <w:szCs w:val="20"/>
              </w:rPr>
              <w:t xml:space="preserve"> </w:t>
            </w:r>
            <w:r w:rsidR="00BA1896" w:rsidRPr="00CA0F84">
              <w:rPr>
                <w:rFonts w:asciiTheme="majorBidi" w:hAnsiTheme="majorBidi" w:cstheme="majorBidi"/>
                <w:i/>
                <w:iCs/>
                <w:sz w:val="20"/>
                <w:szCs w:val="20"/>
              </w:rPr>
              <w:t>Department of Social Policy, Faculty of Social Sciences, University of Tehran, Tehran, Iran</w:t>
            </w:r>
          </w:p>
        </w:tc>
      </w:tr>
      <w:tr w:rsidR="00BD72AA" w:rsidRPr="00CA0F84" w14:paraId="34977E3A" w14:textId="77777777" w:rsidTr="00002248">
        <w:trPr>
          <w:trHeight w:val="4094"/>
          <w:jc w:val="center"/>
        </w:trPr>
        <w:tc>
          <w:tcPr>
            <w:tcW w:w="1890" w:type="dxa"/>
            <w:tcBorders>
              <w:bottom w:val="single" w:sz="4" w:space="0" w:color="auto"/>
              <w:right w:val="dashed" w:sz="4" w:space="0" w:color="auto"/>
            </w:tcBorders>
          </w:tcPr>
          <w:p w14:paraId="0288BEF2" w14:textId="77777777" w:rsidR="00D01200" w:rsidRPr="00CA0F84" w:rsidRDefault="00D01200" w:rsidP="00002248">
            <w:pPr>
              <w:spacing w:after="0" w:line="240" w:lineRule="auto"/>
              <w:rPr>
                <w:rFonts w:ascii="Times New Roman" w:hAnsi="Times New Roman" w:cs="Times New Roman"/>
                <w:b/>
                <w:bCs/>
                <w:color w:val="EC7728"/>
                <w:sz w:val="24"/>
                <w:szCs w:val="24"/>
              </w:rPr>
            </w:pPr>
            <w:r w:rsidRPr="00CA0F84">
              <w:rPr>
                <w:rFonts w:ascii="Times New Roman" w:hAnsi="Times New Roman" w:cs="Times New Roman"/>
                <w:b/>
                <w:bCs/>
                <w:color w:val="EC7728"/>
                <w:sz w:val="24"/>
                <w:szCs w:val="24"/>
              </w:rPr>
              <w:t>Keywords:</w:t>
            </w:r>
          </w:p>
          <w:p w14:paraId="5311EB42" w14:textId="24B430C9" w:rsidR="00CC5D8E" w:rsidRPr="00CA0F84" w:rsidRDefault="00451CE4" w:rsidP="00002248">
            <w:pPr>
              <w:spacing w:after="0" w:line="240" w:lineRule="auto"/>
              <w:jc w:val="both"/>
              <w:rPr>
                <w:rFonts w:ascii="Times New Roman" w:hAnsi="Times New Roman" w:cs="Times New Roman"/>
                <w:color w:val="000000"/>
                <w:sz w:val="20"/>
                <w:szCs w:val="20"/>
                <w:lang w:val="en"/>
              </w:rPr>
            </w:pPr>
            <w:r>
              <w:rPr>
                <w:rFonts w:ascii="Times New Roman" w:hAnsi="Times New Roman" w:cs="Times New Roman"/>
                <w:color w:val="000000"/>
                <w:sz w:val="20"/>
                <w:szCs w:val="20"/>
                <w:lang w:val="en"/>
              </w:rPr>
              <w:t>T</w:t>
            </w:r>
            <w:r w:rsidRPr="00CA0F84">
              <w:rPr>
                <w:rFonts w:ascii="Times New Roman" w:hAnsi="Times New Roman" w:cs="Times New Roman"/>
                <w:color w:val="000000"/>
                <w:sz w:val="20"/>
                <w:szCs w:val="20"/>
                <w:lang w:val="en"/>
              </w:rPr>
              <w:t>ourism</w:t>
            </w:r>
            <w:r>
              <w:rPr>
                <w:rFonts w:ascii="Times New Roman" w:hAnsi="Times New Roman" w:cs="Times New Roman"/>
                <w:color w:val="000000"/>
                <w:sz w:val="20"/>
                <w:szCs w:val="20"/>
                <w:lang w:val="en"/>
              </w:rPr>
              <w:t>,</w:t>
            </w:r>
            <w:r w:rsidRPr="00CA0F84">
              <w:rPr>
                <w:rFonts w:ascii="Times New Roman" w:hAnsi="Times New Roman" w:cs="Times New Roman"/>
                <w:color w:val="000000"/>
                <w:sz w:val="20"/>
                <w:szCs w:val="20"/>
                <w:lang w:val="en"/>
              </w:rPr>
              <w:t xml:space="preserve"> </w:t>
            </w:r>
            <w:r w:rsidR="00CC5D8E" w:rsidRPr="00CA0F84">
              <w:rPr>
                <w:rFonts w:ascii="Times New Roman" w:hAnsi="Times New Roman" w:cs="Times New Roman"/>
                <w:color w:val="000000"/>
                <w:sz w:val="20"/>
                <w:szCs w:val="20"/>
                <w:lang w:val="en"/>
              </w:rPr>
              <w:t>Education,</w:t>
            </w:r>
          </w:p>
          <w:p w14:paraId="717B164C" w14:textId="77777777" w:rsidR="00CC5D8E" w:rsidRPr="00CA0F84" w:rsidRDefault="00CC5D8E" w:rsidP="00002248">
            <w:pPr>
              <w:spacing w:after="0" w:line="240" w:lineRule="auto"/>
              <w:jc w:val="both"/>
              <w:rPr>
                <w:rFonts w:ascii="Times New Roman" w:hAnsi="Times New Roman" w:cs="Times New Roman"/>
                <w:color w:val="000000"/>
                <w:sz w:val="20"/>
                <w:szCs w:val="20"/>
                <w:lang w:val="en"/>
              </w:rPr>
            </w:pPr>
            <w:r w:rsidRPr="00CA0F84">
              <w:rPr>
                <w:rFonts w:ascii="Times New Roman" w:hAnsi="Times New Roman" w:cs="Times New Roman"/>
                <w:color w:val="000000"/>
                <w:sz w:val="20"/>
                <w:szCs w:val="20"/>
                <w:lang w:val="en"/>
              </w:rPr>
              <w:t>laws,</w:t>
            </w:r>
          </w:p>
          <w:p w14:paraId="1A1351DB" w14:textId="6462F267" w:rsidR="00445894" w:rsidRPr="00CA0F84" w:rsidRDefault="00451CE4" w:rsidP="00CC5D8E">
            <w:pPr>
              <w:spacing w:after="0" w:line="240" w:lineRule="auto"/>
              <w:jc w:val="both"/>
              <w:rPr>
                <w:rFonts w:ascii="Times New Roman" w:hAnsi="Times New Roman" w:cs="Times New Roman"/>
                <w:color w:val="000000"/>
                <w:sz w:val="20"/>
                <w:szCs w:val="20"/>
                <w:rtl/>
                <w:lang w:val="en"/>
              </w:rPr>
            </w:pPr>
            <w:r>
              <w:rPr>
                <w:rFonts w:ascii="Times New Roman" w:hAnsi="Times New Roman" w:cs="Times New Roman"/>
                <w:color w:val="000000"/>
                <w:sz w:val="20"/>
                <w:szCs w:val="20"/>
                <w:lang w:val="en"/>
              </w:rPr>
              <w:t>H</w:t>
            </w:r>
            <w:r w:rsidR="00CC5D8E" w:rsidRPr="00CA0F84">
              <w:rPr>
                <w:rFonts w:ascii="Times New Roman" w:hAnsi="Times New Roman" w:cs="Times New Roman"/>
                <w:color w:val="000000"/>
                <w:sz w:val="20"/>
                <w:szCs w:val="20"/>
                <w:lang w:val="en"/>
              </w:rPr>
              <w:t>igh-level documents.</w:t>
            </w:r>
          </w:p>
          <w:p w14:paraId="7237F5EE" w14:textId="77777777" w:rsidR="00445894" w:rsidRPr="00CA0F84" w:rsidRDefault="00445894" w:rsidP="00002248">
            <w:pPr>
              <w:spacing w:after="0" w:line="240" w:lineRule="auto"/>
              <w:rPr>
                <w:rFonts w:cs="B Titr"/>
                <w:sz w:val="20"/>
                <w:szCs w:val="20"/>
                <w:rtl/>
              </w:rPr>
            </w:pPr>
          </w:p>
          <w:p w14:paraId="67E28E37" w14:textId="77777777" w:rsidR="00181A74" w:rsidRPr="00CA0F84" w:rsidRDefault="00181A74" w:rsidP="00002248">
            <w:pPr>
              <w:spacing w:after="0" w:line="240" w:lineRule="auto"/>
              <w:rPr>
                <w:rFonts w:ascii="Times New Roman" w:hAnsi="Times New Roman" w:cs="Times New Roman"/>
                <w:color w:val="ED7D31"/>
              </w:rPr>
            </w:pPr>
            <w:r w:rsidRPr="00CA0F84">
              <w:rPr>
                <w:rFonts w:ascii="Times New Roman" w:hAnsi="Times New Roman" w:cs="Times New Roman"/>
                <w:color w:val="ED7D31"/>
              </w:rPr>
              <w:t xml:space="preserve">Received: </w:t>
            </w:r>
          </w:p>
          <w:p w14:paraId="7976BD67" w14:textId="77777777" w:rsidR="00181A74" w:rsidRPr="00CA0F84" w:rsidRDefault="00181A74" w:rsidP="00002248">
            <w:pPr>
              <w:pStyle w:val="NoSpacing1"/>
              <w:bidi w:val="0"/>
              <w:rPr>
                <w:rFonts w:ascii="Times New Roman" w:hAnsi="Times New Roman" w:cs="Times New Roman"/>
                <w:color w:val="FF6600"/>
                <w:sz w:val="20"/>
                <w:szCs w:val="20"/>
              </w:rPr>
            </w:pPr>
            <w:r w:rsidRPr="00CA0F84">
              <w:rPr>
                <w:rFonts w:ascii="Times New Roman" w:hAnsi="Times New Roman" w:cs="Times New Roman"/>
                <w:sz w:val="20"/>
                <w:szCs w:val="20"/>
              </w:rPr>
              <w:t>xx March 2022</w:t>
            </w:r>
          </w:p>
          <w:p w14:paraId="5B4D080F" w14:textId="77777777" w:rsidR="00181A74" w:rsidRPr="00CA0F84" w:rsidRDefault="00181A74" w:rsidP="00002248">
            <w:pPr>
              <w:spacing w:after="0" w:line="240" w:lineRule="auto"/>
              <w:rPr>
                <w:rFonts w:ascii="Times New Roman" w:hAnsi="Times New Roman" w:cs="Times New Roman"/>
                <w:color w:val="ED7D31"/>
                <w:rtl/>
              </w:rPr>
            </w:pPr>
            <w:r w:rsidRPr="00CA0F84">
              <w:rPr>
                <w:rFonts w:ascii="Times New Roman" w:hAnsi="Times New Roman" w:cs="Times New Roman"/>
                <w:color w:val="ED7D31"/>
              </w:rPr>
              <w:t xml:space="preserve">Received in revised form: </w:t>
            </w:r>
          </w:p>
          <w:p w14:paraId="353B1A2A" w14:textId="77777777" w:rsidR="00181A74" w:rsidRPr="00CA0F84" w:rsidRDefault="00181A74" w:rsidP="00002248">
            <w:pPr>
              <w:spacing w:after="0" w:line="240" w:lineRule="auto"/>
              <w:rPr>
                <w:rFonts w:ascii="Times New Roman" w:hAnsi="Times New Roman" w:cs="Times New Roman"/>
                <w:sz w:val="20"/>
                <w:szCs w:val="20"/>
                <w:rtl/>
              </w:rPr>
            </w:pPr>
            <w:r w:rsidRPr="00CA0F84">
              <w:rPr>
                <w:rFonts w:ascii="Times New Roman" w:hAnsi="Times New Roman" w:cs="Times New Roman"/>
                <w:sz w:val="20"/>
                <w:szCs w:val="20"/>
              </w:rPr>
              <w:t>xx June 2022</w:t>
            </w:r>
          </w:p>
          <w:p w14:paraId="37679A9F" w14:textId="77777777" w:rsidR="00181A74" w:rsidRPr="00CA0F84" w:rsidRDefault="00181A74" w:rsidP="00002248">
            <w:pPr>
              <w:spacing w:after="0" w:line="240" w:lineRule="auto"/>
              <w:rPr>
                <w:rFonts w:ascii="Times New Roman" w:hAnsi="Times New Roman" w:cs="Times New Roman"/>
                <w:color w:val="ED7D31"/>
              </w:rPr>
            </w:pPr>
            <w:r w:rsidRPr="00CA0F84">
              <w:rPr>
                <w:rFonts w:ascii="Times New Roman" w:hAnsi="Times New Roman" w:cs="Times New Roman"/>
                <w:color w:val="ED7D31"/>
              </w:rPr>
              <w:t>Accepted:</w:t>
            </w:r>
          </w:p>
          <w:p w14:paraId="1CA385AE" w14:textId="77777777" w:rsidR="00181A74" w:rsidRPr="00CA0F84" w:rsidRDefault="00181A74" w:rsidP="00002248">
            <w:pPr>
              <w:spacing w:after="0" w:line="240" w:lineRule="auto"/>
              <w:rPr>
                <w:rFonts w:ascii="Times New Roman" w:hAnsi="Times New Roman" w:cs="Times New Roman"/>
                <w:sz w:val="20"/>
                <w:szCs w:val="20"/>
                <w:rtl/>
              </w:rPr>
            </w:pPr>
            <w:r w:rsidRPr="00CA0F84">
              <w:rPr>
                <w:rFonts w:cs="B Mitra"/>
                <w:b/>
                <w:bCs/>
                <w:sz w:val="20"/>
                <w:szCs w:val="20"/>
              </w:rPr>
              <w:t xml:space="preserve"> </w:t>
            </w:r>
            <w:r w:rsidRPr="00CA0F84">
              <w:rPr>
                <w:rFonts w:ascii="Times New Roman" w:hAnsi="Times New Roman" w:cs="Times New Roman"/>
                <w:sz w:val="20"/>
                <w:szCs w:val="20"/>
              </w:rPr>
              <w:t>xx August 2022</w:t>
            </w:r>
          </w:p>
          <w:p w14:paraId="484C155D" w14:textId="77777777" w:rsidR="00F70C8F" w:rsidRPr="00CA0F84" w:rsidRDefault="00F70C8F" w:rsidP="00002248">
            <w:pPr>
              <w:spacing w:after="0" w:line="240" w:lineRule="auto"/>
              <w:rPr>
                <w:rFonts w:ascii="Times New Roman" w:hAnsi="Times New Roman" w:cs="Times New Roman"/>
                <w:sz w:val="20"/>
                <w:szCs w:val="20"/>
                <w:rtl/>
              </w:rPr>
            </w:pPr>
          </w:p>
          <w:p w14:paraId="29DC709F" w14:textId="77777777" w:rsidR="00F70C8F" w:rsidRPr="00CA0F84" w:rsidRDefault="00F70C8F" w:rsidP="00002248">
            <w:pPr>
              <w:spacing w:after="0" w:line="240" w:lineRule="auto"/>
              <w:rPr>
                <w:rFonts w:ascii="Times New Roman" w:hAnsi="Times New Roman" w:cs="Times New Roman"/>
                <w:sz w:val="20"/>
                <w:szCs w:val="20"/>
                <w:rtl/>
              </w:rPr>
            </w:pPr>
          </w:p>
          <w:p w14:paraId="08D94374" w14:textId="77777777" w:rsidR="00181A74" w:rsidRPr="00CA0F84" w:rsidRDefault="00181A74" w:rsidP="00002248">
            <w:pPr>
              <w:spacing w:after="0" w:line="240" w:lineRule="auto"/>
              <w:rPr>
                <w:rFonts w:ascii="Times New Roman" w:hAnsi="Times New Roman" w:cs="Times New Roman"/>
                <w:color w:val="0070C0"/>
                <w:sz w:val="20"/>
                <w:szCs w:val="20"/>
              </w:rPr>
            </w:pPr>
            <w:r w:rsidRPr="00CA0F84">
              <w:rPr>
                <w:rFonts w:ascii="Times New Roman" w:hAnsi="Times New Roman" w:cs="Times New Roman"/>
                <w:color w:val="ED7D31"/>
              </w:rPr>
              <w:t>pp</w:t>
            </w:r>
            <w:r w:rsidR="00F0144B" w:rsidRPr="00CA0F84">
              <w:rPr>
                <w:rFonts w:ascii="Times New Roman" w:hAnsi="Times New Roman" w:cs="Times New Roman"/>
                <w:color w:val="ED7D31"/>
              </w:rPr>
              <w:t>:</w:t>
            </w:r>
            <w:r w:rsidR="000A3D96" w:rsidRPr="00CA0F84">
              <w:rPr>
                <w:rFonts w:ascii="Times New Roman" w:hAnsi="Times New Roman" w:cs="Times New Roman"/>
                <w:color w:val="ED7D31"/>
                <w:sz w:val="20"/>
                <w:szCs w:val="20"/>
              </w:rPr>
              <w:t xml:space="preserve"> </w:t>
            </w:r>
            <w:r w:rsidRPr="00CA0F84">
              <w:rPr>
                <w:rFonts w:ascii="Times New Roman" w:hAnsi="Times New Roman" w:cs="Times New Roman"/>
                <w:sz w:val="20"/>
                <w:szCs w:val="20"/>
              </w:rPr>
              <w:t>x-xx</w:t>
            </w:r>
            <w:r w:rsidRPr="00CA0F84">
              <w:rPr>
                <w:rFonts w:ascii="Times New Roman" w:hAnsi="Times New Roman" w:cs="Times New Roman"/>
                <w:color w:val="0070C0"/>
                <w:sz w:val="20"/>
                <w:szCs w:val="20"/>
                <w:rtl/>
              </w:rPr>
              <w:t xml:space="preserve"> </w:t>
            </w:r>
          </w:p>
          <w:p w14:paraId="11FD7BC1" w14:textId="77777777" w:rsidR="00445894" w:rsidRPr="00CA0F84" w:rsidRDefault="00445894" w:rsidP="00002248">
            <w:pPr>
              <w:spacing w:after="0" w:line="240" w:lineRule="auto"/>
              <w:jc w:val="right"/>
              <w:rPr>
                <w:rFonts w:cs="B Titr"/>
                <w:sz w:val="20"/>
                <w:szCs w:val="20"/>
              </w:rPr>
            </w:pPr>
          </w:p>
        </w:tc>
        <w:tc>
          <w:tcPr>
            <w:tcW w:w="6615" w:type="dxa"/>
            <w:gridSpan w:val="3"/>
            <w:tcBorders>
              <w:left w:val="dashed" w:sz="4" w:space="0" w:color="auto"/>
              <w:bottom w:val="single" w:sz="4" w:space="0" w:color="auto"/>
            </w:tcBorders>
          </w:tcPr>
          <w:p w14:paraId="448160F2" w14:textId="77777777" w:rsidR="00445894" w:rsidRPr="00CA0F84" w:rsidRDefault="00D01200" w:rsidP="00002248">
            <w:pPr>
              <w:spacing w:after="0" w:line="240" w:lineRule="auto"/>
              <w:rPr>
                <w:rFonts w:ascii="Times New Roman" w:hAnsi="Times New Roman" w:cs="Times New Roman"/>
                <w:b/>
                <w:bCs/>
                <w:rtl/>
              </w:rPr>
            </w:pPr>
            <w:r w:rsidRPr="00CA0F84">
              <w:rPr>
                <w:rFonts w:ascii="Times New Roman" w:hAnsi="Times New Roman" w:cs="Times New Roman"/>
                <w:b/>
                <w:bCs/>
                <w:sz w:val="24"/>
                <w:szCs w:val="24"/>
              </w:rPr>
              <w:t>A B S T R A C T</w:t>
            </w:r>
          </w:p>
          <w:p w14:paraId="700C043B" w14:textId="2D94EA94" w:rsidR="00BA1896" w:rsidRPr="00CA0F84" w:rsidRDefault="00DF6221" w:rsidP="0031298C">
            <w:pPr>
              <w:pStyle w:val="NormalWeb"/>
              <w:jc w:val="both"/>
              <w:rPr>
                <w:rFonts w:cs="B Titr"/>
                <w:sz w:val="22"/>
                <w:szCs w:val="22"/>
              </w:rPr>
            </w:pPr>
            <w:r w:rsidRPr="00CA0F84">
              <w:rPr>
                <w:rFonts w:cs="B Titr"/>
                <w:sz w:val="22"/>
                <w:szCs w:val="22"/>
              </w:rPr>
              <w:t>P</w:t>
            </w:r>
            <w:r w:rsidR="00BA1896" w:rsidRPr="00CA0F84">
              <w:rPr>
                <w:rFonts w:cs="B Titr"/>
                <w:sz w:val="22"/>
                <w:szCs w:val="22"/>
              </w:rPr>
              <w:t>resent study critically examines the position of tourism education in the development programs and higher-level documents of the Islamic Republic of Iran. By carefully reviewing relevant national documents, strategic plans, and legislative texts, the research seeks to clarify how tourism education has been conceptualized and operationalized in both the higher-level documents and the country’s five-year development plans. To strengthen the reliability and credibility of the findings, the views of two external academic reviewers were also incorporated into the analysis.</w:t>
            </w:r>
            <w:r w:rsidR="00BA1896" w:rsidRPr="00CA0F84">
              <w:rPr>
                <w:rFonts w:cs="B Titr" w:hint="cs"/>
                <w:sz w:val="22"/>
                <w:szCs w:val="22"/>
                <w:rtl/>
              </w:rPr>
              <w:t xml:space="preserve"> </w:t>
            </w:r>
            <w:r w:rsidR="00BA1896" w:rsidRPr="00CA0F84">
              <w:rPr>
                <w:rFonts w:cs="B Titr"/>
                <w:sz w:val="22"/>
                <w:szCs w:val="22"/>
              </w:rPr>
              <w:t xml:space="preserve">The results indicate that the status of tourism education for developing human resources in these key documents and plans is far from satisfactory. Several significant challenges are evident, including the restriction of education to largely theoretical and classroom-based training, the neglect of capacity-building programs for local communities, and the lack of a coherent, comprehensive, and unified educational model for the tourism sector. Although some attention has been devoted to educating students, schoolchildren, and </w:t>
            </w:r>
            <w:proofErr w:type="gramStart"/>
            <w:r w:rsidR="00BA1896" w:rsidRPr="00CA0F84">
              <w:rPr>
                <w:rFonts w:cs="B Titr"/>
                <w:sz w:val="22"/>
                <w:szCs w:val="22"/>
              </w:rPr>
              <w:t>local residents</w:t>
            </w:r>
            <w:proofErr w:type="gramEnd"/>
            <w:r w:rsidR="00BA1896" w:rsidRPr="00CA0F84">
              <w:rPr>
                <w:rFonts w:cs="B Titr"/>
                <w:sz w:val="22"/>
                <w:szCs w:val="22"/>
              </w:rPr>
              <w:t xml:space="preserve"> about tourism-related issues, the absence of a systematic and integrated framework limits the effectiveness of such efforts.</w:t>
            </w:r>
            <w:r w:rsidR="00BA1896" w:rsidRPr="00CA0F84">
              <w:rPr>
                <w:rFonts w:cs="B Titr" w:hint="cs"/>
                <w:sz w:val="22"/>
                <w:szCs w:val="22"/>
                <w:rtl/>
              </w:rPr>
              <w:t xml:space="preserve"> </w:t>
            </w:r>
            <w:r w:rsidR="00BA1896" w:rsidRPr="00CA0F84">
              <w:rPr>
                <w:rFonts w:cs="B Titr"/>
                <w:sz w:val="22"/>
                <w:szCs w:val="22"/>
              </w:rPr>
              <w:t>Furthermore, intermediary and supportive institutions—such as the Islamic Republic of Iran Broadcasting (IRIB), professional associations, and non-governmental organizations—have been largely overlooked in promoting tourism education and raising public awareness. Given the critical importance of education for the sustainable development of tourism, the study argues for the urgent updating, adaptation, and transformation of the tourism education system through participatory and collaborative models. Finally, several forward-looking recommendations are offered to guide policymakers and practitioners toward designing a more effective, inclusive, and future-oriented tourism education system in Iran.</w:t>
            </w:r>
          </w:p>
          <w:p w14:paraId="356D13A5" w14:textId="77777777" w:rsidR="00445894" w:rsidRPr="00CA0F84" w:rsidRDefault="00445894" w:rsidP="00BA1896">
            <w:pPr>
              <w:pStyle w:val="NormalWeb"/>
              <w:ind w:left="-90"/>
              <w:jc w:val="both"/>
              <w:rPr>
                <w:rFonts w:cs="B Titr"/>
                <w:sz w:val="20"/>
                <w:szCs w:val="20"/>
              </w:rPr>
            </w:pPr>
          </w:p>
        </w:tc>
      </w:tr>
      <w:tr w:rsidR="001D52C5" w:rsidRPr="00CA0F84" w14:paraId="304CB6F4" w14:textId="77777777" w:rsidTr="00002248">
        <w:trPr>
          <w:trHeight w:val="264"/>
          <w:jc w:val="center"/>
        </w:trPr>
        <w:tc>
          <w:tcPr>
            <w:tcW w:w="8505" w:type="dxa"/>
            <w:gridSpan w:val="4"/>
            <w:tcBorders>
              <w:top w:val="single" w:sz="4" w:space="0" w:color="auto"/>
              <w:bottom w:val="single" w:sz="4" w:space="0" w:color="auto"/>
            </w:tcBorders>
          </w:tcPr>
          <w:p w14:paraId="4A48A2E0" w14:textId="27DF4921" w:rsidR="00EE7F22" w:rsidRPr="00CA0F84" w:rsidRDefault="001D52C5" w:rsidP="00BA1896">
            <w:pPr>
              <w:pStyle w:val="FootnoteText"/>
              <w:rPr>
                <w:rFonts w:ascii="Times New Roman" w:hAnsi="Times New Roman"/>
                <w:rtl/>
              </w:rPr>
            </w:pPr>
            <w:r w:rsidRPr="00CA0F84">
              <w:rPr>
                <w:rFonts w:ascii="Times New Roman" w:hAnsi="Times New Roman"/>
              </w:rPr>
              <w:t xml:space="preserve">Corresponding author (Email: </w:t>
            </w:r>
            <w:hyperlink r:id="rId11" w:history="1">
              <w:r w:rsidR="00CC5D8E" w:rsidRPr="00CA0F84">
                <w:rPr>
                  <w:rStyle w:val="Hyperlink"/>
                  <w:rFonts w:ascii="Times New Roman" w:hAnsi="Times New Roman" w:cs="Times New Roman"/>
                </w:rPr>
                <w:t>s.mohammadmousavi@sku.ac.ir</w:t>
              </w:r>
            </w:hyperlink>
            <w:r w:rsidR="00EE7F22" w:rsidRPr="00CA0F84">
              <w:rPr>
                <w:rFonts w:ascii="Times New Roman" w:hAnsi="Times New Roman"/>
              </w:rPr>
              <w:t>)</w:t>
            </w:r>
          </w:p>
          <w:p w14:paraId="5F9D4AD5" w14:textId="77777777" w:rsidR="00A76980" w:rsidRPr="00CA0F84" w:rsidRDefault="001D52C5" w:rsidP="009B184F">
            <w:pPr>
              <w:pStyle w:val="FootnoteText"/>
              <w:rPr>
                <w:rFonts w:ascii="Times New Roman" w:hAnsi="Times New Roman"/>
                <w:b/>
                <w:bCs/>
              </w:rPr>
            </w:pPr>
            <w:r w:rsidRPr="00CA0F84">
              <w:rPr>
                <w:rFonts w:ascii="Times New Roman" w:hAnsi="Times New Roman"/>
              </w:rPr>
              <w:t xml:space="preserve">Copyright © 2022 The Authors. Published by </w:t>
            </w:r>
            <w:proofErr w:type="spellStart"/>
            <w:r w:rsidR="00181A74" w:rsidRPr="00CA0F84">
              <w:rPr>
                <w:rFonts w:ascii="Times New Roman" w:hAnsi="Times New Roman"/>
              </w:rPr>
              <w:t>KHarazmi</w:t>
            </w:r>
            <w:proofErr w:type="spellEnd"/>
            <w:r w:rsidR="00181A74" w:rsidRPr="00CA0F84">
              <w:rPr>
                <w:rFonts w:ascii="Times New Roman" w:hAnsi="Times New Roman"/>
              </w:rPr>
              <w:t xml:space="preserve"> University</w:t>
            </w:r>
            <w:r w:rsidRPr="00CA0F84">
              <w:rPr>
                <w:rFonts w:ascii="Times New Roman" w:hAnsi="Times New Roman"/>
              </w:rPr>
              <w:t>. This is an open access article under the CC BY license (</w:t>
            </w:r>
            <w:hyperlink r:id="rId12" w:history="1">
              <w:r w:rsidRPr="00CA0F84">
                <w:rPr>
                  <w:rStyle w:val="Hyperlink"/>
                  <w:rFonts w:ascii="Times New Roman" w:hAnsi="Times New Roman"/>
                </w:rPr>
                <w:t>https://creativecommons.org/licenses/by/4.0/</w:t>
              </w:r>
            </w:hyperlink>
            <w:r w:rsidRPr="00CA0F84">
              <w:rPr>
                <w:rFonts w:ascii="Times New Roman" w:hAnsi="Times New Roman"/>
              </w:rPr>
              <w:t>).</w:t>
            </w:r>
          </w:p>
        </w:tc>
      </w:tr>
    </w:tbl>
    <w:p w14:paraId="0A1385DC" w14:textId="77777777" w:rsidR="00A76980" w:rsidRPr="00CA0F84" w:rsidRDefault="00A76980" w:rsidP="00994CD1">
      <w:pPr>
        <w:sectPr w:rsidR="00A76980" w:rsidRPr="00CA0F84" w:rsidSect="00FB070C">
          <w:headerReference w:type="even" r:id="rId13"/>
          <w:headerReference w:type="default" r:id="rId14"/>
          <w:footerReference w:type="default" r:id="rId15"/>
          <w:headerReference w:type="first" r:id="rId16"/>
          <w:pgSz w:w="11907" w:h="16839" w:code="9"/>
          <w:pgMar w:top="1418" w:right="1701" w:bottom="1418" w:left="1701" w:header="1419" w:footer="1400" w:gutter="0"/>
          <w:cols w:space="720"/>
          <w:titlePg/>
          <w:docGrid w:linePitch="360"/>
        </w:sectPr>
      </w:pPr>
    </w:p>
    <w:p w14:paraId="2A030CE2" w14:textId="77777777" w:rsidR="00994CD1" w:rsidRPr="00CA0F84" w:rsidRDefault="00994CD1" w:rsidP="00A03FCE">
      <w:pPr>
        <w:tabs>
          <w:tab w:val="left" w:pos="5529"/>
        </w:tabs>
        <w:bidi/>
        <w:spacing w:after="0"/>
        <w:jc w:val="both"/>
        <w:rPr>
          <w:rFonts w:ascii="Times New Roman" w:hAnsi="Times New Roman" w:cs="Times New Roman"/>
          <w:sz w:val="24"/>
          <w:szCs w:val="24"/>
        </w:rPr>
      </w:pPr>
    </w:p>
    <w:p w14:paraId="52120A46" w14:textId="77777777" w:rsidR="00994CD1" w:rsidRPr="00CA0F84" w:rsidRDefault="00994CD1" w:rsidP="00A76980">
      <w:pPr>
        <w:spacing w:after="0" w:line="240" w:lineRule="auto"/>
        <w:rPr>
          <w:rFonts w:ascii="Times New Roman" w:hAnsi="Times New Roman" w:cs="Times New Roman"/>
          <w:b/>
          <w:bCs/>
          <w:sz w:val="24"/>
          <w:szCs w:val="24"/>
        </w:rPr>
      </w:pPr>
    </w:p>
    <w:p w14:paraId="192106E9" w14:textId="77777777" w:rsidR="00994CD1" w:rsidRPr="00CA0F84" w:rsidRDefault="00994CD1" w:rsidP="00B27F0B">
      <w:pPr>
        <w:spacing w:after="0" w:line="240" w:lineRule="auto"/>
        <w:jc w:val="center"/>
        <w:rPr>
          <w:rFonts w:ascii="Times New Roman" w:hAnsi="Times New Roman" w:cs="Times New Roman"/>
          <w:b/>
          <w:bCs/>
          <w:sz w:val="24"/>
          <w:szCs w:val="24"/>
        </w:rPr>
      </w:pPr>
      <w:r w:rsidRPr="00CA0F84">
        <w:rPr>
          <w:rFonts w:ascii="Times New Roman" w:hAnsi="Times New Roman" w:cs="Times New Roman"/>
          <w:b/>
          <w:bCs/>
          <w:sz w:val="24"/>
          <w:szCs w:val="24"/>
        </w:rPr>
        <w:t>Extended Abstract</w:t>
      </w:r>
    </w:p>
    <w:p w14:paraId="2312C634" w14:textId="77777777" w:rsidR="00994CD1" w:rsidRPr="00CA0F84" w:rsidRDefault="00994CD1" w:rsidP="00A76980">
      <w:pPr>
        <w:spacing w:after="0" w:line="240" w:lineRule="auto"/>
        <w:rPr>
          <w:rFonts w:ascii="Times New Roman" w:hAnsi="Times New Roman" w:cs="Times New Roman"/>
          <w:b/>
          <w:bCs/>
          <w:rtl/>
        </w:rPr>
      </w:pPr>
      <w:r w:rsidRPr="00CA0F84">
        <w:rPr>
          <w:rFonts w:ascii="Times New Roman" w:hAnsi="Times New Roman" w:cs="Times New Roman"/>
          <w:b/>
          <w:bCs/>
        </w:rPr>
        <w:t>Introduction</w:t>
      </w:r>
    </w:p>
    <w:p w14:paraId="224A7D27" w14:textId="77777777" w:rsidR="00FE7610" w:rsidRPr="00CA0F84" w:rsidRDefault="00FE7610" w:rsidP="00FE7610">
      <w:pPr>
        <w:spacing w:after="0" w:line="240" w:lineRule="auto"/>
        <w:jc w:val="both"/>
        <w:rPr>
          <w:rFonts w:ascii="Times New Roman" w:hAnsi="Times New Roman" w:cs="Times New Roman"/>
        </w:rPr>
      </w:pPr>
      <w:r w:rsidRPr="00CA0F84">
        <w:rPr>
          <w:rFonts w:ascii="Times New Roman" w:hAnsi="Times New Roman" w:cs="Times New Roman"/>
        </w:rPr>
        <w:t xml:space="preserve">Since tourism training programs conducted by private and public sector officials still do not have a proper model and often do not correspond to real and predictable conditions and needs. Obviously, the lack of formal education means learning by trial and error and will lead to many errors and, as a result, to losing the audience and attracting it by competitors in the highly competitive tourism industry. In addition, they do not </w:t>
      </w:r>
      <w:proofErr w:type="gramStart"/>
      <w:r w:rsidRPr="00CA0F84">
        <w:rPr>
          <w:rFonts w:ascii="Times New Roman" w:hAnsi="Times New Roman" w:cs="Times New Roman"/>
        </w:rPr>
        <w:t>have guaranteed</w:t>
      </w:r>
      <w:proofErr w:type="gramEnd"/>
      <w:r w:rsidRPr="00CA0F84">
        <w:rPr>
          <w:rFonts w:ascii="Times New Roman" w:hAnsi="Times New Roman" w:cs="Times New Roman"/>
        </w:rPr>
        <w:t xml:space="preserve"> integrity and sustainability. On the other hand, the integration of tourism with education in the process of its development seems more necessary than ever, in which a connection between education and tourism development is formed as one of the components of comprehensive development. In </w:t>
      </w:r>
      <w:proofErr w:type="gramStart"/>
      <w:r w:rsidRPr="00CA0F84">
        <w:rPr>
          <w:rFonts w:ascii="Times New Roman" w:hAnsi="Times New Roman" w:cs="Times New Roman"/>
        </w:rPr>
        <w:t>general, and</w:t>
      </w:r>
      <w:proofErr w:type="gramEnd"/>
      <w:r w:rsidRPr="00CA0F84">
        <w:rPr>
          <w:rFonts w:ascii="Times New Roman" w:hAnsi="Times New Roman" w:cs="Times New Roman"/>
        </w:rPr>
        <w:t xml:space="preserve"> based on previous theories and studies that will be discussed below, it can be claimed that the sustainable formation and balanced development of tourism in every society requires attention to the important issue of education. Thus, in the present research, an attempt has been made to use a library method, while evaluating the position of education in tourism in tourism documents, laws, and programs, with a pathological approach, to describe the challenges of the tourism education system in Iran, and to answer the question: What problems and challenges does tourism education face in the light of development documents and programs?</w:t>
      </w:r>
    </w:p>
    <w:p w14:paraId="1EB006DB" w14:textId="77777777" w:rsidR="00994CD1" w:rsidRPr="00CA0F84" w:rsidRDefault="00994CD1" w:rsidP="00A76980">
      <w:pPr>
        <w:bidi/>
        <w:spacing w:after="0"/>
        <w:jc w:val="both"/>
        <w:rPr>
          <w:rFonts w:cs="B Zar"/>
          <w:sz w:val="24"/>
          <w:szCs w:val="24"/>
        </w:rPr>
      </w:pPr>
    </w:p>
    <w:p w14:paraId="6203B02F" w14:textId="77777777" w:rsidR="00994CD1" w:rsidRPr="00CA0F84" w:rsidRDefault="00994CD1" w:rsidP="00A76980">
      <w:pPr>
        <w:spacing w:after="0"/>
        <w:rPr>
          <w:rFonts w:ascii="Times New Roman" w:hAnsi="Times New Roman" w:cs="Times New Roman"/>
          <w:b/>
          <w:bCs/>
          <w:rtl/>
        </w:rPr>
      </w:pPr>
      <w:r w:rsidRPr="00CA0F84">
        <w:rPr>
          <w:rFonts w:ascii="Times New Roman" w:hAnsi="Times New Roman" w:cs="Times New Roman"/>
          <w:b/>
          <w:bCs/>
        </w:rPr>
        <w:t>Methodology</w:t>
      </w:r>
    </w:p>
    <w:p w14:paraId="428AF6DB" w14:textId="77777777" w:rsidR="00994CD1" w:rsidRPr="00CA0F84" w:rsidRDefault="00FE7610" w:rsidP="00FE7610">
      <w:pPr>
        <w:spacing w:after="0" w:line="240" w:lineRule="auto"/>
        <w:jc w:val="both"/>
        <w:rPr>
          <w:rFonts w:ascii="Times New Roman" w:hAnsi="Times New Roman" w:cs="Times New Roman"/>
        </w:rPr>
      </w:pPr>
      <w:r w:rsidRPr="00CA0F84">
        <w:rPr>
          <w:rFonts w:ascii="Times New Roman" w:hAnsi="Times New Roman" w:cs="Times New Roman"/>
        </w:rPr>
        <w:t xml:space="preserve">The present study is written with a descriptive-analytical method and, in terms of typology, falls within the field of library studies. In this way, </w:t>
      </w:r>
      <w:proofErr w:type="gramStart"/>
      <w:r w:rsidRPr="00CA0F84">
        <w:rPr>
          <w:rFonts w:ascii="Times New Roman" w:hAnsi="Times New Roman" w:cs="Times New Roman"/>
        </w:rPr>
        <w:t>the researchers,</w:t>
      </w:r>
      <w:proofErr w:type="gramEnd"/>
      <w:r w:rsidRPr="00CA0F84">
        <w:rPr>
          <w:rFonts w:ascii="Times New Roman" w:hAnsi="Times New Roman" w:cs="Times New Roman"/>
        </w:rPr>
        <w:t xml:space="preserve"> focusing on the status of education in documents and laws related to </w:t>
      </w:r>
      <w:proofErr w:type="gramStart"/>
      <w:r w:rsidRPr="00CA0F84">
        <w:rPr>
          <w:rFonts w:ascii="Times New Roman" w:hAnsi="Times New Roman" w:cs="Times New Roman"/>
        </w:rPr>
        <w:t>tourism,</w:t>
      </w:r>
      <w:proofErr w:type="gramEnd"/>
      <w:r w:rsidRPr="00CA0F84">
        <w:rPr>
          <w:rFonts w:ascii="Times New Roman" w:hAnsi="Times New Roman" w:cs="Times New Roman"/>
        </w:rPr>
        <w:t xml:space="preserve"> have taken a pathological approach to explain the status of education under these legal capacities. In this regard, (6) development programs and documents such as the strategic document for tourism development, the comprehensive scientific map of the country, etc. have been studied and evaluated (Table 1 shows the laws and documents used in the present study). After studying the selected documents in the field of tourism, the researchers have evaluated the status of education in tourism with a pathological approach. Basically, this approach has a pathological perspective on the subject under study. In such a way that through it, two desirable and existing images of the subject are placed side by side and in addition to describing the nature of a subject, its necessity is discussed. Finally, the existing damages and challenges have been organized by the researchers under related categories. Thematic analysis method was also used to organize the findings. This means that after evaluating the desired sources, the extracted concepts were organized through the evaluation process into different groups (categories) based on conceptual relevance. </w:t>
      </w:r>
      <w:proofErr w:type="gramStart"/>
      <w:r w:rsidRPr="00CA0F84">
        <w:rPr>
          <w:rFonts w:ascii="Times New Roman" w:hAnsi="Times New Roman" w:cs="Times New Roman"/>
        </w:rPr>
        <w:t>In order to</w:t>
      </w:r>
      <w:proofErr w:type="gramEnd"/>
      <w:r w:rsidRPr="00CA0F84">
        <w:rPr>
          <w:rFonts w:ascii="Times New Roman" w:hAnsi="Times New Roman" w:cs="Times New Roman"/>
        </w:rPr>
        <w:t xml:space="preserve"> ensure the quality of the research, the consensus method between the coders and the opinions of two external reviewers were also used. Table (2) shows the demographic characteristics of the reviewers in the present study.</w:t>
      </w:r>
    </w:p>
    <w:p w14:paraId="682D0C18" w14:textId="77777777" w:rsidR="00994CD1" w:rsidRPr="00CA0F84" w:rsidRDefault="00994CD1" w:rsidP="00A76980">
      <w:pPr>
        <w:spacing w:after="0"/>
        <w:rPr>
          <w:rFonts w:ascii="Times New Roman" w:hAnsi="Times New Roman" w:cs="Times New Roman"/>
          <w:b/>
          <w:bCs/>
          <w:rtl/>
        </w:rPr>
      </w:pPr>
      <w:r w:rsidRPr="00CA0F84">
        <w:rPr>
          <w:rFonts w:ascii="Times New Roman" w:hAnsi="Times New Roman" w:cs="Times New Roman"/>
          <w:b/>
          <w:bCs/>
        </w:rPr>
        <w:t>Results and discussion</w:t>
      </w:r>
    </w:p>
    <w:p w14:paraId="2335DB13" w14:textId="77777777" w:rsidR="00994CD1" w:rsidRPr="00CA0F84" w:rsidRDefault="00FE7610" w:rsidP="00FE7610">
      <w:pPr>
        <w:spacing w:after="0" w:line="240" w:lineRule="auto"/>
        <w:jc w:val="both"/>
        <w:rPr>
          <w:rFonts w:ascii="Times New Roman" w:hAnsi="Times New Roman" w:cs="Times New Roman"/>
        </w:rPr>
      </w:pPr>
      <w:r w:rsidRPr="00CA0F84">
        <w:rPr>
          <w:rFonts w:ascii="Times New Roman" w:hAnsi="Times New Roman" w:cs="Times New Roman"/>
        </w:rPr>
        <w:t xml:space="preserve">In general, it can be claimed that tourism education has been neglected in </w:t>
      </w:r>
      <w:proofErr w:type="gramStart"/>
      <w:r w:rsidRPr="00CA0F84">
        <w:rPr>
          <w:rFonts w:ascii="Times New Roman" w:hAnsi="Times New Roman" w:cs="Times New Roman"/>
        </w:rPr>
        <w:t>a number of</w:t>
      </w:r>
      <w:proofErr w:type="gramEnd"/>
      <w:r w:rsidRPr="00CA0F84">
        <w:rPr>
          <w:rFonts w:ascii="Times New Roman" w:hAnsi="Times New Roman" w:cs="Times New Roman"/>
        </w:rPr>
        <w:t xml:space="preserve"> documents evaluated in the present study. For example, under the comprehensive scientific map of the country, where many academic disciplines and research fields are prioritized, no mention is made of disciplines related to the tourism industry, including tourism management, geography and tourism industry, ecotourism, hotel management, tourism marketing, and the like. In other words, education, training, skill training, and specialization of human resources, and research and development to promote the field of tourism are not prioritized in the comprehensive scientific map of the country.</w:t>
      </w:r>
    </w:p>
    <w:p w14:paraId="64222006" w14:textId="77777777" w:rsidR="00994CD1" w:rsidRPr="00CA0F84" w:rsidRDefault="00994CD1" w:rsidP="00FE7610">
      <w:pPr>
        <w:spacing w:after="0"/>
        <w:rPr>
          <w:rFonts w:ascii="Times New Roman" w:hAnsi="Times New Roman" w:cs="Times New Roman"/>
          <w:b/>
          <w:bCs/>
          <w:rtl/>
        </w:rPr>
      </w:pPr>
      <w:r w:rsidRPr="00CA0F84">
        <w:rPr>
          <w:rFonts w:ascii="Times New Roman" w:hAnsi="Times New Roman" w:cs="Times New Roman"/>
          <w:b/>
          <w:bCs/>
        </w:rPr>
        <w:t>Conclusion</w:t>
      </w:r>
    </w:p>
    <w:p w14:paraId="0C3361E5" w14:textId="77777777" w:rsidR="00994CD1" w:rsidRPr="00CA0F84" w:rsidRDefault="00696249" w:rsidP="00696249">
      <w:pPr>
        <w:spacing w:after="0" w:line="240" w:lineRule="auto"/>
        <w:jc w:val="both"/>
        <w:rPr>
          <w:rFonts w:ascii="Times New Roman" w:hAnsi="Times New Roman" w:cs="Times New Roman"/>
        </w:rPr>
      </w:pPr>
      <w:r w:rsidRPr="00CA0F84">
        <w:rPr>
          <w:rFonts w:ascii="Times New Roman" w:hAnsi="Times New Roman" w:cs="Times New Roman"/>
        </w:rPr>
        <w:t xml:space="preserve">The purpose of this study was to evaluate tourism education through the lens of upstream documents and laws governing tourism by adopting a pathological approach. For this purpose, (12) tourism-related sources were evaluated. The findings showed that while the skill development of students, pupils, and the local community has been considered along with the </w:t>
      </w:r>
      <w:r w:rsidRPr="00CA0F84">
        <w:rPr>
          <w:rFonts w:ascii="Times New Roman" w:hAnsi="Times New Roman" w:cs="Times New Roman"/>
        </w:rPr>
        <w:lastRenderedPageBreak/>
        <w:t>creation of a platform for standardizing training courses, enriching curriculum content, and collaborating with domestic and international institutions, the presentation of a comprehensive knowledge-enhancing plan has been neglected. As mentioned earlier, neglecting a comprehensive indigenous knowledge-enhancing model can jeopardize the sustainability of existing plans and lead to the neglect of other interested groups who basically do not have the opportunity to enhance their capabilities, skills, and knowledge in a university setting. In general, the evaluation of the aforementioned sources showed that there are challenges such as neglect of local community education, lack of a comprehensive and integrated knowledge-enhancing model, lack of a participation-oriented approach in knowledge-enhancing programs, ambiguity in the text of laws governing the standardization of curriculum content, disregard for intermediary arms in the knowledge-enhancing process, and neglect of combining the interests of the private and public sectors in relation to tourism education policy-making. In general, it can be said that the training of human resources in the tourism sector, as reflected in development documents and programs, faces significant challenges and disadvantages and has a significant distance to reach the desired point.</w:t>
      </w:r>
    </w:p>
    <w:p w14:paraId="2A3F4E42" w14:textId="77777777" w:rsidR="00994CD1" w:rsidRPr="00CA0F84" w:rsidRDefault="00994CD1" w:rsidP="00A76980">
      <w:pPr>
        <w:spacing w:after="0"/>
        <w:rPr>
          <w:rFonts w:cs="B Zar"/>
          <w:sz w:val="24"/>
          <w:szCs w:val="24"/>
        </w:rPr>
      </w:pPr>
      <w:r w:rsidRPr="00CA0F84">
        <w:rPr>
          <w:rFonts w:ascii="Times New Roman" w:hAnsi="Times New Roman" w:cs="Times New Roman"/>
          <w:b/>
          <w:bCs/>
        </w:rPr>
        <w:t>Funding</w:t>
      </w:r>
    </w:p>
    <w:p w14:paraId="59A9F911" w14:textId="77777777" w:rsidR="00994CD1" w:rsidRPr="00CA0F84" w:rsidRDefault="00994CD1" w:rsidP="00A76980">
      <w:pPr>
        <w:spacing w:after="0"/>
        <w:jc w:val="both"/>
        <w:rPr>
          <w:rFonts w:ascii="Times New Roman" w:hAnsi="Times New Roman" w:cs="Times New Roman"/>
          <w:rtl/>
        </w:rPr>
      </w:pPr>
      <w:r w:rsidRPr="00CA0F84">
        <w:rPr>
          <w:rFonts w:ascii="Times New Roman" w:hAnsi="Times New Roman" w:cs="Times New Roman"/>
        </w:rPr>
        <w:t>There is no funding support.</w:t>
      </w:r>
    </w:p>
    <w:p w14:paraId="68C4D8C4" w14:textId="77777777" w:rsidR="00994CD1" w:rsidRPr="00CA0F84" w:rsidRDefault="00994CD1" w:rsidP="00A76980">
      <w:pPr>
        <w:spacing w:after="0"/>
        <w:jc w:val="both"/>
        <w:rPr>
          <w:rFonts w:ascii="Times New Roman" w:hAnsi="Times New Roman" w:cs="Times New Roman"/>
        </w:rPr>
      </w:pPr>
    </w:p>
    <w:p w14:paraId="62BCBE01" w14:textId="77777777" w:rsidR="00994CD1" w:rsidRPr="00CA0F84" w:rsidRDefault="00994CD1" w:rsidP="00A76980">
      <w:pPr>
        <w:spacing w:after="0"/>
        <w:rPr>
          <w:rFonts w:ascii="Times New Roman" w:hAnsi="Times New Roman" w:cs="Times New Roman"/>
          <w:b/>
          <w:bCs/>
        </w:rPr>
      </w:pPr>
      <w:r w:rsidRPr="00CA0F84">
        <w:rPr>
          <w:rFonts w:ascii="Times New Roman" w:hAnsi="Times New Roman" w:cs="Times New Roman"/>
          <w:b/>
          <w:bCs/>
        </w:rPr>
        <w:t xml:space="preserve">Authors’ Contribution </w:t>
      </w:r>
    </w:p>
    <w:p w14:paraId="7DD20E4B" w14:textId="77777777" w:rsidR="00994CD1" w:rsidRPr="00CA0F84" w:rsidRDefault="00994CD1" w:rsidP="00A76980">
      <w:pPr>
        <w:spacing w:after="0"/>
        <w:jc w:val="both"/>
        <w:rPr>
          <w:rFonts w:ascii="Times New Roman" w:hAnsi="Times New Roman" w:cs="Times New Roman"/>
          <w:rtl/>
        </w:rPr>
      </w:pPr>
      <w:r w:rsidRPr="00CA0F84">
        <w:rPr>
          <w:rFonts w:ascii="Times New Roman" w:hAnsi="Times New Roman" w:cs="Times New Roman"/>
        </w:rPr>
        <w:t xml:space="preserve">Authors contributed equally to the conceptualization and writing of the article. </w:t>
      </w:r>
      <w:proofErr w:type="gramStart"/>
      <w:r w:rsidRPr="00CA0F84">
        <w:rPr>
          <w:rFonts w:ascii="Times New Roman" w:hAnsi="Times New Roman" w:cs="Times New Roman"/>
        </w:rPr>
        <w:t>All of</w:t>
      </w:r>
      <w:proofErr w:type="gramEnd"/>
      <w:r w:rsidRPr="00CA0F84">
        <w:rPr>
          <w:rFonts w:ascii="Times New Roman" w:hAnsi="Times New Roman" w:cs="Times New Roman"/>
        </w:rPr>
        <w:t xml:space="preserve"> the authors approved the content of the manuscript and agreed on all aspects of the work declaration of competing interest none.</w:t>
      </w:r>
    </w:p>
    <w:p w14:paraId="7E7B3C98" w14:textId="77777777" w:rsidR="00A76980" w:rsidRPr="00CA0F84" w:rsidRDefault="00A76980" w:rsidP="00A76980">
      <w:pPr>
        <w:spacing w:after="0"/>
        <w:jc w:val="both"/>
        <w:rPr>
          <w:rFonts w:ascii="Times New Roman" w:hAnsi="Times New Roman" w:cs="Times New Roman"/>
        </w:rPr>
      </w:pPr>
    </w:p>
    <w:p w14:paraId="58D07C0B" w14:textId="77777777" w:rsidR="00994CD1" w:rsidRPr="00CA0F84" w:rsidRDefault="00994CD1" w:rsidP="00A76980">
      <w:pPr>
        <w:spacing w:after="0"/>
        <w:rPr>
          <w:rFonts w:ascii="Times New Roman" w:hAnsi="Times New Roman" w:cs="Times New Roman"/>
          <w:b/>
          <w:bCs/>
        </w:rPr>
      </w:pPr>
      <w:r w:rsidRPr="00CA0F84">
        <w:rPr>
          <w:rFonts w:ascii="Times New Roman" w:hAnsi="Times New Roman" w:cs="Times New Roman"/>
          <w:b/>
          <w:bCs/>
        </w:rPr>
        <w:t xml:space="preserve">Conflict of Interest </w:t>
      </w:r>
    </w:p>
    <w:p w14:paraId="51339055" w14:textId="77777777" w:rsidR="00994CD1" w:rsidRPr="00CA0F84" w:rsidRDefault="00994CD1" w:rsidP="00A76980">
      <w:pPr>
        <w:spacing w:after="0"/>
        <w:jc w:val="both"/>
        <w:rPr>
          <w:rFonts w:ascii="Times New Roman" w:hAnsi="Times New Roman" w:cs="Times New Roman"/>
          <w:rtl/>
        </w:rPr>
      </w:pPr>
      <w:r w:rsidRPr="00CA0F84">
        <w:rPr>
          <w:rFonts w:ascii="Times New Roman" w:hAnsi="Times New Roman" w:cs="Times New Roman"/>
        </w:rPr>
        <w:t>Authors declared no conflict of interest.</w:t>
      </w:r>
    </w:p>
    <w:p w14:paraId="4234DAA8" w14:textId="77777777" w:rsidR="00A76980" w:rsidRPr="00CA0F84" w:rsidRDefault="00A76980" w:rsidP="00A76980">
      <w:pPr>
        <w:spacing w:after="0"/>
        <w:jc w:val="both"/>
        <w:rPr>
          <w:rFonts w:ascii="Times New Roman" w:hAnsi="Times New Roman" w:cs="Times New Roman"/>
        </w:rPr>
      </w:pPr>
    </w:p>
    <w:p w14:paraId="00B52757" w14:textId="77777777" w:rsidR="00994CD1" w:rsidRPr="00CA0F84" w:rsidRDefault="00994CD1" w:rsidP="00A76980">
      <w:pPr>
        <w:spacing w:after="0"/>
        <w:rPr>
          <w:rFonts w:ascii="Times New Roman" w:hAnsi="Times New Roman" w:cs="Times New Roman"/>
          <w:b/>
          <w:bCs/>
        </w:rPr>
      </w:pPr>
      <w:r w:rsidRPr="00CA0F84">
        <w:rPr>
          <w:rFonts w:ascii="Times New Roman" w:hAnsi="Times New Roman" w:cs="Times New Roman"/>
          <w:b/>
          <w:bCs/>
        </w:rPr>
        <w:t>Acknowledgments</w:t>
      </w:r>
    </w:p>
    <w:p w14:paraId="40B2F2F2" w14:textId="77777777" w:rsidR="00EE7F22" w:rsidRPr="00CA0F84" w:rsidRDefault="00994CD1" w:rsidP="00EE7F22">
      <w:pPr>
        <w:spacing w:after="0"/>
        <w:rPr>
          <w:rFonts w:ascii="Times New Roman" w:hAnsi="Times New Roman" w:cs="Times New Roman"/>
          <w:rtl/>
        </w:rPr>
      </w:pPr>
      <w:r w:rsidRPr="00CA0F84">
        <w:rPr>
          <w:rFonts w:cs="B Zar"/>
          <w:sz w:val="24"/>
          <w:szCs w:val="24"/>
        </w:rPr>
        <w:t xml:space="preserve"> </w:t>
      </w:r>
      <w:r w:rsidRPr="00CA0F84">
        <w:rPr>
          <w:rFonts w:ascii="Times New Roman" w:hAnsi="Times New Roman" w:cs="Times New Roman"/>
        </w:rPr>
        <w:t>We are grateful to all the scien</w:t>
      </w:r>
      <w:r w:rsidR="00A76980" w:rsidRPr="00CA0F84">
        <w:rPr>
          <w:rFonts w:ascii="Times New Roman" w:hAnsi="Times New Roman" w:cs="Times New Roman"/>
        </w:rPr>
        <w:t xml:space="preserve">tific consultants </w:t>
      </w:r>
      <w:proofErr w:type="gramStart"/>
      <w:r w:rsidR="00A76980" w:rsidRPr="00CA0F84">
        <w:rPr>
          <w:rFonts w:ascii="Times New Roman" w:hAnsi="Times New Roman" w:cs="Times New Roman"/>
        </w:rPr>
        <w:t>of</w:t>
      </w:r>
      <w:proofErr w:type="gramEnd"/>
      <w:r w:rsidR="00A76980" w:rsidRPr="00CA0F84">
        <w:rPr>
          <w:rFonts w:ascii="Times New Roman" w:hAnsi="Times New Roman" w:cs="Times New Roman"/>
        </w:rPr>
        <w:t xml:space="preserve"> this paper.</w:t>
      </w:r>
    </w:p>
    <w:p w14:paraId="2C1F0C8D" w14:textId="77777777" w:rsidR="00293B40" w:rsidRPr="00CA0F84" w:rsidRDefault="00293B40" w:rsidP="00A76980">
      <w:pPr>
        <w:spacing w:after="0"/>
        <w:rPr>
          <w:rFonts w:ascii="Times New Roman" w:hAnsi="Times New Roman" w:cs="Times New Roman"/>
        </w:rPr>
        <w:sectPr w:rsidR="00293B40" w:rsidRPr="00CA0F84" w:rsidSect="00B8459A">
          <w:headerReference w:type="even" r:id="rId17"/>
          <w:headerReference w:type="default" r:id="rId18"/>
          <w:headerReference w:type="first" r:id="rId19"/>
          <w:pgSz w:w="11907" w:h="16839" w:code="9"/>
          <w:pgMar w:top="1843" w:right="1701" w:bottom="1418" w:left="1701" w:header="1419" w:footer="1400" w:gutter="0"/>
          <w:cols w:space="720"/>
          <w:titlePg/>
          <w:docGrid w:linePitch="360"/>
        </w:sectPr>
      </w:pPr>
    </w:p>
    <w:tbl>
      <w:tblPr>
        <w:tblpPr w:leftFromText="180" w:rightFromText="180" w:vertAnchor="page" w:horzAnchor="margin" w:tblpY="1859"/>
        <w:tblW w:w="0" w:type="auto"/>
        <w:tblBorders>
          <w:top w:val="single" w:sz="12" w:space="0" w:color="auto"/>
          <w:insideH w:val="single" w:sz="12" w:space="0" w:color="auto"/>
          <w:insideV w:val="single" w:sz="12" w:space="0" w:color="auto"/>
        </w:tblBorders>
        <w:tblLook w:val="04A0" w:firstRow="1" w:lastRow="0" w:firstColumn="1" w:lastColumn="0" w:noHBand="0" w:noVBand="1"/>
      </w:tblPr>
      <w:tblGrid>
        <w:gridCol w:w="1957"/>
        <w:gridCol w:w="4973"/>
        <w:gridCol w:w="38"/>
        <w:gridCol w:w="1537"/>
      </w:tblGrid>
      <w:tr w:rsidR="00002248" w:rsidRPr="00CA0F84" w14:paraId="4B632B68" w14:textId="77777777" w:rsidTr="00BA1896">
        <w:tc>
          <w:tcPr>
            <w:tcW w:w="1957" w:type="dxa"/>
            <w:tcBorders>
              <w:left w:val="nil"/>
            </w:tcBorders>
            <w:vAlign w:val="center"/>
          </w:tcPr>
          <w:p w14:paraId="3E314BF9" w14:textId="6828FA7F" w:rsidR="00476AED" w:rsidRPr="00CA0F84" w:rsidRDefault="006B4AE6" w:rsidP="00002248">
            <w:pPr>
              <w:spacing w:after="0" w:line="240" w:lineRule="auto"/>
              <w:jc w:val="center"/>
            </w:pPr>
            <w:r w:rsidRPr="00CA0F84">
              <w:rPr>
                <w:noProof/>
              </w:rPr>
              <w:lastRenderedPageBreak/>
              <w:drawing>
                <wp:inline distT="0" distB="0" distL="0" distR="0" wp14:anchorId="6007A178" wp14:editId="40F0924A">
                  <wp:extent cx="1105535" cy="11055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535" cy="1105535"/>
                          </a:xfrm>
                          <a:prstGeom prst="rect">
                            <a:avLst/>
                          </a:prstGeom>
                          <a:ln>
                            <a:noFill/>
                          </a:ln>
                          <a:effectLst>
                            <a:softEdge rad="112500"/>
                          </a:effectLst>
                        </pic:spPr>
                      </pic:pic>
                    </a:graphicData>
                  </a:graphic>
                </wp:inline>
              </w:drawing>
            </w:r>
          </w:p>
        </w:tc>
        <w:tc>
          <w:tcPr>
            <w:tcW w:w="5011" w:type="dxa"/>
            <w:gridSpan w:val="2"/>
            <w:shd w:val="clear" w:color="auto" w:fill="F2F2F2"/>
          </w:tcPr>
          <w:p w14:paraId="043C65A1" w14:textId="77777777" w:rsidR="00476AED" w:rsidRPr="00CA0F84" w:rsidRDefault="00476AED" w:rsidP="00002248">
            <w:pPr>
              <w:bidi/>
              <w:spacing w:before="240" w:after="0" w:line="360" w:lineRule="auto"/>
              <w:jc w:val="center"/>
              <w:rPr>
                <w:rFonts w:cs="B Titr"/>
                <w:sz w:val="28"/>
                <w:szCs w:val="28"/>
                <w:lang w:bidi="fa-IR"/>
              </w:rPr>
            </w:pPr>
            <w:r w:rsidRPr="00CA0F84">
              <w:rPr>
                <w:rFonts w:cs="B Titr" w:hint="cs"/>
                <w:sz w:val="28"/>
                <w:szCs w:val="28"/>
                <w:rtl/>
                <w:lang w:bidi="fa-IR"/>
              </w:rPr>
              <w:t>فصلنامه جغرافیا و برنامه ریزی گردشگری</w:t>
            </w:r>
          </w:p>
          <w:p w14:paraId="1C13809F" w14:textId="77777777" w:rsidR="00476AED" w:rsidRPr="00CA0F84" w:rsidRDefault="00EE7F22" w:rsidP="00002248">
            <w:pPr>
              <w:widowControl w:val="0"/>
              <w:bidi/>
              <w:spacing w:after="0" w:line="240" w:lineRule="auto"/>
              <w:jc w:val="center"/>
              <w:rPr>
                <w:rFonts w:ascii="Times New Roman" w:eastAsia="Times New Roman" w:hAnsi="Times New Roman" w:cs="B Mitra"/>
                <w:sz w:val="16"/>
                <w:szCs w:val="20"/>
                <w:lang w:bidi="fa-IR"/>
              </w:rPr>
            </w:pPr>
            <w:r w:rsidRPr="00CA0F84">
              <w:rPr>
                <w:rFonts w:ascii="Times New Roman" w:eastAsia="Times New Roman" w:hAnsi="Times New Roman" w:cs="B Mitra" w:hint="cs"/>
                <w:sz w:val="14"/>
                <w:szCs w:val="18"/>
                <w:rtl/>
                <w:lang w:bidi="fa-IR"/>
              </w:rPr>
              <w:t>شاپای الکترونیکی:</w:t>
            </w:r>
          </w:p>
          <w:p w14:paraId="333A10E8" w14:textId="77777777" w:rsidR="00476AED" w:rsidRPr="00CA0F84" w:rsidRDefault="00476AED" w:rsidP="00002248">
            <w:pPr>
              <w:widowControl w:val="0"/>
              <w:bidi/>
              <w:spacing w:after="0" w:line="240" w:lineRule="auto"/>
              <w:rPr>
                <w:rFonts w:ascii="Times New Roman" w:eastAsia="Times New Roman" w:hAnsi="Times New Roman" w:cs="B Mitra"/>
                <w:sz w:val="12"/>
                <w:szCs w:val="16"/>
                <w:rtl/>
                <w:lang w:bidi="fa-IR"/>
              </w:rPr>
            </w:pPr>
          </w:p>
          <w:p w14:paraId="55A75026" w14:textId="77777777" w:rsidR="00476AED" w:rsidRPr="00CA0F84" w:rsidRDefault="00476AED" w:rsidP="00002248">
            <w:pPr>
              <w:widowControl w:val="0"/>
              <w:bidi/>
              <w:spacing w:after="0" w:line="240" w:lineRule="auto"/>
              <w:jc w:val="center"/>
              <w:rPr>
                <w:rFonts w:ascii="Times New Roman" w:eastAsia="Times New Roman" w:hAnsi="Times New Roman" w:cs="B Mitra"/>
                <w:sz w:val="16"/>
                <w:szCs w:val="20"/>
                <w:rtl/>
                <w:lang w:bidi="fa-IR"/>
              </w:rPr>
            </w:pPr>
            <w:r w:rsidRPr="00CA0F84">
              <w:rPr>
                <w:rFonts w:cs="B Zar" w:hint="cs"/>
                <w:sz w:val="18"/>
                <w:szCs w:val="18"/>
                <w:rtl/>
              </w:rPr>
              <w:t xml:space="preserve">درگاه مجله:  </w:t>
            </w:r>
            <w:r>
              <w:fldChar w:fldCharType="begin"/>
            </w:r>
            <w:r>
              <w:instrText>HYPERLINK "https://gtp.khu.ac.ir"</w:instrText>
            </w:r>
            <w:r>
              <w:fldChar w:fldCharType="separate"/>
            </w:r>
            <w:r w:rsidRPr="00CA0F84">
              <w:rPr>
                <w:rStyle w:val="Hyperlink"/>
                <w:rFonts w:ascii="Times New Roman" w:eastAsia="Times New Roman" w:hAnsi="Times New Roman" w:cs="B Mitra"/>
                <w:sz w:val="16"/>
                <w:szCs w:val="20"/>
                <w:lang w:bidi="fa-IR"/>
              </w:rPr>
              <w:t>https://gtp.khu.ac.ir</w:t>
            </w:r>
            <w:r>
              <w:fldChar w:fldCharType="end"/>
            </w:r>
            <w:r w:rsidRPr="00CA0F84">
              <w:rPr>
                <w:rStyle w:val="Hyperlink"/>
                <w:rFonts w:ascii="Times New Roman" w:eastAsia="Times New Roman" w:hAnsi="Times New Roman" w:cs="B Mitra" w:hint="cs"/>
                <w:sz w:val="16"/>
                <w:szCs w:val="20"/>
                <w:rtl/>
                <w:lang w:bidi="fa-IR"/>
              </w:rPr>
              <w:t xml:space="preserve"> </w:t>
            </w:r>
          </w:p>
          <w:p w14:paraId="0EBAA0AB" w14:textId="77777777" w:rsidR="00476AED" w:rsidRPr="00CA0F84" w:rsidRDefault="00476AED" w:rsidP="00002248">
            <w:pPr>
              <w:widowControl w:val="0"/>
              <w:bidi/>
              <w:spacing w:after="0" w:line="240" w:lineRule="auto"/>
            </w:pPr>
          </w:p>
        </w:tc>
        <w:tc>
          <w:tcPr>
            <w:tcW w:w="1537" w:type="dxa"/>
            <w:tcBorders>
              <w:right w:val="nil"/>
            </w:tcBorders>
            <w:vAlign w:val="center"/>
          </w:tcPr>
          <w:p w14:paraId="28B271F3" w14:textId="77777777" w:rsidR="00476AED" w:rsidRPr="00CA0F84" w:rsidRDefault="00476AED" w:rsidP="00002248">
            <w:pPr>
              <w:spacing w:after="0" w:line="240" w:lineRule="auto"/>
              <w:jc w:val="center"/>
              <w:rPr>
                <w:sz w:val="8"/>
                <w:szCs w:val="8"/>
              </w:rPr>
            </w:pPr>
          </w:p>
          <w:p w14:paraId="60CA4919" w14:textId="5254389B" w:rsidR="00476AED" w:rsidRPr="00CA0F84" w:rsidRDefault="006B4AE6" w:rsidP="00002248">
            <w:pPr>
              <w:spacing w:after="0" w:line="240" w:lineRule="auto"/>
              <w:jc w:val="center"/>
            </w:pPr>
            <w:r w:rsidRPr="00CA0F84">
              <w:rPr>
                <w:noProof/>
              </w:rPr>
              <w:drawing>
                <wp:inline distT="0" distB="0" distL="0" distR="0" wp14:anchorId="1FCA658B" wp14:editId="2E7179A3">
                  <wp:extent cx="838835" cy="79883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l="-15475" r="-15475"/>
                          <a:stretch>
                            <a:fillRect/>
                          </a:stretch>
                        </pic:blipFill>
                        <pic:spPr bwMode="auto">
                          <a:xfrm>
                            <a:off x="0" y="0"/>
                            <a:ext cx="838835" cy="798830"/>
                          </a:xfrm>
                          <a:prstGeom prst="rect">
                            <a:avLst/>
                          </a:prstGeom>
                          <a:noFill/>
                          <a:ln>
                            <a:noFill/>
                          </a:ln>
                        </pic:spPr>
                      </pic:pic>
                    </a:graphicData>
                  </a:graphic>
                </wp:inline>
              </w:drawing>
            </w:r>
          </w:p>
        </w:tc>
      </w:tr>
      <w:tr w:rsidR="00476AED" w:rsidRPr="00CA0F84" w14:paraId="28530BED" w14:textId="77777777" w:rsidTr="00002248">
        <w:trPr>
          <w:trHeight w:val="225"/>
        </w:trPr>
        <w:tc>
          <w:tcPr>
            <w:tcW w:w="8505" w:type="dxa"/>
            <w:gridSpan w:val="4"/>
            <w:tcBorders>
              <w:left w:val="nil"/>
              <w:bottom w:val="dashSmallGap" w:sz="12" w:space="0" w:color="auto"/>
              <w:right w:val="nil"/>
            </w:tcBorders>
          </w:tcPr>
          <w:p w14:paraId="36852121" w14:textId="77777777" w:rsidR="00476AED" w:rsidRPr="00CA0F84" w:rsidRDefault="00476AED" w:rsidP="00002248">
            <w:pPr>
              <w:bidi/>
              <w:spacing w:after="0" w:line="240" w:lineRule="auto"/>
              <w:rPr>
                <w:rFonts w:ascii="Arial" w:hAnsi="Arial" w:cs="B Zar"/>
                <w:b/>
                <w:bCs/>
                <w:color w:val="ED7D31"/>
                <w:rtl/>
                <w:lang w:bidi="fa-IR"/>
              </w:rPr>
            </w:pPr>
            <w:r w:rsidRPr="00CA0F84">
              <w:rPr>
                <w:rFonts w:ascii="Arial" w:hAnsi="Arial" w:cs="B Zar" w:hint="cs"/>
                <w:b/>
                <w:bCs/>
                <w:color w:val="ED7D31"/>
                <w:rtl/>
                <w:lang w:bidi="fa-IR"/>
              </w:rPr>
              <w:t>مقاله پژوهشی</w:t>
            </w:r>
          </w:p>
          <w:p w14:paraId="2C54BB7E" w14:textId="280D03DD" w:rsidR="007B5CEF" w:rsidRPr="00CA0F84" w:rsidRDefault="007B5CEF" w:rsidP="007B5CEF">
            <w:pPr>
              <w:bidi/>
              <w:spacing w:line="240" w:lineRule="auto"/>
              <w:ind w:left="-90"/>
              <w:jc w:val="center"/>
              <w:rPr>
                <w:rFonts w:cs="B Zar"/>
                <w:b/>
                <w:bCs/>
                <w:sz w:val="28"/>
                <w:szCs w:val="28"/>
                <w:lang w:bidi="fa-IR"/>
              </w:rPr>
            </w:pPr>
            <w:bookmarkStart w:id="0" w:name="_Hlk203054225"/>
            <w:r w:rsidRPr="00CA0F84">
              <w:rPr>
                <w:rFonts w:cs="B Zar" w:hint="cs"/>
                <w:b/>
                <w:bCs/>
                <w:sz w:val="28"/>
                <w:szCs w:val="28"/>
                <w:rtl/>
              </w:rPr>
              <w:t>آسیب</w:t>
            </w:r>
            <w:r w:rsidRPr="00CA0F84">
              <w:rPr>
                <w:rFonts w:cs="B Zar"/>
                <w:b/>
                <w:bCs/>
                <w:sz w:val="28"/>
                <w:szCs w:val="28"/>
                <w:rtl/>
              </w:rPr>
              <w:softHyphen/>
            </w:r>
            <w:r w:rsidRPr="00CA0F84">
              <w:rPr>
                <w:rFonts w:cs="B Zar" w:hint="cs"/>
                <w:b/>
                <w:bCs/>
                <w:sz w:val="28"/>
                <w:szCs w:val="28"/>
                <w:rtl/>
              </w:rPr>
              <w:t>شناسی آموزش گردشگری در اسناد بالادستی و برنامه</w:t>
            </w:r>
            <w:r w:rsidRPr="00CA0F84">
              <w:rPr>
                <w:rFonts w:cs="B Zar"/>
                <w:b/>
                <w:bCs/>
                <w:sz w:val="28"/>
                <w:szCs w:val="28"/>
                <w:rtl/>
              </w:rPr>
              <w:softHyphen/>
            </w:r>
            <w:r w:rsidRPr="00CA0F84">
              <w:rPr>
                <w:rFonts w:cs="B Zar" w:hint="cs"/>
                <w:b/>
                <w:bCs/>
                <w:sz w:val="28"/>
                <w:szCs w:val="28"/>
                <w:rtl/>
              </w:rPr>
              <w:t xml:space="preserve">های توسعه جمهوری اسلامی </w:t>
            </w:r>
            <w:r w:rsidR="00D94C9D" w:rsidRPr="00CA0F84">
              <w:rPr>
                <w:rFonts w:cs="B Zar" w:hint="cs"/>
                <w:b/>
                <w:bCs/>
                <w:sz w:val="28"/>
                <w:szCs w:val="28"/>
                <w:rtl/>
                <w:lang w:bidi="fa-IR"/>
              </w:rPr>
              <w:t>ایران</w:t>
            </w:r>
          </w:p>
          <w:bookmarkEnd w:id="0"/>
          <w:p w14:paraId="49A995B5" w14:textId="77777777" w:rsidR="00476AED" w:rsidRPr="00CA0F84" w:rsidRDefault="00476AED" w:rsidP="00002248">
            <w:pPr>
              <w:bidi/>
              <w:spacing w:after="0" w:line="240" w:lineRule="auto"/>
              <w:jc w:val="center"/>
              <w:rPr>
                <w:rFonts w:cs="B Zar"/>
                <w:b/>
                <w:bCs/>
                <w:sz w:val="24"/>
                <w:szCs w:val="24"/>
                <w:rtl/>
                <w:lang w:bidi="fa-IR"/>
              </w:rPr>
            </w:pPr>
          </w:p>
          <w:p w14:paraId="09E11ECB" w14:textId="77777777" w:rsidR="00476AED" w:rsidRPr="00CA0F84" w:rsidRDefault="007B5CEF" w:rsidP="00002248">
            <w:pPr>
              <w:bidi/>
              <w:spacing w:after="0" w:line="240" w:lineRule="auto"/>
              <w:jc w:val="center"/>
              <w:rPr>
                <w:rFonts w:ascii="Times New Roman" w:eastAsia="Times New Roman" w:hAnsi="Times New Roman" w:cs="B Zar"/>
                <w:i/>
                <w:iCs/>
                <w:sz w:val="20"/>
                <w:szCs w:val="20"/>
                <w:rtl/>
                <w:lang w:bidi="fa-IR"/>
              </w:rPr>
            </w:pPr>
            <w:r w:rsidRPr="00CA0F84">
              <w:rPr>
                <w:rFonts w:ascii="Times New Roman" w:eastAsia="Times New Roman" w:hAnsi="Times New Roman" w:cs="B Zar" w:hint="cs"/>
                <w:sz w:val="24"/>
                <w:szCs w:val="24"/>
                <w:rtl/>
                <w:lang w:bidi="fa-IR"/>
              </w:rPr>
              <w:t>سید محمد موسوی</w:t>
            </w:r>
            <w:r w:rsidR="00447B6C" w:rsidRPr="00CA0F84">
              <w:rPr>
                <w:rStyle w:val="FootnoteReference"/>
                <w:rFonts w:ascii="Times New Roman" w:eastAsia="Times New Roman" w:hAnsi="Times New Roman" w:cs="B Zar"/>
                <w:sz w:val="24"/>
                <w:szCs w:val="24"/>
                <w:lang w:bidi="fa-IR"/>
              </w:rPr>
              <w:footnoteReference w:customMarkFollows="1" w:id="1"/>
              <w:sym w:font="Symbol" w:char="F02A"/>
            </w:r>
            <w:r w:rsidR="00476AED" w:rsidRPr="00CA0F84">
              <w:rPr>
                <w:rFonts w:ascii="Times New Roman" w:eastAsia="Times New Roman" w:hAnsi="Times New Roman" w:cs="B Zar" w:hint="cs"/>
                <w:sz w:val="24"/>
                <w:szCs w:val="24"/>
                <w:rtl/>
                <w:lang w:bidi="fa-IR"/>
              </w:rPr>
              <w:t>:</w:t>
            </w:r>
            <w:r w:rsidR="00476AED" w:rsidRPr="00CA0F84">
              <w:rPr>
                <w:rFonts w:cs="B Zar" w:hint="cs"/>
                <w:sz w:val="24"/>
                <w:szCs w:val="24"/>
                <w:rtl/>
                <w:lang w:bidi="fa-IR"/>
              </w:rPr>
              <w:t xml:space="preserve"> </w:t>
            </w:r>
            <w:r w:rsidRPr="00CA0F84">
              <w:rPr>
                <w:rFonts w:cs="B Zar" w:hint="cs"/>
                <w:i/>
                <w:iCs/>
                <w:sz w:val="20"/>
                <w:szCs w:val="20"/>
                <w:rtl/>
                <w:lang w:bidi="fa-IR"/>
              </w:rPr>
              <w:t>استادیار</w:t>
            </w:r>
            <w:r w:rsidR="00D931AB" w:rsidRPr="00CA0F84">
              <w:rPr>
                <w:rFonts w:cs="B Zar" w:hint="cs"/>
                <w:i/>
                <w:iCs/>
                <w:sz w:val="20"/>
                <w:szCs w:val="20"/>
                <w:rtl/>
                <w:lang w:bidi="fa-IR"/>
              </w:rPr>
              <w:t>، گ</w:t>
            </w:r>
            <w:r w:rsidR="00476AED" w:rsidRPr="00CA0F84">
              <w:rPr>
                <w:rFonts w:ascii="Times New Roman" w:eastAsia="Times New Roman" w:hAnsi="Times New Roman" w:cs="B Zar" w:hint="cs"/>
                <w:i/>
                <w:iCs/>
                <w:sz w:val="20"/>
                <w:szCs w:val="20"/>
                <w:rtl/>
                <w:lang w:bidi="fa-IR"/>
              </w:rPr>
              <w:t xml:space="preserve">روه </w:t>
            </w:r>
            <w:r w:rsidRPr="00CA0F84">
              <w:rPr>
                <w:rFonts w:ascii="Times New Roman" w:eastAsia="Times New Roman" w:hAnsi="Times New Roman" w:cs="B Zar" w:hint="cs"/>
                <w:i/>
                <w:iCs/>
                <w:sz w:val="20"/>
                <w:szCs w:val="20"/>
                <w:rtl/>
                <w:lang w:bidi="fa-IR"/>
              </w:rPr>
              <w:t>مدیریت جهانگردی</w:t>
            </w:r>
            <w:r w:rsidR="00476AED" w:rsidRPr="00CA0F84">
              <w:rPr>
                <w:rFonts w:ascii="Times New Roman" w:eastAsia="Times New Roman" w:hAnsi="Times New Roman" w:cs="B Zar" w:hint="cs"/>
                <w:i/>
                <w:iCs/>
                <w:sz w:val="20"/>
                <w:szCs w:val="20"/>
                <w:rtl/>
                <w:lang w:bidi="fa-IR"/>
              </w:rPr>
              <w:t>، دانشکده</w:t>
            </w:r>
            <w:r w:rsidRPr="00CA0F84">
              <w:rPr>
                <w:rFonts w:ascii="Times New Roman" w:eastAsia="Times New Roman" w:hAnsi="Times New Roman" w:cs="B Zar" w:hint="cs"/>
                <w:i/>
                <w:iCs/>
                <w:sz w:val="20"/>
                <w:szCs w:val="20"/>
                <w:rtl/>
                <w:lang w:bidi="fa-IR"/>
              </w:rPr>
              <w:t xml:space="preserve"> ادبیات و علوم انسانی</w:t>
            </w:r>
            <w:r w:rsidR="00476AED" w:rsidRPr="00CA0F84">
              <w:rPr>
                <w:rFonts w:ascii="Times New Roman" w:eastAsia="Times New Roman" w:hAnsi="Times New Roman" w:cs="B Zar" w:hint="cs"/>
                <w:i/>
                <w:iCs/>
                <w:sz w:val="20"/>
                <w:szCs w:val="20"/>
                <w:rtl/>
                <w:lang w:bidi="fa-IR"/>
              </w:rPr>
              <w:t>، دانشگاه</w:t>
            </w:r>
            <w:r w:rsidRPr="00CA0F84">
              <w:rPr>
                <w:rFonts w:ascii="Times New Roman" w:eastAsia="Times New Roman" w:hAnsi="Times New Roman" w:cs="B Zar" w:hint="cs"/>
                <w:i/>
                <w:iCs/>
                <w:sz w:val="20"/>
                <w:szCs w:val="20"/>
                <w:rtl/>
                <w:lang w:bidi="fa-IR"/>
              </w:rPr>
              <w:t xml:space="preserve"> شهرکرد</w:t>
            </w:r>
            <w:r w:rsidR="00476AED" w:rsidRPr="00CA0F84">
              <w:rPr>
                <w:rFonts w:ascii="Times New Roman" w:eastAsia="Times New Roman" w:hAnsi="Times New Roman" w:cs="B Zar" w:hint="cs"/>
                <w:i/>
                <w:iCs/>
                <w:sz w:val="20"/>
                <w:szCs w:val="20"/>
                <w:rtl/>
                <w:lang w:bidi="fa-IR"/>
              </w:rPr>
              <w:t>، شهر</w:t>
            </w:r>
            <w:r w:rsidRPr="00CA0F84">
              <w:rPr>
                <w:rFonts w:ascii="Times New Roman" w:eastAsia="Times New Roman" w:hAnsi="Times New Roman" w:cs="B Zar" w:hint="cs"/>
                <w:i/>
                <w:iCs/>
                <w:sz w:val="20"/>
                <w:szCs w:val="20"/>
                <w:rtl/>
                <w:lang w:bidi="fa-IR"/>
              </w:rPr>
              <w:t>کرد</w:t>
            </w:r>
            <w:r w:rsidR="00476AED" w:rsidRPr="00CA0F84">
              <w:rPr>
                <w:rFonts w:ascii="Times New Roman" w:eastAsia="Times New Roman" w:hAnsi="Times New Roman" w:cs="B Zar" w:hint="cs"/>
                <w:i/>
                <w:iCs/>
                <w:sz w:val="20"/>
                <w:szCs w:val="20"/>
                <w:rtl/>
                <w:lang w:bidi="fa-IR"/>
              </w:rPr>
              <w:t xml:space="preserve">، </w:t>
            </w:r>
            <w:r w:rsidRPr="00CA0F84">
              <w:rPr>
                <w:rFonts w:ascii="Times New Roman" w:eastAsia="Times New Roman" w:hAnsi="Times New Roman" w:cs="B Zar" w:hint="cs"/>
                <w:i/>
                <w:iCs/>
                <w:sz w:val="20"/>
                <w:szCs w:val="20"/>
                <w:rtl/>
                <w:lang w:bidi="fa-IR"/>
              </w:rPr>
              <w:t>ایران</w:t>
            </w:r>
            <w:r w:rsidR="00476AED" w:rsidRPr="00CA0F84">
              <w:rPr>
                <w:rFonts w:ascii="Times New Roman" w:eastAsia="Times New Roman" w:hAnsi="Times New Roman" w:cs="B Zar" w:hint="cs"/>
                <w:i/>
                <w:iCs/>
                <w:sz w:val="20"/>
                <w:szCs w:val="20"/>
                <w:rtl/>
                <w:lang w:bidi="fa-IR"/>
              </w:rPr>
              <w:t>.</w:t>
            </w:r>
          </w:p>
          <w:p w14:paraId="1C6703A7" w14:textId="736D13F8" w:rsidR="00476AED" w:rsidRPr="00CA0F84" w:rsidRDefault="00451A36" w:rsidP="00451A36">
            <w:pPr>
              <w:bidi/>
              <w:spacing w:after="0" w:line="240" w:lineRule="auto"/>
              <w:jc w:val="center"/>
              <w:rPr>
                <w:rFonts w:ascii="Times New Roman" w:eastAsia="Times New Roman" w:hAnsi="Times New Roman" w:cs="B Zar"/>
                <w:sz w:val="20"/>
                <w:szCs w:val="20"/>
                <w:rtl/>
                <w:lang w:bidi="fa-IR"/>
              </w:rPr>
            </w:pPr>
            <w:r w:rsidRPr="00CA0F84">
              <w:rPr>
                <w:rFonts w:ascii="Times New Roman" w:eastAsia="Times New Roman" w:hAnsi="Times New Roman" w:cs="B Zar" w:hint="cs"/>
                <w:sz w:val="24"/>
                <w:szCs w:val="24"/>
                <w:rtl/>
                <w:lang w:bidi="fa-IR"/>
              </w:rPr>
              <w:t>زهرا راجی</w:t>
            </w:r>
            <w:r w:rsidRPr="00CA0F84">
              <w:rPr>
                <w:rFonts w:ascii="Times New Roman" w:eastAsia="Times New Roman" w:hAnsi="Times New Roman" w:cs="B Zar" w:hint="cs"/>
                <w:i/>
                <w:iCs/>
                <w:sz w:val="20"/>
                <w:szCs w:val="20"/>
                <w:rtl/>
                <w:lang w:bidi="fa-IR"/>
              </w:rPr>
              <w:t>:</w:t>
            </w:r>
            <w:r w:rsidR="00AB04F8" w:rsidRPr="00CA0F84">
              <w:rPr>
                <w:rFonts w:ascii="Times New Roman" w:eastAsia="Times New Roman" w:hAnsi="Times New Roman" w:cs="B Zar" w:hint="cs"/>
                <w:i/>
                <w:iCs/>
                <w:sz w:val="20"/>
                <w:szCs w:val="20"/>
                <w:rtl/>
                <w:lang w:bidi="fa-IR"/>
              </w:rPr>
              <w:t xml:space="preserve"> مربی،</w:t>
            </w:r>
            <w:r w:rsidRPr="00CA0F84">
              <w:rPr>
                <w:rFonts w:ascii="Times New Roman" w:eastAsia="Times New Roman" w:hAnsi="Times New Roman" w:cs="B Zar"/>
                <w:i/>
                <w:iCs/>
                <w:sz w:val="20"/>
                <w:szCs w:val="20"/>
                <w:rtl/>
              </w:rPr>
              <w:t>گروه سیاستگذاری اجتماعی، دانشکدۀ علوم اجتماعی، دانشگاه تهران، ایران</w:t>
            </w:r>
            <w:r w:rsidR="001B22C5" w:rsidRPr="00CA0F84">
              <w:rPr>
                <w:rFonts w:ascii="Times New Roman" w:eastAsia="Times New Roman" w:hAnsi="Times New Roman" w:cs="B Zar" w:hint="cs"/>
                <w:i/>
                <w:iCs/>
                <w:sz w:val="20"/>
                <w:szCs w:val="20"/>
                <w:rtl/>
              </w:rPr>
              <w:t>.</w:t>
            </w:r>
          </w:p>
          <w:p w14:paraId="3703D018" w14:textId="77777777" w:rsidR="00476AED" w:rsidRPr="00CA0F84" w:rsidRDefault="00476AED" w:rsidP="00002248">
            <w:pPr>
              <w:spacing w:after="0" w:line="240" w:lineRule="auto"/>
              <w:jc w:val="center"/>
              <w:rPr>
                <w:rFonts w:ascii="Times New Roman" w:eastAsia="Times New Roman" w:hAnsi="Times New Roman" w:cs="B Nazanin"/>
                <w:sz w:val="20"/>
                <w:szCs w:val="20"/>
                <w:lang w:bidi="fa-IR"/>
              </w:rPr>
            </w:pPr>
          </w:p>
        </w:tc>
      </w:tr>
      <w:tr w:rsidR="00476AED" w:rsidRPr="00CA0F84" w14:paraId="65EC29BD" w14:textId="77777777" w:rsidTr="00002248">
        <w:trPr>
          <w:trHeight w:val="150"/>
        </w:trPr>
        <w:tc>
          <w:tcPr>
            <w:tcW w:w="8505" w:type="dxa"/>
            <w:gridSpan w:val="4"/>
            <w:tcBorders>
              <w:top w:val="dashSmallGap" w:sz="12" w:space="0" w:color="auto"/>
              <w:left w:val="nil"/>
              <w:right w:val="nil"/>
            </w:tcBorders>
          </w:tcPr>
          <w:p w14:paraId="14FD4975" w14:textId="5DAC4735" w:rsidR="00476AED" w:rsidRPr="00CA0F84" w:rsidRDefault="00476AED" w:rsidP="00002248">
            <w:pPr>
              <w:bidi/>
              <w:spacing w:after="0" w:line="240" w:lineRule="auto"/>
              <w:rPr>
                <w:rFonts w:cs="B Zar"/>
                <w:b/>
                <w:bCs/>
                <w:sz w:val="24"/>
                <w:szCs w:val="24"/>
                <w:rtl/>
                <w:lang w:bidi="fa-IR"/>
              </w:rPr>
            </w:pPr>
            <w:r w:rsidRPr="00CA0F84">
              <w:rPr>
                <w:rFonts w:cs="B Zar" w:hint="cs"/>
                <w:b/>
                <w:bCs/>
                <w:rtl/>
              </w:rPr>
              <w:t xml:space="preserve">ارجاع: </w:t>
            </w:r>
          </w:p>
          <w:p w14:paraId="53F7D67C" w14:textId="77777777" w:rsidR="00476AED" w:rsidRPr="00CA0F84" w:rsidRDefault="00476AED" w:rsidP="00002248">
            <w:pPr>
              <w:spacing w:after="0" w:line="240" w:lineRule="auto"/>
              <w:rPr>
                <w:rFonts w:ascii="Times New Roman" w:hAnsi="Times New Roman" w:cs="Times New Roman"/>
                <w:sz w:val="20"/>
                <w:szCs w:val="20"/>
              </w:rPr>
            </w:pPr>
            <w:r w:rsidRPr="00CA0F84">
              <w:rPr>
                <w:rFonts w:ascii="Times New Roman" w:hAnsi="Times New Roman" w:cs="Times New Roman"/>
                <w:sz w:val="20"/>
                <w:szCs w:val="20"/>
              </w:rPr>
              <w:t>DOI:</w:t>
            </w:r>
          </w:p>
        </w:tc>
      </w:tr>
      <w:tr w:rsidR="00476AED" w:rsidRPr="00CA0F84" w14:paraId="610755C9" w14:textId="77777777" w:rsidTr="00BA1896">
        <w:trPr>
          <w:trHeight w:val="105"/>
        </w:trPr>
        <w:tc>
          <w:tcPr>
            <w:tcW w:w="6930" w:type="dxa"/>
            <w:gridSpan w:val="2"/>
            <w:tcBorders>
              <w:left w:val="nil"/>
              <w:bottom w:val="single" w:sz="4" w:space="0" w:color="auto"/>
              <w:right w:val="dashed" w:sz="4" w:space="0" w:color="auto"/>
            </w:tcBorders>
          </w:tcPr>
          <w:p w14:paraId="300A1792" w14:textId="77777777" w:rsidR="00476AED" w:rsidRPr="00CA0F84" w:rsidRDefault="00476AED" w:rsidP="00002248">
            <w:pPr>
              <w:bidi/>
              <w:spacing w:after="0" w:line="240" w:lineRule="auto"/>
              <w:rPr>
                <w:rFonts w:cs="B Zar"/>
                <w:b/>
                <w:bCs/>
                <w:rtl/>
              </w:rPr>
            </w:pPr>
            <w:r w:rsidRPr="00CA0F84">
              <w:rPr>
                <w:rFonts w:cs="B Zar" w:hint="cs"/>
                <w:b/>
                <w:bCs/>
                <w:rtl/>
              </w:rPr>
              <w:t>چکیده:</w:t>
            </w:r>
          </w:p>
          <w:p w14:paraId="32637B48" w14:textId="721CAB6F" w:rsidR="00BA1896" w:rsidRPr="00CA0F84" w:rsidRDefault="00BA1896" w:rsidP="00BA1896">
            <w:pPr>
              <w:tabs>
                <w:tab w:val="right" w:pos="2700"/>
              </w:tabs>
              <w:bidi/>
              <w:spacing w:line="240" w:lineRule="auto"/>
              <w:ind w:left="-90"/>
              <w:jc w:val="both"/>
              <w:rPr>
                <w:rFonts w:cs="B Zar"/>
              </w:rPr>
            </w:pPr>
            <w:r w:rsidRPr="00CA0F84">
              <w:rPr>
                <w:rFonts w:cs="B Zar"/>
                <w:rtl/>
              </w:rPr>
              <w:t>پژوهش</w:t>
            </w:r>
            <w:r w:rsidRPr="00CA0F84">
              <w:rPr>
                <w:rFonts w:cs="B Zar" w:hint="cs"/>
                <w:rtl/>
              </w:rPr>
              <w:t xml:space="preserve"> حاضر</w:t>
            </w:r>
            <w:r w:rsidRPr="00CA0F84">
              <w:rPr>
                <w:rFonts w:cs="B Zar"/>
                <w:rtl/>
              </w:rPr>
              <w:t xml:space="preserve"> به‌</w:t>
            </w:r>
            <w:r w:rsidRPr="00CA0F84">
              <w:rPr>
                <w:rFonts w:cs="B Zar" w:hint="cs"/>
                <w:rtl/>
              </w:rPr>
              <w:t>نحوی</w:t>
            </w:r>
            <w:r w:rsidRPr="00CA0F84">
              <w:rPr>
                <w:rFonts w:cs="B Zar"/>
                <w:rtl/>
              </w:rPr>
              <w:t xml:space="preserve"> انتقادی به </w:t>
            </w:r>
            <w:r w:rsidRPr="00CA0F84">
              <w:rPr>
                <w:rFonts w:cs="B Zar" w:hint="cs"/>
                <w:rtl/>
              </w:rPr>
              <w:t>ارزیابی</w:t>
            </w:r>
            <w:r w:rsidRPr="00CA0F84">
              <w:rPr>
                <w:rFonts w:cs="B Zar"/>
                <w:rtl/>
              </w:rPr>
              <w:t xml:space="preserve"> جایگاه آموزش گردشگری در برنامه‌های توسعه و اسناد بالادستی جمهوری اسلامی ایران می‌پردازد. با مروری دقیق بر اسناد ملی مرتبط، برنامه‌های راهبردی و متون قانونی، تلاش شده است تا نحو</w:t>
            </w:r>
            <w:r w:rsidRPr="00CA0F84">
              <w:rPr>
                <w:rFonts w:ascii="Arial" w:hAnsi="Arial" w:cs="B Zar" w:hint="cs"/>
                <w:rtl/>
              </w:rPr>
              <w:t>ۀ</w:t>
            </w:r>
            <w:r w:rsidRPr="00CA0F84">
              <w:rPr>
                <w:rFonts w:cs="B Zar"/>
                <w:rtl/>
              </w:rPr>
              <w:t xml:space="preserve"> </w:t>
            </w:r>
            <w:r w:rsidRPr="00CA0F84">
              <w:rPr>
                <w:rFonts w:cs="B Zar" w:hint="cs"/>
                <w:rtl/>
              </w:rPr>
              <w:t>م</w:t>
            </w:r>
            <w:r w:rsidRPr="00CA0F84">
              <w:rPr>
                <w:rFonts w:cs="B Zar"/>
                <w:rtl/>
              </w:rPr>
              <w:t xml:space="preserve">فهوم‌سازی و اجرایی‌سازی آموزش گردشگری در اسناد بالادستی و برنامه‌های پنج‌ساله </w:t>
            </w:r>
            <w:r w:rsidRPr="00CA0F84">
              <w:rPr>
                <w:rFonts w:cs="B Zar" w:hint="cs"/>
                <w:rtl/>
              </w:rPr>
              <w:t>توسعه</w:t>
            </w:r>
            <w:r w:rsidRPr="00CA0F84">
              <w:rPr>
                <w:rFonts w:cs="B Zar"/>
                <w:rtl/>
              </w:rPr>
              <w:t xml:space="preserve"> </w:t>
            </w:r>
            <w:r w:rsidRPr="00CA0F84">
              <w:rPr>
                <w:rFonts w:cs="B Zar" w:hint="cs"/>
                <w:rtl/>
              </w:rPr>
              <w:t>کشور</w:t>
            </w:r>
            <w:r w:rsidRPr="00CA0F84">
              <w:rPr>
                <w:rFonts w:cs="B Zar"/>
                <w:rtl/>
              </w:rPr>
              <w:t xml:space="preserve"> </w:t>
            </w:r>
            <w:r w:rsidRPr="00CA0F84">
              <w:rPr>
                <w:rFonts w:cs="B Zar" w:hint="cs"/>
                <w:rtl/>
              </w:rPr>
              <w:t>روشن</w:t>
            </w:r>
            <w:r w:rsidRPr="00CA0F84">
              <w:rPr>
                <w:rFonts w:cs="B Zar"/>
                <w:rtl/>
              </w:rPr>
              <w:t xml:space="preserve"> </w:t>
            </w:r>
            <w:r w:rsidRPr="00CA0F84">
              <w:rPr>
                <w:rFonts w:cs="B Zar" w:hint="cs"/>
                <w:rtl/>
              </w:rPr>
              <w:t>گردد</w:t>
            </w:r>
            <w:r w:rsidRPr="00CA0F84">
              <w:rPr>
                <w:rFonts w:cs="B Zar"/>
                <w:rtl/>
              </w:rPr>
              <w:t xml:space="preserve">. </w:t>
            </w:r>
            <w:r w:rsidRPr="00CA0F84">
              <w:rPr>
                <w:rFonts w:cs="B Zar" w:hint="cs"/>
                <w:rtl/>
              </w:rPr>
              <w:t>به منظور</w:t>
            </w:r>
            <w:r w:rsidRPr="00CA0F84">
              <w:rPr>
                <w:rFonts w:cs="B Zar"/>
                <w:rtl/>
              </w:rPr>
              <w:t xml:space="preserve"> </w:t>
            </w:r>
            <w:r w:rsidRPr="00CA0F84">
              <w:rPr>
                <w:rFonts w:cs="B Zar" w:hint="cs"/>
                <w:rtl/>
              </w:rPr>
              <w:t>تقویت</w:t>
            </w:r>
            <w:r w:rsidRPr="00CA0F84">
              <w:rPr>
                <w:rFonts w:cs="B Zar"/>
                <w:rtl/>
              </w:rPr>
              <w:t xml:space="preserve"> </w:t>
            </w:r>
            <w:r w:rsidRPr="00CA0F84">
              <w:rPr>
                <w:rFonts w:cs="B Zar" w:hint="cs"/>
                <w:rtl/>
              </w:rPr>
              <w:t>قابلیت</w:t>
            </w:r>
            <w:r w:rsidRPr="00CA0F84">
              <w:rPr>
                <w:rFonts w:cs="B Zar"/>
                <w:rtl/>
              </w:rPr>
              <w:t xml:space="preserve"> </w:t>
            </w:r>
            <w:r w:rsidRPr="00CA0F84">
              <w:rPr>
                <w:rFonts w:cs="B Zar" w:hint="cs"/>
                <w:rtl/>
              </w:rPr>
              <w:t>اتکاء</w:t>
            </w:r>
            <w:r w:rsidRPr="00CA0F84">
              <w:rPr>
                <w:rFonts w:cs="B Zar"/>
                <w:rtl/>
              </w:rPr>
              <w:t xml:space="preserve"> </w:t>
            </w:r>
            <w:r w:rsidRPr="00CA0F84">
              <w:rPr>
                <w:rFonts w:cs="B Zar" w:hint="cs"/>
                <w:rtl/>
              </w:rPr>
              <w:t>و</w:t>
            </w:r>
            <w:r w:rsidRPr="00CA0F84">
              <w:rPr>
                <w:rFonts w:cs="B Zar"/>
                <w:rtl/>
              </w:rPr>
              <w:t xml:space="preserve"> </w:t>
            </w:r>
            <w:r w:rsidRPr="00CA0F84">
              <w:rPr>
                <w:rFonts w:cs="B Zar" w:hint="cs"/>
                <w:rtl/>
              </w:rPr>
              <w:t>اعتبار</w:t>
            </w:r>
            <w:r w:rsidRPr="00CA0F84">
              <w:rPr>
                <w:rFonts w:cs="B Zar"/>
                <w:rtl/>
              </w:rPr>
              <w:t xml:space="preserve"> </w:t>
            </w:r>
            <w:r w:rsidRPr="00CA0F84">
              <w:rPr>
                <w:rFonts w:cs="B Zar" w:hint="cs"/>
                <w:rtl/>
              </w:rPr>
              <w:t>یافته‌ها،</w:t>
            </w:r>
            <w:r w:rsidRPr="00CA0F84">
              <w:rPr>
                <w:rFonts w:cs="B Zar"/>
                <w:rtl/>
              </w:rPr>
              <w:t xml:space="preserve"> </w:t>
            </w:r>
            <w:r w:rsidRPr="00CA0F84">
              <w:rPr>
                <w:rFonts w:cs="B Zar" w:hint="cs"/>
                <w:rtl/>
              </w:rPr>
              <w:t>دیدگاه‌های</w:t>
            </w:r>
            <w:r w:rsidRPr="00CA0F84">
              <w:rPr>
                <w:rFonts w:cs="B Zar"/>
                <w:rtl/>
              </w:rPr>
              <w:t xml:space="preserve"> </w:t>
            </w:r>
            <w:r w:rsidRPr="00CA0F84">
              <w:rPr>
                <w:rFonts w:cs="B Zar" w:hint="cs"/>
                <w:rtl/>
              </w:rPr>
              <w:t>دو</w:t>
            </w:r>
            <w:r w:rsidRPr="00CA0F84">
              <w:rPr>
                <w:rFonts w:cs="B Zar"/>
                <w:rtl/>
              </w:rPr>
              <w:t xml:space="preserve"> </w:t>
            </w:r>
            <w:r w:rsidRPr="00CA0F84">
              <w:rPr>
                <w:rFonts w:cs="B Zar" w:hint="cs"/>
                <w:rtl/>
              </w:rPr>
              <w:t>داور</w:t>
            </w:r>
            <w:r w:rsidRPr="00CA0F84">
              <w:rPr>
                <w:rFonts w:cs="B Zar"/>
                <w:rtl/>
              </w:rPr>
              <w:t xml:space="preserve"> </w:t>
            </w:r>
            <w:r w:rsidRPr="00CA0F84">
              <w:rPr>
                <w:rFonts w:cs="B Zar" w:hint="cs"/>
                <w:rtl/>
              </w:rPr>
              <w:t>علمی</w:t>
            </w:r>
            <w:r w:rsidRPr="00CA0F84">
              <w:rPr>
                <w:rFonts w:cs="B Zar"/>
                <w:rtl/>
              </w:rPr>
              <w:t xml:space="preserve"> </w:t>
            </w:r>
            <w:r w:rsidRPr="00CA0F84">
              <w:rPr>
                <w:rFonts w:cs="B Zar" w:hint="cs"/>
                <w:rtl/>
              </w:rPr>
              <w:t>خارج</w:t>
            </w:r>
            <w:r w:rsidRPr="00CA0F84">
              <w:rPr>
                <w:rFonts w:cs="B Zar"/>
                <w:rtl/>
              </w:rPr>
              <w:t xml:space="preserve"> </w:t>
            </w:r>
            <w:r w:rsidRPr="00CA0F84">
              <w:rPr>
                <w:rFonts w:cs="B Zar" w:hint="cs"/>
                <w:rtl/>
              </w:rPr>
              <w:t>از</w:t>
            </w:r>
            <w:r w:rsidRPr="00CA0F84">
              <w:rPr>
                <w:rFonts w:cs="B Zar"/>
                <w:rtl/>
              </w:rPr>
              <w:t xml:space="preserve"> </w:t>
            </w:r>
            <w:r w:rsidRPr="00CA0F84">
              <w:rPr>
                <w:rFonts w:cs="B Zar" w:hint="cs"/>
                <w:rtl/>
              </w:rPr>
              <w:t>تیم</w:t>
            </w:r>
            <w:r w:rsidRPr="00CA0F84">
              <w:rPr>
                <w:rFonts w:cs="B Zar"/>
                <w:rtl/>
              </w:rPr>
              <w:t xml:space="preserve"> </w:t>
            </w:r>
            <w:r w:rsidRPr="00CA0F84">
              <w:rPr>
                <w:rFonts w:cs="B Zar" w:hint="cs"/>
                <w:rtl/>
              </w:rPr>
              <w:t>پژوهش</w:t>
            </w:r>
            <w:r w:rsidRPr="00CA0F84">
              <w:rPr>
                <w:rFonts w:cs="B Zar"/>
                <w:rtl/>
              </w:rPr>
              <w:t xml:space="preserve"> </w:t>
            </w:r>
            <w:r w:rsidRPr="00CA0F84">
              <w:rPr>
                <w:rFonts w:cs="B Zar" w:hint="cs"/>
                <w:rtl/>
              </w:rPr>
              <w:t>نیز</w:t>
            </w:r>
            <w:r w:rsidRPr="00CA0F84">
              <w:rPr>
                <w:rFonts w:cs="B Zar"/>
                <w:rtl/>
              </w:rPr>
              <w:t xml:space="preserve"> </w:t>
            </w:r>
            <w:r w:rsidRPr="00CA0F84">
              <w:rPr>
                <w:rFonts w:cs="B Zar" w:hint="cs"/>
                <w:rtl/>
              </w:rPr>
              <w:t>در</w:t>
            </w:r>
            <w:r w:rsidRPr="00CA0F84">
              <w:rPr>
                <w:rFonts w:cs="B Zar"/>
                <w:rtl/>
              </w:rPr>
              <w:t xml:space="preserve"> </w:t>
            </w:r>
            <w:r w:rsidRPr="00CA0F84">
              <w:rPr>
                <w:rFonts w:cs="B Zar" w:hint="cs"/>
                <w:rtl/>
              </w:rPr>
              <w:t>تحلیل</w:t>
            </w:r>
            <w:r w:rsidRPr="00CA0F84">
              <w:rPr>
                <w:rFonts w:cs="B Zar"/>
                <w:rtl/>
              </w:rPr>
              <w:t xml:space="preserve"> </w:t>
            </w:r>
            <w:r w:rsidRPr="00CA0F84">
              <w:rPr>
                <w:rFonts w:cs="B Zar" w:hint="cs"/>
                <w:rtl/>
              </w:rPr>
              <w:t>لحاظ</w:t>
            </w:r>
            <w:r w:rsidRPr="00CA0F84">
              <w:rPr>
                <w:rFonts w:cs="B Zar"/>
                <w:rtl/>
              </w:rPr>
              <w:t xml:space="preserve"> </w:t>
            </w:r>
            <w:r w:rsidRPr="00CA0F84">
              <w:rPr>
                <w:rFonts w:cs="B Zar" w:hint="cs"/>
                <w:rtl/>
              </w:rPr>
              <w:t>شده</w:t>
            </w:r>
            <w:r w:rsidRPr="00CA0F84">
              <w:rPr>
                <w:rFonts w:cs="B Zar"/>
                <w:rtl/>
              </w:rPr>
              <w:t xml:space="preserve"> </w:t>
            </w:r>
            <w:r w:rsidRPr="00CA0F84">
              <w:rPr>
                <w:rFonts w:cs="B Zar" w:hint="cs"/>
                <w:rtl/>
              </w:rPr>
              <w:t>است</w:t>
            </w:r>
            <w:r w:rsidRPr="00CA0F84">
              <w:rPr>
                <w:rFonts w:cs="B Zar"/>
              </w:rPr>
              <w:t>.</w:t>
            </w:r>
            <w:r w:rsidRPr="00CA0F84">
              <w:rPr>
                <w:rFonts w:cs="B Zar" w:hint="cs"/>
                <w:rtl/>
              </w:rPr>
              <w:t>ی</w:t>
            </w:r>
            <w:r w:rsidRPr="00CA0F84">
              <w:rPr>
                <w:rFonts w:cs="B Zar"/>
                <w:rtl/>
              </w:rPr>
              <w:t xml:space="preserve">افته‌ها </w:t>
            </w:r>
            <w:r w:rsidRPr="00CA0F84">
              <w:rPr>
                <w:rFonts w:cs="B Zar" w:hint="cs"/>
                <w:rtl/>
              </w:rPr>
              <w:t>حکایت از آن دارد</w:t>
            </w:r>
            <w:r w:rsidRPr="00CA0F84">
              <w:rPr>
                <w:rFonts w:cs="B Zar"/>
                <w:rtl/>
              </w:rPr>
              <w:t xml:space="preserve"> که وضعیت آموزش گردشگری برای توسع</w:t>
            </w:r>
            <w:r w:rsidRPr="00CA0F84">
              <w:rPr>
                <w:rFonts w:ascii="Arial" w:hAnsi="Arial" w:cs="B Zar" w:hint="cs"/>
                <w:rtl/>
              </w:rPr>
              <w:t>ۀ</w:t>
            </w:r>
            <w:r w:rsidRPr="00CA0F84">
              <w:rPr>
                <w:rFonts w:cs="B Zar"/>
                <w:rtl/>
              </w:rPr>
              <w:t xml:space="preserve"> </w:t>
            </w:r>
            <w:r w:rsidRPr="00CA0F84">
              <w:rPr>
                <w:rFonts w:cs="B Zar" w:hint="cs"/>
                <w:rtl/>
              </w:rPr>
              <w:t>منابع</w:t>
            </w:r>
            <w:r w:rsidRPr="00CA0F84">
              <w:rPr>
                <w:rFonts w:cs="B Zar"/>
                <w:rtl/>
              </w:rPr>
              <w:t xml:space="preserve"> </w:t>
            </w:r>
            <w:r w:rsidRPr="00CA0F84">
              <w:rPr>
                <w:rFonts w:cs="B Zar" w:hint="cs"/>
                <w:rtl/>
              </w:rPr>
              <w:t>انسانی</w:t>
            </w:r>
            <w:r w:rsidRPr="00CA0F84">
              <w:rPr>
                <w:rFonts w:cs="B Zar"/>
                <w:rtl/>
              </w:rPr>
              <w:t xml:space="preserve"> </w:t>
            </w:r>
            <w:r w:rsidRPr="00CA0F84">
              <w:rPr>
                <w:rFonts w:cs="B Zar" w:hint="cs"/>
                <w:rtl/>
              </w:rPr>
              <w:t>در</w:t>
            </w:r>
            <w:r w:rsidRPr="00CA0F84">
              <w:rPr>
                <w:rFonts w:cs="B Zar"/>
                <w:rtl/>
              </w:rPr>
              <w:t xml:space="preserve"> </w:t>
            </w:r>
            <w:r w:rsidRPr="00CA0F84">
              <w:rPr>
                <w:rFonts w:cs="B Zar" w:hint="cs"/>
                <w:rtl/>
              </w:rPr>
              <w:t>این</w:t>
            </w:r>
            <w:r w:rsidRPr="00CA0F84">
              <w:rPr>
                <w:rFonts w:cs="B Zar"/>
                <w:rtl/>
              </w:rPr>
              <w:t xml:space="preserve"> </w:t>
            </w:r>
            <w:r w:rsidRPr="00CA0F84">
              <w:rPr>
                <w:rFonts w:cs="B Zar" w:hint="cs"/>
                <w:rtl/>
              </w:rPr>
              <w:t>اسناد</w:t>
            </w:r>
            <w:r w:rsidRPr="00CA0F84">
              <w:rPr>
                <w:rFonts w:cs="B Zar"/>
                <w:rtl/>
              </w:rPr>
              <w:t xml:space="preserve"> </w:t>
            </w:r>
            <w:r w:rsidRPr="00CA0F84">
              <w:rPr>
                <w:rFonts w:cs="B Zar" w:hint="cs"/>
                <w:rtl/>
              </w:rPr>
              <w:t>و</w:t>
            </w:r>
            <w:r w:rsidRPr="00CA0F84">
              <w:rPr>
                <w:rFonts w:cs="B Zar"/>
                <w:rtl/>
              </w:rPr>
              <w:t xml:space="preserve"> </w:t>
            </w:r>
            <w:r w:rsidRPr="00CA0F84">
              <w:rPr>
                <w:rFonts w:cs="B Zar" w:hint="cs"/>
                <w:rtl/>
              </w:rPr>
              <w:t>برنامه‌ها</w:t>
            </w:r>
            <w:r w:rsidRPr="00CA0F84">
              <w:rPr>
                <w:rFonts w:cs="B Zar"/>
                <w:rtl/>
              </w:rPr>
              <w:t xml:space="preserve"> </w:t>
            </w:r>
            <w:r w:rsidRPr="00CA0F84">
              <w:rPr>
                <w:rFonts w:cs="B Zar" w:hint="cs"/>
                <w:rtl/>
              </w:rPr>
              <w:t>مطلوب</w:t>
            </w:r>
            <w:r w:rsidRPr="00CA0F84">
              <w:rPr>
                <w:rFonts w:cs="B Zar"/>
                <w:rtl/>
              </w:rPr>
              <w:t xml:space="preserve"> </w:t>
            </w:r>
            <w:r w:rsidRPr="00CA0F84">
              <w:rPr>
                <w:rFonts w:cs="B Zar" w:hint="cs"/>
                <w:rtl/>
              </w:rPr>
              <w:t>نیست</w:t>
            </w:r>
            <w:r w:rsidRPr="00CA0F84">
              <w:rPr>
                <w:rFonts w:cs="B Zar"/>
                <w:rtl/>
              </w:rPr>
              <w:t xml:space="preserve">. </w:t>
            </w:r>
            <w:r w:rsidRPr="00CA0F84">
              <w:rPr>
                <w:rFonts w:cs="B Zar" w:hint="cs"/>
                <w:rtl/>
              </w:rPr>
              <w:t>چالش‌های</w:t>
            </w:r>
            <w:r w:rsidRPr="00CA0F84">
              <w:rPr>
                <w:rFonts w:cs="B Zar"/>
                <w:rtl/>
              </w:rPr>
              <w:t xml:space="preserve"> </w:t>
            </w:r>
            <w:r w:rsidRPr="00CA0F84">
              <w:rPr>
                <w:rFonts w:cs="B Zar" w:hint="cs"/>
                <w:rtl/>
              </w:rPr>
              <w:t>قابل</w:t>
            </w:r>
            <w:r w:rsidRPr="00CA0F84">
              <w:rPr>
                <w:rFonts w:cs="B Zar"/>
                <w:rtl/>
              </w:rPr>
              <w:t xml:space="preserve"> </w:t>
            </w:r>
            <w:r w:rsidRPr="00CA0F84">
              <w:rPr>
                <w:rFonts w:cs="B Zar" w:hint="cs"/>
                <w:rtl/>
              </w:rPr>
              <w:t>توجهی</w:t>
            </w:r>
            <w:r w:rsidRPr="00CA0F84">
              <w:rPr>
                <w:rFonts w:cs="B Zar"/>
                <w:rtl/>
              </w:rPr>
              <w:t xml:space="preserve"> </w:t>
            </w:r>
            <w:r w:rsidRPr="00CA0F84">
              <w:rPr>
                <w:rFonts w:cs="B Zar" w:hint="cs"/>
                <w:rtl/>
              </w:rPr>
              <w:t>شناسایی</w:t>
            </w:r>
            <w:r w:rsidRPr="00CA0F84">
              <w:rPr>
                <w:rFonts w:cs="B Zar"/>
                <w:rtl/>
              </w:rPr>
              <w:t xml:space="preserve"> </w:t>
            </w:r>
            <w:r w:rsidRPr="00CA0F84">
              <w:rPr>
                <w:rFonts w:cs="B Zar" w:hint="cs"/>
                <w:rtl/>
              </w:rPr>
              <w:t>شد</w:t>
            </w:r>
            <w:r w:rsidRPr="00CA0F84">
              <w:rPr>
                <w:rFonts w:cs="B Zar"/>
                <w:rtl/>
              </w:rPr>
              <w:t xml:space="preserve"> </w:t>
            </w:r>
            <w:r w:rsidRPr="00CA0F84">
              <w:rPr>
                <w:rFonts w:cs="B Zar" w:hint="cs"/>
                <w:rtl/>
              </w:rPr>
              <w:t>که</w:t>
            </w:r>
            <w:r w:rsidRPr="00CA0F84">
              <w:rPr>
                <w:rFonts w:cs="B Zar"/>
                <w:rtl/>
              </w:rPr>
              <w:t xml:space="preserve"> </w:t>
            </w:r>
            <w:r w:rsidRPr="00CA0F84">
              <w:rPr>
                <w:rFonts w:cs="B Zar" w:hint="cs"/>
                <w:rtl/>
              </w:rPr>
              <w:t>از</w:t>
            </w:r>
            <w:r w:rsidRPr="00CA0F84">
              <w:rPr>
                <w:rFonts w:cs="B Zar"/>
                <w:rtl/>
              </w:rPr>
              <w:t xml:space="preserve"> </w:t>
            </w:r>
            <w:r w:rsidRPr="00CA0F84">
              <w:rPr>
                <w:rFonts w:cs="B Zar" w:hint="cs"/>
                <w:rtl/>
              </w:rPr>
              <w:t>جمل</w:t>
            </w:r>
            <w:r w:rsidRPr="00CA0F84">
              <w:rPr>
                <w:rFonts w:ascii="Arial" w:hAnsi="Arial" w:cs="B Zar" w:hint="cs"/>
                <w:rtl/>
              </w:rPr>
              <w:t>ۀ</w:t>
            </w:r>
            <w:r w:rsidRPr="00CA0F84">
              <w:rPr>
                <w:rFonts w:cs="B Zar" w:hint="cs"/>
                <w:rtl/>
              </w:rPr>
              <w:t xml:space="preserve"> آن</w:t>
            </w:r>
            <w:r w:rsidRPr="00CA0F84">
              <w:rPr>
                <w:rFonts w:cs="B Zar"/>
                <w:rtl/>
              </w:rPr>
              <w:softHyphen/>
            </w:r>
            <w:r w:rsidRPr="00CA0F84">
              <w:rPr>
                <w:rFonts w:cs="B Zar" w:hint="cs"/>
                <w:rtl/>
              </w:rPr>
              <w:t>ها می‌توان</w:t>
            </w:r>
            <w:r w:rsidRPr="00CA0F84">
              <w:rPr>
                <w:rFonts w:cs="B Zar"/>
                <w:rtl/>
              </w:rPr>
              <w:t xml:space="preserve"> </w:t>
            </w:r>
            <w:r w:rsidRPr="00CA0F84">
              <w:rPr>
                <w:rFonts w:cs="B Zar" w:hint="cs"/>
                <w:rtl/>
              </w:rPr>
              <w:t>به</w:t>
            </w:r>
            <w:r w:rsidRPr="00CA0F84">
              <w:rPr>
                <w:rFonts w:cs="B Zar"/>
                <w:rtl/>
              </w:rPr>
              <w:t xml:space="preserve"> </w:t>
            </w:r>
            <w:r w:rsidRPr="00CA0F84">
              <w:rPr>
                <w:rFonts w:cs="B Zar" w:hint="cs"/>
                <w:rtl/>
              </w:rPr>
              <w:t>محدود</w:t>
            </w:r>
            <w:r w:rsidRPr="00CA0F84">
              <w:rPr>
                <w:rFonts w:cs="B Zar"/>
                <w:rtl/>
              </w:rPr>
              <w:t xml:space="preserve"> </w:t>
            </w:r>
            <w:r w:rsidRPr="00CA0F84">
              <w:rPr>
                <w:rFonts w:cs="B Zar" w:hint="cs"/>
                <w:rtl/>
              </w:rPr>
              <w:t>شدن</w:t>
            </w:r>
            <w:r w:rsidRPr="00CA0F84">
              <w:rPr>
                <w:rFonts w:cs="B Zar"/>
                <w:rtl/>
              </w:rPr>
              <w:t xml:space="preserve"> </w:t>
            </w:r>
            <w:r w:rsidRPr="00CA0F84">
              <w:rPr>
                <w:rFonts w:cs="B Zar" w:hint="cs"/>
                <w:rtl/>
              </w:rPr>
              <w:t>آموزش</w:t>
            </w:r>
            <w:r w:rsidRPr="00CA0F84">
              <w:rPr>
                <w:rFonts w:cs="B Zar"/>
                <w:rtl/>
              </w:rPr>
              <w:t xml:space="preserve"> </w:t>
            </w:r>
            <w:r w:rsidRPr="00CA0F84">
              <w:rPr>
                <w:rFonts w:cs="B Zar" w:hint="cs"/>
                <w:rtl/>
              </w:rPr>
              <w:t>به</w:t>
            </w:r>
            <w:r w:rsidRPr="00CA0F84">
              <w:rPr>
                <w:rFonts w:cs="B Zar"/>
                <w:rtl/>
              </w:rPr>
              <w:t xml:space="preserve"> </w:t>
            </w:r>
            <w:r w:rsidRPr="00CA0F84">
              <w:rPr>
                <w:rFonts w:cs="B Zar" w:hint="cs"/>
                <w:rtl/>
              </w:rPr>
              <w:t>دوره‌های</w:t>
            </w:r>
            <w:r w:rsidRPr="00CA0F84">
              <w:rPr>
                <w:rFonts w:cs="B Zar"/>
                <w:rtl/>
              </w:rPr>
              <w:t xml:space="preserve"> </w:t>
            </w:r>
            <w:r w:rsidRPr="00CA0F84">
              <w:rPr>
                <w:rFonts w:cs="B Zar" w:hint="cs"/>
                <w:rtl/>
              </w:rPr>
              <w:t>نظری</w:t>
            </w:r>
            <w:r w:rsidRPr="00CA0F84">
              <w:rPr>
                <w:rFonts w:cs="B Zar"/>
                <w:rtl/>
              </w:rPr>
              <w:t xml:space="preserve"> </w:t>
            </w:r>
            <w:r w:rsidRPr="00CA0F84">
              <w:rPr>
                <w:rFonts w:cs="B Zar" w:hint="cs"/>
                <w:rtl/>
              </w:rPr>
              <w:t>و</w:t>
            </w:r>
            <w:r w:rsidRPr="00CA0F84">
              <w:rPr>
                <w:rFonts w:cs="B Zar"/>
                <w:rtl/>
              </w:rPr>
              <w:t xml:space="preserve"> </w:t>
            </w:r>
            <w:r w:rsidRPr="00CA0F84">
              <w:rPr>
                <w:rFonts w:cs="B Zar" w:hint="cs"/>
                <w:rtl/>
              </w:rPr>
              <w:t>کلاس‌محور،</w:t>
            </w:r>
            <w:r w:rsidRPr="00CA0F84">
              <w:rPr>
                <w:rFonts w:cs="B Zar"/>
                <w:rtl/>
              </w:rPr>
              <w:t xml:space="preserve"> </w:t>
            </w:r>
            <w:r w:rsidRPr="00CA0F84">
              <w:rPr>
                <w:rFonts w:cs="B Zar" w:hint="cs"/>
                <w:rtl/>
              </w:rPr>
              <w:t>نادیده</w:t>
            </w:r>
            <w:r w:rsidRPr="00CA0F84">
              <w:rPr>
                <w:rFonts w:cs="B Zar"/>
                <w:rtl/>
              </w:rPr>
              <w:t xml:space="preserve"> </w:t>
            </w:r>
            <w:r w:rsidRPr="00CA0F84">
              <w:rPr>
                <w:rFonts w:cs="B Zar" w:hint="cs"/>
                <w:rtl/>
              </w:rPr>
              <w:t>گرفتن</w:t>
            </w:r>
            <w:r w:rsidRPr="00CA0F84">
              <w:rPr>
                <w:rFonts w:cs="B Zar"/>
                <w:rtl/>
              </w:rPr>
              <w:t xml:space="preserve"> </w:t>
            </w:r>
            <w:r w:rsidRPr="00CA0F84">
              <w:rPr>
                <w:rFonts w:cs="B Zar" w:hint="cs"/>
                <w:rtl/>
              </w:rPr>
              <w:t>برنامه‌های</w:t>
            </w:r>
            <w:r w:rsidRPr="00CA0F84">
              <w:rPr>
                <w:rFonts w:cs="B Zar"/>
                <w:rtl/>
              </w:rPr>
              <w:t xml:space="preserve"> </w:t>
            </w:r>
            <w:r w:rsidRPr="00CA0F84">
              <w:rPr>
                <w:rFonts w:cs="B Zar" w:hint="cs"/>
                <w:rtl/>
              </w:rPr>
              <w:t>توانمندسازی</w:t>
            </w:r>
            <w:r w:rsidRPr="00CA0F84">
              <w:rPr>
                <w:rFonts w:cs="B Zar"/>
                <w:rtl/>
              </w:rPr>
              <w:t xml:space="preserve"> </w:t>
            </w:r>
            <w:r w:rsidRPr="00CA0F84">
              <w:rPr>
                <w:rFonts w:cs="B Zar" w:hint="cs"/>
                <w:rtl/>
              </w:rPr>
              <w:t>جوامع</w:t>
            </w:r>
            <w:r w:rsidRPr="00CA0F84">
              <w:rPr>
                <w:rFonts w:cs="B Zar"/>
                <w:rtl/>
              </w:rPr>
              <w:t xml:space="preserve"> </w:t>
            </w:r>
            <w:r w:rsidRPr="00CA0F84">
              <w:rPr>
                <w:rFonts w:cs="B Zar" w:hint="cs"/>
                <w:rtl/>
              </w:rPr>
              <w:t>محلی،</w:t>
            </w:r>
            <w:r w:rsidRPr="00CA0F84">
              <w:rPr>
                <w:rFonts w:cs="B Zar"/>
                <w:rtl/>
              </w:rPr>
              <w:t xml:space="preserve"> </w:t>
            </w:r>
            <w:r w:rsidRPr="00CA0F84">
              <w:rPr>
                <w:rFonts w:cs="B Zar" w:hint="cs"/>
                <w:rtl/>
              </w:rPr>
              <w:t>فقدان</w:t>
            </w:r>
            <w:r w:rsidRPr="00CA0F84">
              <w:rPr>
                <w:rFonts w:cs="B Zar"/>
                <w:rtl/>
              </w:rPr>
              <w:t xml:space="preserve"> </w:t>
            </w:r>
            <w:r w:rsidRPr="00CA0F84">
              <w:rPr>
                <w:rFonts w:cs="B Zar" w:hint="cs"/>
                <w:rtl/>
              </w:rPr>
              <w:t>یک</w:t>
            </w:r>
            <w:r w:rsidRPr="00CA0F84">
              <w:rPr>
                <w:rFonts w:cs="B Zar"/>
                <w:rtl/>
              </w:rPr>
              <w:t xml:space="preserve"> </w:t>
            </w:r>
            <w:r w:rsidRPr="00CA0F84">
              <w:rPr>
                <w:rFonts w:cs="B Zar" w:hint="cs"/>
                <w:rtl/>
              </w:rPr>
              <w:t>الگوی</w:t>
            </w:r>
            <w:r w:rsidRPr="00CA0F84">
              <w:rPr>
                <w:rFonts w:cs="B Zar"/>
                <w:rtl/>
              </w:rPr>
              <w:t xml:space="preserve"> </w:t>
            </w:r>
            <w:r w:rsidRPr="00CA0F84">
              <w:rPr>
                <w:rFonts w:cs="B Zar" w:hint="cs"/>
                <w:rtl/>
              </w:rPr>
              <w:t>آموزشی</w:t>
            </w:r>
            <w:r w:rsidRPr="00CA0F84">
              <w:rPr>
                <w:rFonts w:cs="B Zar"/>
                <w:rtl/>
              </w:rPr>
              <w:t xml:space="preserve"> </w:t>
            </w:r>
            <w:r w:rsidRPr="00CA0F84">
              <w:rPr>
                <w:rFonts w:cs="B Zar" w:hint="cs"/>
                <w:rtl/>
              </w:rPr>
              <w:t>منسجم،</w:t>
            </w:r>
            <w:r w:rsidRPr="00CA0F84">
              <w:rPr>
                <w:rFonts w:cs="B Zar"/>
                <w:rtl/>
              </w:rPr>
              <w:t xml:space="preserve"> </w:t>
            </w:r>
            <w:r w:rsidRPr="00CA0F84">
              <w:rPr>
                <w:rFonts w:cs="B Zar" w:hint="cs"/>
                <w:rtl/>
              </w:rPr>
              <w:t>جامع</w:t>
            </w:r>
            <w:r w:rsidRPr="00CA0F84">
              <w:rPr>
                <w:rFonts w:cs="B Zar"/>
                <w:rtl/>
              </w:rPr>
              <w:t xml:space="preserve"> </w:t>
            </w:r>
            <w:r w:rsidRPr="00CA0F84">
              <w:rPr>
                <w:rFonts w:cs="B Zar" w:hint="cs"/>
                <w:rtl/>
              </w:rPr>
              <w:t>و</w:t>
            </w:r>
            <w:r w:rsidRPr="00CA0F84">
              <w:rPr>
                <w:rFonts w:cs="B Zar"/>
                <w:rtl/>
              </w:rPr>
              <w:t xml:space="preserve"> </w:t>
            </w:r>
            <w:r w:rsidRPr="00CA0F84">
              <w:rPr>
                <w:rFonts w:cs="B Zar" w:hint="cs"/>
                <w:rtl/>
              </w:rPr>
              <w:t>یکپارچه</w:t>
            </w:r>
            <w:r w:rsidRPr="00CA0F84">
              <w:rPr>
                <w:rFonts w:cs="B Zar"/>
                <w:rtl/>
              </w:rPr>
              <w:t xml:space="preserve"> </w:t>
            </w:r>
            <w:r w:rsidRPr="00CA0F84">
              <w:rPr>
                <w:rFonts w:cs="B Zar" w:hint="cs"/>
                <w:rtl/>
              </w:rPr>
              <w:t>ب</w:t>
            </w:r>
            <w:r w:rsidRPr="00CA0F84">
              <w:rPr>
                <w:rFonts w:cs="B Zar"/>
                <w:rtl/>
              </w:rPr>
              <w:t xml:space="preserve">رای بخش گردشگری اشاره کرد. اگرچه در برخی موارد به آموزش دانشجویان، دانش‌آموزان و ساکنان محلی در حوزه </w:t>
            </w:r>
            <w:r w:rsidRPr="00CA0F84">
              <w:rPr>
                <w:rFonts w:cs="B Zar" w:hint="cs"/>
                <w:rtl/>
              </w:rPr>
              <w:t>گردشگری</w:t>
            </w:r>
            <w:r w:rsidRPr="00CA0F84">
              <w:rPr>
                <w:rFonts w:cs="B Zar"/>
                <w:rtl/>
              </w:rPr>
              <w:t xml:space="preserve"> </w:t>
            </w:r>
            <w:r w:rsidRPr="00CA0F84">
              <w:rPr>
                <w:rFonts w:cs="B Zar" w:hint="cs"/>
                <w:rtl/>
              </w:rPr>
              <w:t>توجه</w:t>
            </w:r>
            <w:r w:rsidRPr="00CA0F84">
              <w:rPr>
                <w:rFonts w:cs="B Zar"/>
                <w:rtl/>
              </w:rPr>
              <w:t xml:space="preserve"> </w:t>
            </w:r>
            <w:r w:rsidRPr="00CA0F84">
              <w:rPr>
                <w:rFonts w:cs="B Zar" w:hint="cs"/>
                <w:rtl/>
              </w:rPr>
              <w:t>شده</w:t>
            </w:r>
            <w:r w:rsidRPr="00CA0F84">
              <w:rPr>
                <w:rFonts w:cs="B Zar"/>
                <w:rtl/>
              </w:rPr>
              <w:t xml:space="preserve"> </w:t>
            </w:r>
            <w:r w:rsidRPr="00CA0F84">
              <w:rPr>
                <w:rFonts w:cs="B Zar" w:hint="cs"/>
                <w:rtl/>
              </w:rPr>
              <w:t>است،</w:t>
            </w:r>
            <w:r w:rsidRPr="00CA0F84">
              <w:rPr>
                <w:rFonts w:cs="B Zar"/>
                <w:rtl/>
              </w:rPr>
              <w:t xml:space="preserve"> </w:t>
            </w:r>
            <w:r w:rsidRPr="00CA0F84">
              <w:rPr>
                <w:rFonts w:cs="B Zar" w:hint="cs"/>
                <w:rtl/>
              </w:rPr>
              <w:t>نبود</w:t>
            </w:r>
            <w:r w:rsidRPr="00CA0F84">
              <w:rPr>
                <w:rFonts w:cs="B Zar"/>
                <w:rtl/>
              </w:rPr>
              <w:t xml:space="preserve"> </w:t>
            </w:r>
            <w:r w:rsidRPr="00CA0F84">
              <w:rPr>
                <w:rFonts w:cs="B Zar" w:hint="cs"/>
                <w:rtl/>
              </w:rPr>
              <w:t>یک</w:t>
            </w:r>
            <w:r w:rsidRPr="00CA0F84">
              <w:rPr>
                <w:rFonts w:cs="B Zar"/>
                <w:rtl/>
              </w:rPr>
              <w:t xml:space="preserve"> </w:t>
            </w:r>
            <w:r w:rsidRPr="00CA0F84">
              <w:rPr>
                <w:rFonts w:cs="B Zar" w:hint="cs"/>
                <w:rtl/>
              </w:rPr>
              <w:t>چارچوب</w:t>
            </w:r>
            <w:r w:rsidRPr="00CA0F84">
              <w:rPr>
                <w:rFonts w:cs="B Zar"/>
                <w:rtl/>
              </w:rPr>
              <w:t xml:space="preserve"> </w:t>
            </w:r>
            <w:r w:rsidRPr="00CA0F84">
              <w:rPr>
                <w:rFonts w:cs="B Zar" w:hint="cs"/>
                <w:rtl/>
              </w:rPr>
              <w:t>نظام‌مند</w:t>
            </w:r>
            <w:r w:rsidRPr="00CA0F84">
              <w:rPr>
                <w:rFonts w:cs="B Zar"/>
                <w:rtl/>
              </w:rPr>
              <w:t xml:space="preserve"> </w:t>
            </w:r>
            <w:r w:rsidRPr="00CA0F84">
              <w:rPr>
                <w:rFonts w:cs="B Zar" w:hint="cs"/>
                <w:rtl/>
              </w:rPr>
              <w:t>و</w:t>
            </w:r>
            <w:r w:rsidRPr="00CA0F84">
              <w:rPr>
                <w:rFonts w:cs="B Zar"/>
                <w:rtl/>
              </w:rPr>
              <w:t xml:space="preserve"> </w:t>
            </w:r>
            <w:r w:rsidRPr="00CA0F84">
              <w:rPr>
                <w:rFonts w:cs="B Zar" w:hint="cs"/>
                <w:rtl/>
              </w:rPr>
              <w:t>هماهنگ،</w:t>
            </w:r>
            <w:r w:rsidRPr="00CA0F84">
              <w:rPr>
                <w:rFonts w:cs="B Zar"/>
                <w:rtl/>
              </w:rPr>
              <w:t xml:space="preserve"> </w:t>
            </w:r>
            <w:r w:rsidRPr="00CA0F84">
              <w:rPr>
                <w:rFonts w:cs="B Zar" w:hint="cs"/>
                <w:rtl/>
              </w:rPr>
              <w:t>اثربخشی</w:t>
            </w:r>
            <w:r w:rsidRPr="00CA0F84">
              <w:rPr>
                <w:rFonts w:cs="B Zar"/>
                <w:rtl/>
              </w:rPr>
              <w:t xml:space="preserve"> </w:t>
            </w:r>
            <w:r w:rsidRPr="00CA0F84">
              <w:rPr>
                <w:rFonts w:cs="B Zar" w:hint="cs"/>
                <w:rtl/>
              </w:rPr>
              <w:t>این</w:t>
            </w:r>
            <w:r w:rsidRPr="00CA0F84">
              <w:rPr>
                <w:rFonts w:cs="B Zar"/>
                <w:rtl/>
              </w:rPr>
              <w:t xml:space="preserve"> </w:t>
            </w:r>
            <w:r w:rsidRPr="00CA0F84">
              <w:rPr>
                <w:rFonts w:cs="B Zar" w:hint="cs"/>
                <w:rtl/>
              </w:rPr>
              <w:t>تلاش‌ها</w:t>
            </w:r>
            <w:r w:rsidRPr="00CA0F84">
              <w:rPr>
                <w:rFonts w:cs="B Zar"/>
                <w:rtl/>
              </w:rPr>
              <w:t xml:space="preserve"> </w:t>
            </w:r>
            <w:r w:rsidRPr="00CA0F84">
              <w:rPr>
                <w:rFonts w:cs="B Zar" w:hint="cs"/>
                <w:rtl/>
              </w:rPr>
              <w:t>را</w:t>
            </w:r>
            <w:r w:rsidRPr="00CA0F84">
              <w:rPr>
                <w:rFonts w:cs="B Zar"/>
                <w:rtl/>
              </w:rPr>
              <w:t xml:space="preserve"> </w:t>
            </w:r>
            <w:r w:rsidRPr="00CA0F84">
              <w:rPr>
                <w:rFonts w:cs="B Zar" w:hint="cs"/>
                <w:rtl/>
              </w:rPr>
              <w:t>محدود</w:t>
            </w:r>
            <w:r w:rsidRPr="00CA0F84">
              <w:rPr>
                <w:rFonts w:cs="B Zar"/>
                <w:rtl/>
              </w:rPr>
              <w:t xml:space="preserve"> </w:t>
            </w:r>
            <w:r w:rsidRPr="00CA0F84">
              <w:rPr>
                <w:rFonts w:cs="B Zar" w:hint="cs"/>
                <w:rtl/>
              </w:rPr>
              <w:t>ساخته</w:t>
            </w:r>
            <w:r w:rsidRPr="00CA0F84">
              <w:rPr>
                <w:rFonts w:cs="B Zar"/>
                <w:rtl/>
              </w:rPr>
              <w:t xml:space="preserve"> </w:t>
            </w:r>
            <w:r w:rsidRPr="00CA0F84">
              <w:rPr>
                <w:rFonts w:cs="B Zar" w:hint="cs"/>
                <w:rtl/>
              </w:rPr>
              <w:t>است</w:t>
            </w:r>
            <w:r w:rsidRPr="00CA0F84">
              <w:rPr>
                <w:rFonts w:cs="B Zar"/>
              </w:rPr>
              <w:t>.</w:t>
            </w:r>
            <w:r w:rsidRPr="00CA0F84">
              <w:rPr>
                <w:rFonts w:cs="B Zar" w:hint="cs"/>
                <w:rtl/>
              </w:rPr>
              <w:t xml:space="preserve"> ع</w:t>
            </w:r>
            <w:r w:rsidRPr="00CA0F84">
              <w:rPr>
                <w:rFonts w:cs="B Zar"/>
                <w:rtl/>
              </w:rPr>
              <w:t xml:space="preserve">لاوه بر این، نهادهای میانجی و پشتیبان همچون سازمان صدا و </w:t>
            </w:r>
            <w:r w:rsidR="00D94C9D" w:rsidRPr="00CA0F84">
              <w:rPr>
                <w:rFonts w:cs="B Zar" w:hint="cs"/>
                <w:rtl/>
              </w:rPr>
              <w:t>سیمای</w:t>
            </w:r>
            <w:r w:rsidRPr="00CA0F84">
              <w:rPr>
                <w:rFonts w:cs="B Zar"/>
                <w:rtl/>
              </w:rPr>
              <w:t xml:space="preserve"> جمهوری اسلامی ایران، انجمن‌های حرفه‌ای و سازمان‌های مردم‌نهاد در ترویج آموزش گردشگری و ارتقای آگاهی عمومی تا حد زیادی نادیده گرفته شده‌اند. با توجه به اهمیت حیاتی آموزش برای توسع</w:t>
            </w:r>
            <w:r w:rsidRPr="00CA0F84">
              <w:rPr>
                <w:rFonts w:ascii="Arial" w:hAnsi="Arial" w:cs="B Zar" w:hint="cs"/>
                <w:rtl/>
              </w:rPr>
              <w:t>ۀ</w:t>
            </w:r>
            <w:r w:rsidRPr="00CA0F84">
              <w:rPr>
                <w:rFonts w:cs="B Zar"/>
                <w:rtl/>
              </w:rPr>
              <w:t xml:space="preserve"> </w:t>
            </w:r>
            <w:r w:rsidRPr="00CA0F84">
              <w:rPr>
                <w:rFonts w:cs="B Zar" w:hint="cs"/>
                <w:rtl/>
              </w:rPr>
              <w:t>پایدار</w:t>
            </w:r>
            <w:r w:rsidRPr="00CA0F84">
              <w:rPr>
                <w:rFonts w:cs="B Zar"/>
                <w:rtl/>
              </w:rPr>
              <w:t xml:space="preserve"> </w:t>
            </w:r>
            <w:r w:rsidRPr="00CA0F84">
              <w:rPr>
                <w:rFonts w:cs="B Zar" w:hint="cs"/>
                <w:rtl/>
              </w:rPr>
              <w:t>گردشگری،</w:t>
            </w:r>
            <w:r w:rsidRPr="00CA0F84">
              <w:rPr>
                <w:rFonts w:cs="B Zar"/>
                <w:rtl/>
              </w:rPr>
              <w:t xml:space="preserve"> </w:t>
            </w:r>
            <w:r w:rsidRPr="00CA0F84">
              <w:rPr>
                <w:rFonts w:cs="B Zar" w:hint="cs"/>
                <w:rtl/>
              </w:rPr>
              <w:t>این</w:t>
            </w:r>
            <w:r w:rsidRPr="00CA0F84">
              <w:rPr>
                <w:rFonts w:cs="B Zar"/>
                <w:rtl/>
              </w:rPr>
              <w:t xml:space="preserve"> </w:t>
            </w:r>
            <w:r w:rsidRPr="00CA0F84">
              <w:rPr>
                <w:rFonts w:cs="B Zar" w:hint="cs"/>
                <w:rtl/>
              </w:rPr>
              <w:t>پژوهش</w:t>
            </w:r>
            <w:r w:rsidRPr="00CA0F84">
              <w:rPr>
                <w:rFonts w:cs="B Zar"/>
                <w:rtl/>
              </w:rPr>
              <w:t xml:space="preserve"> </w:t>
            </w:r>
            <w:r w:rsidRPr="00CA0F84">
              <w:rPr>
                <w:rFonts w:cs="B Zar" w:hint="cs"/>
                <w:rtl/>
              </w:rPr>
              <w:t>بر</w:t>
            </w:r>
            <w:r w:rsidRPr="00CA0F84">
              <w:rPr>
                <w:rFonts w:cs="B Zar"/>
                <w:rtl/>
              </w:rPr>
              <w:t xml:space="preserve"> </w:t>
            </w:r>
            <w:r w:rsidRPr="00CA0F84">
              <w:rPr>
                <w:rFonts w:cs="B Zar" w:hint="cs"/>
                <w:rtl/>
              </w:rPr>
              <w:t>ضرورت</w:t>
            </w:r>
            <w:r w:rsidRPr="00CA0F84">
              <w:rPr>
                <w:rFonts w:cs="B Zar"/>
                <w:rtl/>
              </w:rPr>
              <w:t xml:space="preserve"> </w:t>
            </w:r>
            <w:r w:rsidRPr="00CA0F84">
              <w:rPr>
                <w:rFonts w:cs="B Zar" w:hint="cs"/>
                <w:rtl/>
              </w:rPr>
              <w:t>به‌روزرسانی،</w:t>
            </w:r>
            <w:r w:rsidRPr="00CA0F84">
              <w:rPr>
                <w:rFonts w:cs="B Zar"/>
                <w:rtl/>
              </w:rPr>
              <w:t xml:space="preserve"> </w:t>
            </w:r>
            <w:r w:rsidRPr="00CA0F84">
              <w:rPr>
                <w:rFonts w:cs="B Zar" w:hint="cs"/>
                <w:rtl/>
              </w:rPr>
              <w:t>بومی‌سازی</w:t>
            </w:r>
            <w:r w:rsidRPr="00CA0F84">
              <w:rPr>
                <w:rFonts w:cs="B Zar"/>
                <w:rtl/>
              </w:rPr>
              <w:t xml:space="preserve"> </w:t>
            </w:r>
            <w:r w:rsidRPr="00CA0F84">
              <w:rPr>
                <w:rFonts w:cs="B Zar" w:hint="cs"/>
                <w:rtl/>
              </w:rPr>
              <w:t>و</w:t>
            </w:r>
            <w:r w:rsidRPr="00CA0F84">
              <w:rPr>
                <w:rFonts w:cs="B Zar"/>
                <w:rtl/>
              </w:rPr>
              <w:t xml:space="preserve"> </w:t>
            </w:r>
            <w:r w:rsidRPr="00CA0F84">
              <w:rPr>
                <w:rFonts w:cs="B Zar" w:hint="cs"/>
                <w:rtl/>
              </w:rPr>
              <w:t>تحول</w:t>
            </w:r>
            <w:r w:rsidRPr="00CA0F84">
              <w:rPr>
                <w:rFonts w:cs="B Zar"/>
                <w:rtl/>
              </w:rPr>
              <w:t xml:space="preserve"> </w:t>
            </w:r>
            <w:r w:rsidRPr="00CA0F84">
              <w:rPr>
                <w:rFonts w:cs="B Zar" w:hint="cs"/>
                <w:rtl/>
              </w:rPr>
              <w:t>نظام</w:t>
            </w:r>
            <w:r w:rsidRPr="00CA0F84">
              <w:rPr>
                <w:rFonts w:cs="B Zar"/>
                <w:rtl/>
              </w:rPr>
              <w:t xml:space="preserve"> آموزش گردشگری با تأکید بر الگوهای مشارکتی و همکاری‌محور تأکید می‌کند. در نهایت مجموعه‌ای از پیشنهادهای آینده‌نگرانه برای هدایت سیاست‌گذاران و دست‌اندرکاران در جهت طراحی نظام آموزشی کارآمدتر، فراگیرتر و آینده‌گرا در حوز</w:t>
            </w:r>
            <w:r w:rsidR="00053D54" w:rsidRPr="00CA0F84">
              <w:rPr>
                <w:rFonts w:cs="B Zar" w:hint="cs"/>
                <w:rtl/>
              </w:rPr>
              <w:t xml:space="preserve"> آموزش</w:t>
            </w:r>
            <w:r w:rsidRPr="00CA0F84">
              <w:rPr>
                <w:rFonts w:cs="B Zar"/>
                <w:rtl/>
              </w:rPr>
              <w:t xml:space="preserve"> </w:t>
            </w:r>
            <w:r w:rsidRPr="00CA0F84">
              <w:rPr>
                <w:rFonts w:cs="B Zar" w:hint="cs"/>
                <w:rtl/>
              </w:rPr>
              <w:t>گردشگری</w:t>
            </w:r>
            <w:r w:rsidR="00053D54" w:rsidRPr="00CA0F84">
              <w:rPr>
                <w:rFonts w:cs="B Zar" w:hint="cs"/>
                <w:rtl/>
              </w:rPr>
              <w:t xml:space="preserve"> در</w:t>
            </w:r>
            <w:r w:rsidRPr="00CA0F84">
              <w:rPr>
                <w:rFonts w:cs="B Zar"/>
                <w:rtl/>
              </w:rPr>
              <w:t xml:space="preserve"> </w:t>
            </w:r>
            <w:r w:rsidRPr="00CA0F84">
              <w:rPr>
                <w:rFonts w:cs="B Zar" w:hint="cs"/>
                <w:rtl/>
              </w:rPr>
              <w:t>ایران</w:t>
            </w:r>
            <w:r w:rsidRPr="00CA0F84">
              <w:rPr>
                <w:rFonts w:cs="B Zar"/>
                <w:rtl/>
              </w:rPr>
              <w:t xml:space="preserve"> </w:t>
            </w:r>
            <w:r w:rsidRPr="00CA0F84">
              <w:rPr>
                <w:rFonts w:cs="B Zar" w:hint="cs"/>
                <w:rtl/>
              </w:rPr>
              <w:t>ارائه</w:t>
            </w:r>
            <w:r w:rsidRPr="00CA0F84">
              <w:rPr>
                <w:rFonts w:cs="B Zar"/>
                <w:rtl/>
              </w:rPr>
              <w:t xml:space="preserve"> </w:t>
            </w:r>
            <w:r w:rsidRPr="00CA0F84">
              <w:rPr>
                <w:rFonts w:cs="B Zar" w:hint="cs"/>
                <w:rtl/>
              </w:rPr>
              <w:t>شده</w:t>
            </w:r>
            <w:r w:rsidRPr="00CA0F84">
              <w:rPr>
                <w:rFonts w:cs="B Zar"/>
                <w:rtl/>
              </w:rPr>
              <w:t xml:space="preserve"> </w:t>
            </w:r>
            <w:r w:rsidRPr="00CA0F84">
              <w:rPr>
                <w:rFonts w:cs="B Zar" w:hint="cs"/>
                <w:rtl/>
              </w:rPr>
              <w:t>است</w:t>
            </w:r>
            <w:r w:rsidRPr="00CA0F84">
              <w:rPr>
                <w:rFonts w:cs="B Zar"/>
              </w:rPr>
              <w:t>.</w:t>
            </w:r>
          </w:p>
          <w:p w14:paraId="6F6F4B84" w14:textId="77777777" w:rsidR="00476AED" w:rsidRPr="00CA0F84" w:rsidRDefault="00476AED" w:rsidP="00002248">
            <w:pPr>
              <w:bidi/>
              <w:spacing w:after="0" w:line="240" w:lineRule="auto"/>
              <w:rPr>
                <w:rFonts w:cs="B Zar"/>
              </w:rPr>
            </w:pPr>
          </w:p>
        </w:tc>
        <w:tc>
          <w:tcPr>
            <w:tcW w:w="1575" w:type="dxa"/>
            <w:gridSpan w:val="2"/>
            <w:tcBorders>
              <w:left w:val="dashed" w:sz="4" w:space="0" w:color="auto"/>
              <w:bottom w:val="single" w:sz="4" w:space="0" w:color="auto"/>
              <w:right w:val="nil"/>
            </w:tcBorders>
          </w:tcPr>
          <w:p w14:paraId="1BB0F387" w14:textId="77777777" w:rsidR="00476AED" w:rsidRPr="00CA0F84" w:rsidRDefault="00476AED" w:rsidP="00002248">
            <w:pPr>
              <w:bidi/>
              <w:spacing w:after="0" w:line="240" w:lineRule="auto"/>
              <w:rPr>
                <w:rFonts w:cs="B Zar"/>
                <w:b/>
                <w:bCs/>
                <w:color w:val="ED7D31"/>
                <w:rtl/>
              </w:rPr>
            </w:pPr>
            <w:r w:rsidRPr="00CA0F84">
              <w:rPr>
                <w:rFonts w:cs="B Zar"/>
                <w:b/>
                <w:bCs/>
                <w:color w:val="ED7D31"/>
                <w:rtl/>
              </w:rPr>
              <w:t>واژه‌ها</w:t>
            </w:r>
            <w:r w:rsidRPr="00CA0F84">
              <w:rPr>
                <w:rFonts w:cs="B Zar" w:hint="cs"/>
                <w:b/>
                <w:bCs/>
                <w:color w:val="ED7D31"/>
                <w:rtl/>
              </w:rPr>
              <w:t>ی کلیدی:</w:t>
            </w:r>
          </w:p>
          <w:p w14:paraId="6E7B3D29" w14:textId="332E6249" w:rsidR="007B5CEF" w:rsidRPr="00CA0F84" w:rsidRDefault="00451CE4" w:rsidP="00002248">
            <w:pPr>
              <w:bidi/>
              <w:spacing w:after="0" w:line="240" w:lineRule="auto"/>
              <w:rPr>
                <w:rFonts w:cs="B Zar"/>
                <w:sz w:val="20"/>
                <w:szCs w:val="20"/>
                <w:rtl/>
              </w:rPr>
            </w:pPr>
            <w:r>
              <w:rPr>
                <w:rFonts w:cs="B Zar" w:hint="cs"/>
                <w:sz w:val="20"/>
                <w:szCs w:val="20"/>
                <w:rtl/>
              </w:rPr>
              <w:t>گردشگری</w:t>
            </w:r>
          </w:p>
          <w:p w14:paraId="08E633CD" w14:textId="21D30B03" w:rsidR="007B5CEF" w:rsidRPr="00CA0F84" w:rsidRDefault="00451CE4" w:rsidP="007B5CEF">
            <w:pPr>
              <w:bidi/>
              <w:spacing w:after="0" w:line="240" w:lineRule="auto"/>
              <w:rPr>
                <w:rFonts w:cs="B Zar"/>
                <w:sz w:val="20"/>
                <w:szCs w:val="20"/>
                <w:rtl/>
              </w:rPr>
            </w:pPr>
            <w:r>
              <w:rPr>
                <w:rFonts w:cs="B Zar" w:hint="cs"/>
                <w:sz w:val="20"/>
                <w:szCs w:val="20"/>
                <w:rtl/>
              </w:rPr>
              <w:t>آموزش</w:t>
            </w:r>
          </w:p>
          <w:p w14:paraId="025DF427" w14:textId="77777777" w:rsidR="007B5CEF" w:rsidRPr="00CA0F84" w:rsidRDefault="007B5CEF" w:rsidP="007B5CEF">
            <w:pPr>
              <w:bidi/>
              <w:spacing w:after="0" w:line="240" w:lineRule="auto"/>
              <w:rPr>
                <w:rFonts w:cs="B Zar"/>
                <w:sz w:val="20"/>
                <w:szCs w:val="20"/>
                <w:rtl/>
              </w:rPr>
            </w:pPr>
            <w:r w:rsidRPr="00CA0F84">
              <w:rPr>
                <w:rFonts w:cs="B Zar" w:hint="cs"/>
                <w:sz w:val="20"/>
                <w:szCs w:val="20"/>
                <w:rtl/>
              </w:rPr>
              <w:t xml:space="preserve"> قوانین</w:t>
            </w:r>
          </w:p>
          <w:p w14:paraId="696C23E1" w14:textId="77777777" w:rsidR="00476AED" w:rsidRPr="00CA0F84" w:rsidRDefault="007B5CEF" w:rsidP="007B5CEF">
            <w:pPr>
              <w:bidi/>
              <w:spacing w:after="0" w:line="240" w:lineRule="auto"/>
              <w:rPr>
                <w:rFonts w:cs="B Zar"/>
                <w:sz w:val="20"/>
                <w:szCs w:val="20"/>
                <w:rtl/>
              </w:rPr>
            </w:pPr>
            <w:r w:rsidRPr="00CA0F84">
              <w:rPr>
                <w:rFonts w:cs="B Zar" w:hint="cs"/>
                <w:sz w:val="20"/>
                <w:szCs w:val="20"/>
                <w:rtl/>
              </w:rPr>
              <w:t>اسناد بالا دستی</w:t>
            </w:r>
            <w:r w:rsidRPr="00CA0F84">
              <w:rPr>
                <w:rFonts w:cs="B Zar"/>
                <w:sz w:val="20"/>
                <w:szCs w:val="20"/>
                <w:rtl/>
              </w:rPr>
              <w:t xml:space="preserve"> </w:t>
            </w:r>
          </w:p>
          <w:p w14:paraId="74A952EB" w14:textId="77777777" w:rsidR="00476AED" w:rsidRPr="00CA0F84" w:rsidRDefault="009314C2" w:rsidP="00002248">
            <w:pPr>
              <w:bidi/>
              <w:spacing w:after="0" w:line="240" w:lineRule="auto"/>
              <w:jc w:val="both"/>
              <w:rPr>
                <w:rFonts w:cs="B Zar"/>
                <w:b/>
                <w:bCs/>
                <w:color w:val="ED7D31"/>
                <w:rtl/>
              </w:rPr>
            </w:pPr>
            <w:r w:rsidRPr="00CA0F84">
              <w:rPr>
                <w:rFonts w:cs="B Zar" w:hint="cs"/>
                <w:b/>
                <w:bCs/>
                <w:color w:val="ED7D31"/>
                <w:rtl/>
              </w:rPr>
              <w:t xml:space="preserve">تاریخ </w:t>
            </w:r>
            <w:r w:rsidR="00476AED" w:rsidRPr="00CA0F84">
              <w:rPr>
                <w:rFonts w:cs="B Zar" w:hint="cs"/>
                <w:b/>
                <w:bCs/>
                <w:color w:val="ED7D31"/>
                <w:rtl/>
              </w:rPr>
              <w:t>دریافت:</w:t>
            </w:r>
          </w:p>
          <w:p w14:paraId="1EDEEC99" w14:textId="77777777" w:rsidR="00476AED" w:rsidRPr="00CA0F84" w:rsidRDefault="00476AED" w:rsidP="00002248">
            <w:pPr>
              <w:bidi/>
              <w:spacing w:after="0" w:line="240" w:lineRule="auto"/>
              <w:jc w:val="both"/>
              <w:rPr>
                <w:rFonts w:cs="B Zar"/>
                <w:rtl/>
              </w:rPr>
            </w:pPr>
            <w:r w:rsidRPr="00CA0F84">
              <w:rPr>
                <w:rFonts w:cs="B Zar" w:hint="cs"/>
                <w:rtl/>
              </w:rPr>
              <w:t>25/01/1402</w:t>
            </w:r>
          </w:p>
          <w:p w14:paraId="69275A5C" w14:textId="77777777" w:rsidR="00476AED" w:rsidRPr="00CA0F84" w:rsidRDefault="009314C2" w:rsidP="00002248">
            <w:pPr>
              <w:bidi/>
              <w:spacing w:after="0" w:line="240" w:lineRule="auto"/>
              <w:jc w:val="both"/>
              <w:rPr>
                <w:rFonts w:cs="B Zar"/>
                <w:b/>
                <w:bCs/>
                <w:color w:val="ED7D31"/>
                <w:rtl/>
              </w:rPr>
            </w:pPr>
            <w:r w:rsidRPr="00CA0F84">
              <w:rPr>
                <w:rFonts w:cs="B Zar" w:hint="cs"/>
                <w:b/>
                <w:bCs/>
                <w:color w:val="ED7D31"/>
                <w:rtl/>
              </w:rPr>
              <w:t xml:space="preserve">تاریخ </w:t>
            </w:r>
            <w:r w:rsidR="00476AED" w:rsidRPr="00CA0F84">
              <w:rPr>
                <w:rFonts w:cs="B Zar" w:hint="cs"/>
                <w:b/>
                <w:bCs/>
                <w:color w:val="ED7D31"/>
                <w:rtl/>
              </w:rPr>
              <w:t>بازنگری:</w:t>
            </w:r>
          </w:p>
          <w:p w14:paraId="25C25EC7" w14:textId="77777777" w:rsidR="00476AED" w:rsidRPr="00CA0F84" w:rsidRDefault="00476AED" w:rsidP="00002248">
            <w:pPr>
              <w:bidi/>
              <w:spacing w:after="0" w:line="240" w:lineRule="auto"/>
              <w:jc w:val="both"/>
              <w:rPr>
                <w:rFonts w:cs="B Zar"/>
                <w:rtl/>
              </w:rPr>
            </w:pPr>
            <w:r w:rsidRPr="00CA0F84">
              <w:rPr>
                <w:rFonts w:cs="B Zar" w:hint="cs"/>
                <w:rtl/>
              </w:rPr>
              <w:t>30/03/1402</w:t>
            </w:r>
          </w:p>
          <w:p w14:paraId="2CBACC97" w14:textId="77777777" w:rsidR="00476AED" w:rsidRPr="00CA0F84" w:rsidRDefault="009314C2" w:rsidP="00002248">
            <w:pPr>
              <w:bidi/>
              <w:spacing w:after="0" w:line="240" w:lineRule="auto"/>
              <w:jc w:val="both"/>
              <w:rPr>
                <w:rFonts w:cs="B Zar"/>
                <w:b/>
                <w:bCs/>
                <w:color w:val="ED7D31"/>
                <w:rtl/>
              </w:rPr>
            </w:pPr>
            <w:r w:rsidRPr="00CA0F84">
              <w:rPr>
                <w:rFonts w:cs="B Zar" w:hint="cs"/>
                <w:b/>
                <w:bCs/>
                <w:color w:val="ED7D31"/>
                <w:rtl/>
              </w:rPr>
              <w:t xml:space="preserve">تاریخ </w:t>
            </w:r>
            <w:r w:rsidR="00476AED" w:rsidRPr="00CA0F84">
              <w:rPr>
                <w:rFonts w:cs="B Zar" w:hint="cs"/>
                <w:b/>
                <w:bCs/>
                <w:color w:val="ED7D31"/>
                <w:rtl/>
              </w:rPr>
              <w:t>پذیرش:</w:t>
            </w:r>
          </w:p>
          <w:p w14:paraId="15477D99" w14:textId="77777777" w:rsidR="00476AED" w:rsidRPr="00CA0F84" w:rsidRDefault="00476AED" w:rsidP="00002248">
            <w:pPr>
              <w:bidi/>
              <w:spacing w:after="0" w:line="240" w:lineRule="auto"/>
              <w:jc w:val="both"/>
              <w:rPr>
                <w:rFonts w:cs="B Zar"/>
                <w:rtl/>
              </w:rPr>
            </w:pPr>
            <w:r w:rsidRPr="00CA0F84">
              <w:rPr>
                <w:rFonts w:cs="B Zar" w:hint="cs"/>
                <w:rtl/>
              </w:rPr>
              <w:t>25/05/1402</w:t>
            </w:r>
          </w:p>
          <w:p w14:paraId="72AA07A8" w14:textId="77777777" w:rsidR="00476AED" w:rsidRPr="00CA0F84" w:rsidRDefault="00476AED" w:rsidP="00002248">
            <w:pPr>
              <w:bidi/>
              <w:spacing w:after="0" w:line="240" w:lineRule="auto"/>
              <w:jc w:val="both"/>
              <w:rPr>
                <w:rFonts w:cs="B Zar"/>
                <w:sz w:val="24"/>
                <w:szCs w:val="24"/>
                <w:rtl/>
              </w:rPr>
            </w:pPr>
          </w:p>
          <w:p w14:paraId="7FF4B742" w14:textId="77777777" w:rsidR="00476AED" w:rsidRPr="00CA0F84" w:rsidRDefault="00476AED" w:rsidP="00002248">
            <w:pPr>
              <w:bidi/>
              <w:spacing w:after="0" w:line="240" w:lineRule="auto"/>
              <w:jc w:val="both"/>
              <w:rPr>
                <w:rFonts w:cs="B Zar"/>
                <w:rtl/>
              </w:rPr>
            </w:pPr>
            <w:r w:rsidRPr="00CA0F84">
              <w:rPr>
                <w:rFonts w:cs="B Zar" w:hint="cs"/>
                <w:b/>
                <w:bCs/>
                <w:color w:val="ED7D31"/>
                <w:rtl/>
              </w:rPr>
              <w:t>صفحات:</w:t>
            </w:r>
            <w:r w:rsidRPr="00CA0F84">
              <w:rPr>
                <w:rFonts w:cs="B Zar" w:hint="cs"/>
                <w:color w:val="ED7D31"/>
                <w:rtl/>
              </w:rPr>
              <w:t xml:space="preserve"> </w:t>
            </w:r>
            <w:r w:rsidRPr="00CA0F84">
              <w:rPr>
                <w:rFonts w:cs="B Zar" w:hint="cs"/>
                <w:rtl/>
              </w:rPr>
              <w:t>33-22</w:t>
            </w:r>
          </w:p>
          <w:p w14:paraId="6A27494C" w14:textId="77777777" w:rsidR="00476AED" w:rsidRPr="00CA0F84" w:rsidRDefault="00476AED" w:rsidP="00002248">
            <w:pPr>
              <w:bidi/>
              <w:spacing w:after="0" w:line="240" w:lineRule="auto"/>
              <w:jc w:val="both"/>
              <w:rPr>
                <w:rFonts w:cs="B Zar"/>
                <w:b/>
                <w:bCs/>
                <w:color w:val="ED7D31"/>
                <w:rtl/>
              </w:rPr>
            </w:pPr>
            <w:r w:rsidRPr="00CA0F84">
              <w:rPr>
                <w:rFonts w:cs="B Zar" w:hint="cs"/>
                <w:b/>
                <w:bCs/>
                <w:color w:val="ED7D31"/>
                <w:rtl/>
              </w:rPr>
              <w:t>ناشر:</w:t>
            </w:r>
          </w:p>
          <w:p w14:paraId="0033DF3A" w14:textId="77777777" w:rsidR="00DC2E3E" w:rsidRPr="00CA0F84" w:rsidRDefault="00476AED" w:rsidP="00002248">
            <w:pPr>
              <w:bidi/>
              <w:spacing w:after="0" w:line="240" w:lineRule="auto"/>
              <w:jc w:val="both"/>
              <w:rPr>
                <w:rFonts w:cs="B Zar"/>
              </w:rPr>
            </w:pPr>
            <w:r w:rsidRPr="00CA0F84">
              <w:rPr>
                <w:rFonts w:cs="B Zar" w:hint="cs"/>
                <w:rtl/>
              </w:rPr>
              <w:t>دانشگاه خوارزمی</w:t>
            </w:r>
          </w:p>
        </w:tc>
      </w:tr>
    </w:tbl>
    <w:p w14:paraId="7172F62E" w14:textId="77777777" w:rsidR="00887467" w:rsidRPr="00CA0F84" w:rsidRDefault="00887467" w:rsidP="009B184F">
      <w:pPr>
        <w:bidi/>
        <w:spacing w:after="0" w:line="240" w:lineRule="auto"/>
        <w:rPr>
          <w:rFonts w:cs="B Zar"/>
          <w:b/>
          <w:bCs/>
          <w:sz w:val="24"/>
          <w:szCs w:val="24"/>
          <w:rtl/>
        </w:rPr>
      </w:pPr>
    </w:p>
    <w:p w14:paraId="00F9D7B9" w14:textId="77777777" w:rsidR="00757270" w:rsidRPr="00CA0F84" w:rsidRDefault="00757270">
      <w:pPr>
        <w:rPr>
          <w:rFonts w:cs="B Zar"/>
          <w:b/>
          <w:bCs/>
          <w:sz w:val="24"/>
          <w:szCs w:val="24"/>
          <w:rtl/>
        </w:rPr>
      </w:pPr>
    </w:p>
    <w:p w14:paraId="0BD58729" w14:textId="77777777" w:rsidR="008B2ED8" w:rsidRPr="00CA0F84" w:rsidRDefault="008B2ED8" w:rsidP="00887467">
      <w:pPr>
        <w:bidi/>
        <w:spacing w:after="0" w:line="240" w:lineRule="auto"/>
        <w:rPr>
          <w:rtl/>
        </w:rPr>
      </w:pPr>
      <w:r w:rsidRPr="00CA0F84">
        <w:rPr>
          <w:rFonts w:cs="B Zar" w:hint="cs"/>
          <w:b/>
          <w:bCs/>
          <w:sz w:val="24"/>
          <w:szCs w:val="24"/>
          <w:rtl/>
        </w:rPr>
        <w:t>مقدمه</w:t>
      </w:r>
      <w:r w:rsidRPr="00CA0F84">
        <w:rPr>
          <w:rtl/>
        </w:rPr>
        <w:t xml:space="preserve"> </w:t>
      </w:r>
    </w:p>
    <w:p w14:paraId="19AEF728" w14:textId="680CE014" w:rsidR="00757270" w:rsidRPr="00CA0F84" w:rsidRDefault="00757270" w:rsidP="00C86BFB">
      <w:pPr>
        <w:bidi/>
        <w:spacing w:after="0" w:line="240" w:lineRule="auto"/>
        <w:ind w:firstLine="284"/>
        <w:jc w:val="both"/>
        <w:rPr>
          <w:rFonts w:cs="B Zar"/>
          <w:sz w:val="26"/>
          <w:szCs w:val="26"/>
          <w:rtl/>
        </w:rPr>
      </w:pPr>
      <w:r w:rsidRPr="00CA0F84">
        <w:rPr>
          <w:rFonts w:cs="B Zar" w:hint="cs"/>
          <w:sz w:val="26"/>
          <w:szCs w:val="26"/>
          <w:rtl/>
        </w:rPr>
        <w:t>دستیابی به توسعۀ پایدار و متوازن گردشگری در گروه عوامل متعددی است که یکی از</w:t>
      </w:r>
      <w:r w:rsidR="00B873C7" w:rsidRPr="00CA0F84">
        <w:rPr>
          <w:rFonts w:cs="B Zar" w:hint="cs"/>
          <w:sz w:val="26"/>
          <w:szCs w:val="26"/>
          <w:rtl/>
        </w:rPr>
        <w:t xml:space="preserve"> مهم</w:t>
      </w:r>
      <w:r w:rsidR="00B873C7" w:rsidRPr="00CA0F84">
        <w:rPr>
          <w:rFonts w:cs="B Zar"/>
          <w:sz w:val="26"/>
          <w:szCs w:val="26"/>
          <w:rtl/>
        </w:rPr>
        <w:softHyphen/>
      </w:r>
      <w:r w:rsidR="00B873C7" w:rsidRPr="00CA0F84">
        <w:rPr>
          <w:rFonts w:cs="B Zar" w:hint="cs"/>
          <w:sz w:val="26"/>
          <w:szCs w:val="26"/>
          <w:rtl/>
        </w:rPr>
        <w:t>ترین</w:t>
      </w:r>
      <w:r w:rsidRPr="00CA0F84">
        <w:rPr>
          <w:rFonts w:cs="B Zar" w:hint="cs"/>
          <w:sz w:val="26"/>
          <w:szCs w:val="26"/>
          <w:rtl/>
        </w:rPr>
        <w:t xml:space="preserve"> آن</w:t>
      </w:r>
      <w:r w:rsidRPr="00CA0F84">
        <w:rPr>
          <w:rFonts w:cs="B Zar"/>
          <w:sz w:val="26"/>
          <w:szCs w:val="26"/>
          <w:rtl/>
        </w:rPr>
        <w:softHyphen/>
      </w:r>
      <w:r w:rsidRPr="00CA0F84">
        <w:rPr>
          <w:rFonts w:cs="B Zar" w:hint="cs"/>
          <w:sz w:val="26"/>
          <w:szCs w:val="26"/>
          <w:rtl/>
        </w:rPr>
        <w:t>ها آموزش</w:t>
      </w:r>
      <w:r w:rsidRPr="00CA0F84">
        <w:rPr>
          <w:rFonts w:cs="B Zar"/>
          <w:sz w:val="26"/>
          <w:szCs w:val="26"/>
        </w:rPr>
        <w:t xml:space="preserve"> </w:t>
      </w:r>
      <w:r w:rsidRPr="00CA0F84">
        <w:rPr>
          <w:rFonts w:cs="B Zar" w:hint="cs"/>
          <w:sz w:val="26"/>
          <w:szCs w:val="26"/>
          <w:rtl/>
        </w:rPr>
        <w:t xml:space="preserve"> و توانمندسازی نیروی انسانی است. آموزش در عرصۀ گردشگری، مقاصد</w:t>
      </w:r>
      <w:r w:rsidR="00B873C7" w:rsidRPr="00CA0F84">
        <w:rPr>
          <w:rFonts w:cs="B Zar" w:hint="cs"/>
          <w:sz w:val="26"/>
          <w:szCs w:val="26"/>
          <w:rtl/>
        </w:rPr>
        <w:t xml:space="preserve"> گردشگری</w:t>
      </w:r>
      <w:r w:rsidRPr="00CA0F84">
        <w:rPr>
          <w:rFonts w:cs="B Zar" w:hint="cs"/>
          <w:sz w:val="26"/>
          <w:szCs w:val="26"/>
          <w:rtl/>
        </w:rPr>
        <w:t xml:space="preserve"> و به طور کلی دولت</w:t>
      </w:r>
      <w:r w:rsidRPr="00CA0F84">
        <w:rPr>
          <w:rFonts w:cs="B Zar"/>
          <w:sz w:val="26"/>
          <w:szCs w:val="26"/>
          <w:rtl/>
        </w:rPr>
        <w:softHyphen/>
      </w:r>
      <w:r w:rsidRPr="00CA0F84">
        <w:rPr>
          <w:rFonts w:cs="B Zar" w:hint="cs"/>
          <w:sz w:val="26"/>
          <w:szCs w:val="26"/>
          <w:rtl/>
        </w:rPr>
        <w:t>ها را برای حضور در عرصۀ پر رقابت جهانی آماده می</w:t>
      </w:r>
      <w:r w:rsidRPr="00CA0F84">
        <w:rPr>
          <w:rFonts w:cs="B Zar"/>
          <w:sz w:val="26"/>
          <w:szCs w:val="26"/>
          <w:rtl/>
        </w:rPr>
        <w:softHyphen/>
      </w:r>
      <w:r w:rsidRPr="00CA0F84">
        <w:rPr>
          <w:rFonts w:cs="B Zar" w:hint="cs"/>
          <w:sz w:val="26"/>
          <w:szCs w:val="26"/>
          <w:rtl/>
        </w:rPr>
        <w:t>کند</w:t>
      </w:r>
      <w:r w:rsidR="00C86BFB" w:rsidRPr="006413D1">
        <w:rPr>
          <w:rFonts w:asciiTheme="majorBidi" w:hAnsiTheme="majorBidi" w:cstheme="majorBidi"/>
        </w:rPr>
        <w:t>(</w:t>
      </w:r>
      <w:proofErr w:type="spellStart"/>
      <w:r w:rsidR="00C86BFB" w:rsidRPr="006413D1">
        <w:rPr>
          <w:rFonts w:asciiTheme="majorBidi" w:hAnsiTheme="majorBidi" w:cstheme="majorBidi"/>
        </w:rPr>
        <w:t>khodaee</w:t>
      </w:r>
      <w:proofErr w:type="spellEnd"/>
      <w:r w:rsidR="00C86BFB" w:rsidRPr="006413D1">
        <w:rPr>
          <w:rFonts w:asciiTheme="majorBidi" w:hAnsiTheme="majorBidi" w:cstheme="majorBidi"/>
        </w:rPr>
        <w:t xml:space="preserve"> and </w:t>
      </w:r>
      <w:proofErr w:type="spellStart"/>
      <w:r w:rsidR="00C86BFB" w:rsidRPr="006413D1">
        <w:rPr>
          <w:rFonts w:asciiTheme="majorBidi" w:hAnsiTheme="majorBidi" w:cstheme="majorBidi"/>
        </w:rPr>
        <w:t>kalantarikhalil</w:t>
      </w:r>
      <w:proofErr w:type="spellEnd"/>
      <w:r w:rsidR="00C86BFB" w:rsidRPr="006413D1">
        <w:rPr>
          <w:rFonts w:asciiTheme="majorBidi" w:hAnsiTheme="majorBidi" w:cstheme="majorBidi"/>
        </w:rPr>
        <w:t xml:space="preserve"> Abad,</w:t>
      </w:r>
      <w:r w:rsidR="00C86BFB" w:rsidRPr="006413D1">
        <w:rPr>
          <w:rFonts w:asciiTheme="majorBidi" w:hAnsiTheme="majorBidi" w:cstheme="majorBidi"/>
          <w:lang w:bidi="fa-IR"/>
        </w:rPr>
        <w:t>2017:5)</w:t>
      </w:r>
      <w:r w:rsidRPr="00CA0F84">
        <w:rPr>
          <w:rFonts w:cs="B Zar" w:hint="cs"/>
          <w:sz w:val="26"/>
          <w:szCs w:val="26"/>
          <w:rtl/>
        </w:rPr>
        <w:t>. همچنین نیروی آموزش دیده در عرصۀ گردشگری می</w:t>
      </w:r>
      <w:r w:rsidRPr="00CA0F84">
        <w:rPr>
          <w:rFonts w:cs="B Zar"/>
          <w:sz w:val="26"/>
          <w:szCs w:val="26"/>
          <w:rtl/>
        </w:rPr>
        <w:softHyphen/>
      </w:r>
      <w:r w:rsidRPr="00CA0F84">
        <w:rPr>
          <w:rFonts w:cs="B Zar" w:hint="cs"/>
          <w:sz w:val="26"/>
          <w:szCs w:val="26"/>
          <w:rtl/>
        </w:rPr>
        <w:t>تواند ضامن بقای گردشگری در مقاصد باشد و آن</w:t>
      </w:r>
      <w:r w:rsidR="00AB04F8" w:rsidRPr="00CA0F84">
        <w:rPr>
          <w:rFonts w:cs="B Zar"/>
          <w:sz w:val="26"/>
          <w:szCs w:val="26"/>
        </w:rPr>
        <w:softHyphen/>
      </w:r>
      <w:r w:rsidR="00AB04F8" w:rsidRPr="00CA0F84">
        <w:rPr>
          <w:rFonts w:cs="B Zar" w:hint="cs"/>
          <w:sz w:val="26"/>
          <w:szCs w:val="26"/>
          <w:rtl/>
          <w:lang w:bidi="fa-IR"/>
        </w:rPr>
        <w:t>ها</w:t>
      </w:r>
      <w:r w:rsidRPr="00CA0F84">
        <w:rPr>
          <w:rFonts w:cs="B Zar" w:hint="cs"/>
          <w:sz w:val="26"/>
          <w:szCs w:val="26"/>
          <w:rtl/>
        </w:rPr>
        <w:t xml:space="preserve"> را در بحران</w:t>
      </w:r>
      <w:r w:rsidRPr="00CA0F84">
        <w:rPr>
          <w:rFonts w:cs="B Zar"/>
          <w:sz w:val="26"/>
          <w:szCs w:val="26"/>
          <w:rtl/>
        </w:rPr>
        <w:softHyphen/>
      </w:r>
      <w:r w:rsidRPr="00CA0F84">
        <w:rPr>
          <w:rFonts w:cs="B Zar" w:hint="cs"/>
          <w:sz w:val="26"/>
          <w:szCs w:val="26"/>
          <w:rtl/>
        </w:rPr>
        <w:t>ها، از آسیب</w:t>
      </w:r>
      <w:r w:rsidRPr="00CA0F84">
        <w:rPr>
          <w:rFonts w:cs="B Zar"/>
          <w:sz w:val="26"/>
          <w:szCs w:val="26"/>
          <w:rtl/>
        </w:rPr>
        <w:softHyphen/>
      </w:r>
      <w:r w:rsidRPr="00CA0F84">
        <w:rPr>
          <w:rFonts w:cs="B Zar" w:hint="cs"/>
          <w:sz w:val="26"/>
          <w:szCs w:val="26"/>
          <w:rtl/>
        </w:rPr>
        <w:t xml:space="preserve">های جدی در امان نگاه دارد </w:t>
      </w:r>
      <w:r w:rsidR="00C86BFB" w:rsidRPr="006413D1">
        <w:rPr>
          <w:rFonts w:asciiTheme="majorBidi" w:hAnsiTheme="majorBidi" w:cstheme="majorBidi"/>
        </w:rPr>
        <w:t>(Hassan &amp; Soleiman, 2012)</w:t>
      </w:r>
      <w:r w:rsidR="00C86BFB" w:rsidRPr="00CA0F84">
        <w:rPr>
          <w:rFonts w:cs="B Zar" w:hint="cs"/>
          <w:sz w:val="26"/>
          <w:szCs w:val="26"/>
          <w:rtl/>
        </w:rPr>
        <w:t xml:space="preserve">‌. </w:t>
      </w:r>
      <w:r w:rsidR="00C86BFB" w:rsidRPr="00CA0F84">
        <w:rPr>
          <w:rFonts w:cs="B Zar" w:hint="cs"/>
          <w:sz w:val="26"/>
          <w:szCs w:val="26"/>
          <w:rtl/>
          <w:lang w:bidi="fa-IR"/>
        </w:rPr>
        <w:t>ب</w:t>
      </w:r>
      <w:r w:rsidRPr="00CA0F84">
        <w:rPr>
          <w:rFonts w:cs="B Zar" w:hint="cs"/>
          <w:sz w:val="26"/>
          <w:szCs w:val="26"/>
          <w:rtl/>
        </w:rPr>
        <w:t>خشی</w:t>
      </w:r>
      <w:r w:rsidRPr="00CA0F84">
        <w:rPr>
          <w:rFonts w:cs="B Zar" w:hint="cs"/>
          <w:sz w:val="26"/>
          <w:szCs w:val="26"/>
        </w:rPr>
        <w:t xml:space="preserve"> </w:t>
      </w:r>
      <w:r w:rsidRPr="00CA0F84">
        <w:rPr>
          <w:rFonts w:cs="B Zar" w:hint="cs"/>
          <w:sz w:val="26"/>
          <w:szCs w:val="26"/>
          <w:rtl/>
        </w:rPr>
        <w:t>از</w:t>
      </w:r>
      <w:r w:rsidRPr="00CA0F84">
        <w:rPr>
          <w:rFonts w:cs="B Zar" w:hint="cs"/>
          <w:sz w:val="26"/>
          <w:szCs w:val="26"/>
        </w:rPr>
        <w:t xml:space="preserve"> </w:t>
      </w:r>
      <w:r w:rsidRPr="00CA0F84">
        <w:rPr>
          <w:rFonts w:cs="B Zar" w:hint="cs"/>
          <w:sz w:val="26"/>
          <w:szCs w:val="26"/>
          <w:rtl/>
        </w:rPr>
        <w:t>ناکامی</w:t>
      </w:r>
      <w:r w:rsidRPr="00CA0F84">
        <w:rPr>
          <w:rFonts w:cs="B Zar" w:hint="cs"/>
          <w:sz w:val="26"/>
          <w:szCs w:val="26"/>
        </w:rPr>
        <w:softHyphen/>
      </w:r>
      <w:r w:rsidRPr="00CA0F84">
        <w:rPr>
          <w:rFonts w:cs="B Zar" w:hint="cs"/>
          <w:sz w:val="26"/>
          <w:szCs w:val="26"/>
          <w:rtl/>
        </w:rPr>
        <w:t>های</w:t>
      </w:r>
      <w:r w:rsidRPr="00CA0F84">
        <w:rPr>
          <w:rFonts w:cs="B Zar" w:hint="cs"/>
          <w:sz w:val="26"/>
          <w:szCs w:val="26"/>
        </w:rPr>
        <w:t xml:space="preserve"> </w:t>
      </w:r>
      <w:r w:rsidRPr="00CA0F84">
        <w:rPr>
          <w:rFonts w:cs="B Zar" w:hint="cs"/>
          <w:sz w:val="26"/>
          <w:szCs w:val="26"/>
          <w:rtl/>
        </w:rPr>
        <w:t>احتمالی</w:t>
      </w:r>
      <w:r w:rsidRPr="00CA0F84">
        <w:rPr>
          <w:rFonts w:cs="B Zar" w:hint="cs"/>
          <w:sz w:val="26"/>
          <w:szCs w:val="26"/>
        </w:rPr>
        <w:t xml:space="preserve"> </w:t>
      </w:r>
      <w:r w:rsidRPr="00CA0F84">
        <w:rPr>
          <w:rFonts w:cs="B Zar" w:hint="cs"/>
          <w:sz w:val="26"/>
          <w:szCs w:val="26"/>
          <w:rtl/>
        </w:rPr>
        <w:t>ایران</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دستیابی</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جایگاه</w:t>
      </w:r>
      <w:r w:rsidRPr="00CA0F84">
        <w:rPr>
          <w:rFonts w:cs="B Zar" w:hint="cs"/>
          <w:sz w:val="26"/>
          <w:szCs w:val="26"/>
        </w:rPr>
        <w:t xml:space="preserve"> </w:t>
      </w:r>
      <w:r w:rsidRPr="00CA0F84">
        <w:rPr>
          <w:rFonts w:cs="B Zar" w:hint="cs"/>
          <w:sz w:val="26"/>
          <w:szCs w:val="26"/>
          <w:rtl/>
        </w:rPr>
        <w:t xml:space="preserve">مطلوب </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گردشگری</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کمبود</w:t>
      </w:r>
      <w:r w:rsidRPr="00CA0F84">
        <w:rPr>
          <w:rFonts w:cs="B Zar" w:hint="cs"/>
          <w:sz w:val="26"/>
          <w:szCs w:val="26"/>
        </w:rPr>
        <w:t xml:space="preserve"> </w:t>
      </w:r>
      <w:r w:rsidRPr="00CA0F84">
        <w:rPr>
          <w:rFonts w:cs="B Zar" w:hint="cs"/>
          <w:sz w:val="26"/>
          <w:szCs w:val="26"/>
          <w:rtl/>
        </w:rPr>
        <w:t>نیروی</w:t>
      </w:r>
      <w:r w:rsidRPr="00CA0F84">
        <w:rPr>
          <w:rFonts w:cs="B Zar" w:hint="cs"/>
          <w:sz w:val="26"/>
          <w:szCs w:val="26"/>
        </w:rPr>
        <w:t xml:space="preserve"> </w:t>
      </w:r>
      <w:r w:rsidRPr="00CA0F84">
        <w:rPr>
          <w:rFonts w:cs="B Zar" w:hint="cs"/>
          <w:sz w:val="26"/>
          <w:szCs w:val="26"/>
          <w:rtl/>
        </w:rPr>
        <w:t>انسانی</w:t>
      </w:r>
      <w:r w:rsidRPr="00CA0F84">
        <w:rPr>
          <w:rFonts w:cs="B Zar" w:hint="cs"/>
          <w:sz w:val="26"/>
          <w:szCs w:val="26"/>
        </w:rPr>
        <w:t xml:space="preserve"> </w:t>
      </w:r>
      <w:r w:rsidRPr="00CA0F84">
        <w:rPr>
          <w:rFonts w:cs="B Zar" w:hint="cs"/>
          <w:sz w:val="26"/>
          <w:szCs w:val="26"/>
          <w:rtl/>
        </w:rPr>
        <w:t>کارآمد</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آموزش</w:t>
      </w:r>
      <w:r w:rsidRPr="00CA0F84">
        <w:rPr>
          <w:rFonts w:cs="B Zar"/>
          <w:sz w:val="26"/>
          <w:szCs w:val="26"/>
          <w:rtl/>
        </w:rPr>
        <w:softHyphen/>
      </w:r>
      <w:r w:rsidRPr="00CA0F84">
        <w:rPr>
          <w:rFonts w:cs="B Zar" w:hint="cs"/>
          <w:sz w:val="26"/>
          <w:szCs w:val="26"/>
          <w:rtl/>
        </w:rPr>
        <w:t>دیده</w:t>
      </w:r>
      <w:r w:rsidRPr="00CA0F84">
        <w:rPr>
          <w:rFonts w:cs="B Zar" w:hint="cs"/>
          <w:sz w:val="26"/>
          <w:szCs w:val="26"/>
        </w:rPr>
        <w:t xml:space="preserve"> </w:t>
      </w:r>
      <w:r w:rsidRPr="00CA0F84">
        <w:rPr>
          <w:rFonts w:cs="B Zar" w:hint="cs"/>
          <w:sz w:val="26"/>
          <w:szCs w:val="26"/>
          <w:rtl/>
        </w:rPr>
        <w:t>بازمی</w:t>
      </w:r>
      <w:r w:rsidRPr="00CA0F84">
        <w:rPr>
          <w:rFonts w:cs="B Zar" w:hint="cs"/>
          <w:sz w:val="26"/>
          <w:szCs w:val="26"/>
          <w:rtl/>
        </w:rPr>
        <w:softHyphen/>
        <w:t>گردد</w:t>
      </w:r>
      <w:r w:rsidRPr="00CA0F84">
        <w:rPr>
          <w:rFonts w:cs="B Zar" w:hint="cs"/>
          <w:sz w:val="26"/>
          <w:szCs w:val="26"/>
        </w:rPr>
        <w:t xml:space="preserve"> </w:t>
      </w:r>
      <w:r w:rsidRPr="00CA0F84">
        <w:rPr>
          <w:rFonts w:cs="B Zar" w:hint="cs"/>
          <w:sz w:val="26"/>
          <w:szCs w:val="26"/>
          <w:rtl/>
        </w:rPr>
        <w:t>که</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عمل</w:t>
      </w:r>
      <w:r w:rsidRPr="00CA0F84">
        <w:rPr>
          <w:rFonts w:cs="B Zar" w:hint="cs"/>
          <w:sz w:val="26"/>
          <w:szCs w:val="26"/>
        </w:rPr>
        <w:t xml:space="preserve"> </w:t>
      </w:r>
      <w:r w:rsidRPr="00CA0F84">
        <w:rPr>
          <w:rFonts w:cs="B Zar" w:hint="cs"/>
          <w:sz w:val="26"/>
          <w:szCs w:val="26"/>
          <w:rtl/>
        </w:rPr>
        <w:t>بر توسعۀ</w:t>
      </w:r>
      <w:r w:rsidRPr="00CA0F84">
        <w:rPr>
          <w:rFonts w:cs="B Zar" w:hint="cs"/>
          <w:sz w:val="26"/>
          <w:szCs w:val="26"/>
        </w:rPr>
        <w:t xml:space="preserve"> </w:t>
      </w:r>
      <w:r w:rsidRPr="00CA0F84">
        <w:rPr>
          <w:rFonts w:cs="B Zar" w:hint="cs"/>
          <w:sz w:val="26"/>
          <w:szCs w:val="26"/>
          <w:rtl/>
        </w:rPr>
        <w:t>محصول</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بازار،</w:t>
      </w:r>
      <w:r w:rsidRPr="00CA0F84">
        <w:rPr>
          <w:rFonts w:cs="B Zar" w:hint="cs"/>
          <w:sz w:val="26"/>
          <w:szCs w:val="26"/>
        </w:rPr>
        <w:t xml:space="preserve"> </w:t>
      </w:r>
      <w:r w:rsidRPr="00CA0F84">
        <w:rPr>
          <w:rFonts w:cs="B Zar" w:hint="cs"/>
          <w:sz w:val="26"/>
          <w:szCs w:val="26"/>
          <w:rtl/>
        </w:rPr>
        <w:t>زیرساخت</w:t>
      </w:r>
      <w:r w:rsidRPr="00CA0F84">
        <w:rPr>
          <w:rFonts w:cs="B Zar"/>
          <w:sz w:val="26"/>
          <w:szCs w:val="26"/>
          <w:rtl/>
        </w:rPr>
        <w:softHyphen/>
      </w:r>
      <w:r w:rsidRPr="00CA0F84">
        <w:rPr>
          <w:rFonts w:cs="B Zar" w:hint="cs"/>
          <w:sz w:val="26"/>
          <w:szCs w:val="26"/>
          <w:rtl/>
        </w:rPr>
        <w:t>ها</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سرمایه</w:t>
      </w:r>
      <w:r w:rsidRPr="00CA0F84">
        <w:rPr>
          <w:rFonts w:cs="B Zar"/>
          <w:sz w:val="26"/>
          <w:szCs w:val="26"/>
          <w:rtl/>
        </w:rPr>
        <w:softHyphen/>
      </w:r>
      <w:r w:rsidRPr="00CA0F84">
        <w:rPr>
          <w:rFonts w:cs="B Zar" w:hint="cs"/>
          <w:sz w:val="26"/>
          <w:szCs w:val="26"/>
          <w:rtl/>
        </w:rPr>
        <w:t>گذاری</w:t>
      </w:r>
      <w:r w:rsidRPr="00CA0F84">
        <w:rPr>
          <w:rFonts w:cs="B Zar" w:hint="cs"/>
          <w:sz w:val="26"/>
          <w:szCs w:val="26"/>
        </w:rPr>
        <w:t xml:space="preserve"> </w:t>
      </w:r>
      <w:r w:rsidRPr="00CA0F84">
        <w:rPr>
          <w:rFonts w:cs="B Zar" w:hint="cs"/>
          <w:sz w:val="26"/>
          <w:szCs w:val="26"/>
          <w:rtl/>
        </w:rPr>
        <w:t>اثرگذار</w:t>
      </w:r>
      <w:r w:rsidRPr="00CA0F84">
        <w:rPr>
          <w:rFonts w:cs="B Zar" w:hint="cs"/>
          <w:sz w:val="26"/>
          <w:szCs w:val="26"/>
        </w:rPr>
        <w:t xml:space="preserve"> </w:t>
      </w:r>
      <w:r w:rsidRPr="00CA0F84">
        <w:rPr>
          <w:rFonts w:cs="B Zar" w:hint="cs"/>
          <w:sz w:val="26"/>
          <w:szCs w:val="26"/>
          <w:rtl/>
        </w:rPr>
        <w:t>است. چنان که خدایی و کلانتری خلیل آباد(1391) توانمندسازی منابع انسانی را ضامن موفقیت پایدار این صنعت در ابعاد گوناگون صنعت گردشگری دانسته</w:t>
      </w:r>
      <w:r w:rsidRPr="00CA0F84">
        <w:rPr>
          <w:rFonts w:cs="B Zar" w:hint="cs"/>
          <w:sz w:val="26"/>
          <w:szCs w:val="26"/>
          <w:rtl/>
        </w:rPr>
        <w:softHyphen/>
        <w:t xml:space="preserve"> و اذعان کرده</w:t>
      </w:r>
      <w:r w:rsidRPr="00CA0F84">
        <w:rPr>
          <w:rFonts w:cs="B Zar"/>
          <w:sz w:val="26"/>
          <w:szCs w:val="26"/>
          <w:rtl/>
        </w:rPr>
        <w:softHyphen/>
      </w:r>
      <w:r w:rsidRPr="00CA0F84">
        <w:rPr>
          <w:rFonts w:cs="B Zar" w:hint="cs"/>
          <w:sz w:val="26"/>
          <w:szCs w:val="26"/>
          <w:rtl/>
        </w:rPr>
        <w:t>اند که توجه به آموزش نیروی انسانی در این صنعت ضامن بقای آن  به شمار می</w:t>
      </w:r>
      <w:r w:rsidRPr="00CA0F84">
        <w:rPr>
          <w:rFonts w:cs="B Zar"/>
          <w:sz w:val="26"/>
          <w:szCs w:val="26"/>
          <w:rtl/>
        </w:rPr>
        <w:softHyphen/>
      </w:r>
      <w:r w:rsidRPr="00CA0F84">
        <w:rPr>
          <w:rFonts w:cs="B Zar" w:hint="cs"/>
          <w:sz w:val="26"/>
          <w:szCs w:val="26"/>
          <w:rtl/>
        </w:rPr>
        <w:t>رود. همچنین شماری از محققین چون ضیایی و همکاران(1391) دانش و آموزش</w:t>
      </w:r>
      <w:r w:rsidRPr="00CA0F84">
        <w:rPr>
          <w:rFonts w:cs="B Zar" w:hint="cs"/>
          <w:sz w:val="26"/>
          <w:szCs w:val="26"/>
          <w:rtl/>
        </w:rPr>
        <w:softHyphen/>
        <w:t>های گردشگری را عامل مهمی در جلب رضایتمندی گردشگران و پایداری صنعت گردشگری قلمداد می</w:t>
      </w:r>
      <w:r w:rsidRPr="00CA0F84">
        <w:rPr>
          <w:rFonts w:cs="B Zar" w:hint="cs"/>
          <w:sz w:val="26"/>
          <w:szCs w:val="26"/>
          <w:rtl/>
        </w:rPr>
        <w:softHyphen/>
        <w:t>کنند</w:t>
      </w:r>
      <w:r w:rsidR="00C86BFB" w:rsidRPr="006413D1">
        <w:rPr>
          <w:rFonts w:asciiTheme="majorBidi" w:hAnsiTheme="majorBidi" w:cstheme="majorBidi"/>
        </w:rPr>
        <w:t>(</w:t>
      </w:r>
      <w:proofErr w:type="spellStart"/>
      <w:r w:rsidR="00C86BFB" w:rsidRPr="006413D1">
        <w:rPr>
          <w:rFonts w:asciiTheme="majorBidi" w:hAnsiTheme="majorBidi" w:cstheme="majorBidi"/>
        </w:rPr>
        <w:t>Ziaei</w:t>
      </w:r>
      <w:proofErr w:type="spellEnd"/>
      <w:r w:rsidR="00C86BFB" w:rsidRPr="006413D1">
        <w:rPr>
          <w:rFonts w:asciiTheme="majorBidi" w:hAnsiTheme="majorBidi" w:cstheme="majorBidi"/>
        </w:rPr>
        <w:t xml:space="preserve"> et al., 2012</w:t>
      </w:r>
      <w:r w:rsidR="00C86BFB" w:rsidRPr="00CA0F84">
        <w:rPr>
          <w:rFonts w:cs="B Zar"/>
          <w:sz w:val="26"/>
          <w:szCs w:val="26"/>
        </w:rPr>
        <w:t>)</w:t>
      </w:r>
      <w:r w:rsidRPr="00CA0F84">
        <w:rPr>
          <w:rFonts w:cs="B Zar" w:hint="cs"/>
          <w:sz w:val="26"/>
          <w:szCs w:val="26"/>
          <w:rtl/>
        </w:rPr>
        <w:t>.</w:t>
      </w:r>
      <w:r w:rsidRPr="00CA0F84">
        <w:rPr>
          <w:rFonts w:cs="B Zar"/>
          <w:sz w:val="26"/>
          <w:szCs w:val="26"/>
          <w:rtl/>
        </w:rPr>
        <w:t xml:space="preserve"> </w:t>
      </w:r>
      <w:r w:rsidRPr="00CA0F84">
        <w:rPr>
          <w:rFonts w:cs="B Zar" w:hint="cs"/>
          <w:sz w:val="26"/>
          <w:szCs w:val="26"/>
          <w:rtl/>
        </w:rPr>
        <w:t xml:space="preserve">گفتنی است توانمندسازی کارکنان از طریق برنامه‌های آموزشی به افزایش مهارت‌ها، آگاهی‌های فرهنگی و تعاملات انسانی مؤثر کمک می‌کند </w:t>
      </w:r>
      <w:r w:rsidR="00B873C7" w:rsidRPr="00CA0F84">
        <w:rPr>
          <w:rFonts w:cs="B Zar" w:hint="cs"/>
          <w:sz w:val="26"/>
          <w:szCs w:val="26"/>
          <w:rtl/>
        </w:rPr>
        <w:t xml:space="preserve">و آثار </w:t>
      </w:r>
      <w:r w:rsidRPr="00CA0F84">
        <w:rPr>
          <w:rFonts w:cs="B Zar" w:hint="cs"/>
          <w:sz w:val="26"/>
          <w:szCs w:val="26"/>
          <w:rtl/>
        </w:rPr>
        <w:t>مثبتی</w:t>
      </w:r>
      <w:r w:rsidR="00AB04F8" w:rsidRPr="00CA0F84">
        <w:rPr>
          <w:rFonts w:cs="B Zar" w:hint="cs"/>
          <w:sz w:val="26"/>
          <w:szCs w:val="26"/>
          <w:rtl/>
        </w:rPr>
        <w:t xml:space="preserve"> را</w:t>
      </w:r>
      <w:r w:rsidRPr="00CA0F84">
        <w:rPr>
          <w:rFonts w:cs="B Zar" w:hint="cs"/>
          <w:sz w:val="26"/>
          <w:szCs w:val="26"/>
          <w:rtl/>
        </w:rPr>
        <w:t xml:space="preserve"> بر پایداری و </w:t>
      </w:r>
      <w:r w:rsidR="00B873C7" w:rsidRPr="00CA0F84">
        <w:rPr>
          <w:rFonts w:cs="B Zar" w:hint="cs"/>
          <w:sz w:val="26"/>
          <w:szCs w:val="26"/>
          <w:rtl/>
        </w:rPr>
        <w:t xml:space="preserve">توسعۀ پایدار </w:t>
      </w:r>
      <w:r w:rsidRPr="00CA0F84">
        <w:rPr>
          <w:rFonts w:cs="B Zar" w:hint="cs"/>
          <w:sz w:val="26"/>
          <w:szCs w:val="26"/>
          <w:rtl/>
        </w:rPr>
        <w:t xml:space="preserve">گردشگری </w:t>
      </w:r>
      <w:r w:rsidR="00AB04F8" w:rsidRPr="00CA0F84">
        <w:rPr>
          <w:rFonts w:cs="B Zar" w:hint="cs"/>
          <w:sz w:val="26"/>
          <w:szCs w:val="26"/>
          <w:rtl/>
        </w:rPr>
        <w:t>بر جای می</w:t>
      </w:r>
      <w:r w:rsidR="00AB04F8" w:rsidRPr="00CA0F84">
        <w:rPr>
          <w:rFonts w:cs="B Zar"/>
          <w:sz w:val="26"/>
          <w:szCs w:val="26"/>
          <w:rtl/>
        </w:rPr>
        <w:softHyphen/>
      </w:r>
      <w:r w:rsidR="00AB04F8" w:rsidRPr="00CA0F84">
        <w:rPr>
          <w:rFonts w:cs="B Zar" w:hint="cs"/>
          <w:sz w:val="26"/>
          <w:szCs w:val="26"/>
          <w:rtl/>
        </w:rPr>
        <w:t>گذارد</w:t>
      </w:r>
      <w:r w:rsidRPr="00CA0F84">
        <w:rPr>
          <w:rFonts w:cs="B Zar" w:hint="cs"/>
          <w:sz w:val="26"/>
          <w:szCs w:val="26"/>
          <w:rtl/>
        </w:rPr>
        <w:t>. به‌ویژه، آموزش در زمینه‌های فرهنگی و محیطی برای کارمندان هتل‌ها و راهنمایان گردشگری می‌تواند تأثیرات چشمگیری را بر ارتقاء تجربه گردشگران داشته باشد</w:t>
      </w:r>
      <w:r w:rsidR="00C86BFB" w:rsidRPr="006413D1">
        <w:rPr>
          <w:rFonts w:asciiTheme="majorBidi" w:hAnsiTheme="majorBidi" w:cstheme="majorBidi"/>
        </w:rPr>
        <w:t>(Forough, 2022; Lucas, 2004; Youssef, 2020)</w:t>
      </w:r>
      <w:r w:rsidRPr="00CA0F84">
        <w:rPr>
          <w:rFonts w:cs="B Zar" w:hint="cs"/>
          <w:sz w:val="26"/>
          <w:szCs w:val="26"/>
          <w:rtl/>
        </w:rPr>
        <w:t>. با</w:t>
      </w:r>
      <w:r w:rsidRPr="00CA0F84">
        <w:rPr>
          <w:rFonts w:cs="B Zar" w:hint="cs"/>
          <w:sz w:val="26"/>
          <w:szCs w:val="26"/>
        </w:rPr>
        <w:t xml:space="preserve"> </w:t>
      </w:r>
      <w:r w:rsidRPr="00CA0F84">
        <w:rPr>
          <w:rFonts w:cs="B Zar" w:hint="cs"/>
          <w:sz w:val="26"/>
          <w:szCs w:val="26"/>
          <w:rtl/>
        </w:rPr>
        <w:t>تحول</w:t>
      </w:r>
      <w:r w:rsidRPr="00CA0F84">
        <w:rPr>
          <w:rFonts w:cs="B Zar" w:hint="cs"/>
          <w:sz w:val="26"/>
          <w:szCs w:val="26"/>
        </w:rPr>
        <w:t xml:space="preserve"> </w:t>
      </w:r>
      <w:r w:rsidR="00B873C7" w:rsidRPr="00CA0F84">
        <w:rPr>
          <w:rFonts w:cs="B Zar" w:hint="cs"/>
          <w:sz w:val="26"/>
          <w:szCs w:val="26"/>
          <w:rtl/>
        </w:rPr>
        <w:t xml:space="preserve">و </w:t>
      </w:r>
      <w:r w:rsidRPr="00CA0F84">
        <w:rPr>
          <w:rFonts w:cs="B Zar" w:hint="cs"/>
          <w:sz w:val="26"/>
          <w:szCs w:val="26"/>
          <w:rtl/>
        </w:rPr>
        <w:t>توسعۀ</w:t>
      </w:r>
      <w:r w:rsidRPr="00CA0F84">
        <w:rPr>
          <w:rFonts w:cs="B Zar" w:hint="cs"/>
          <w:sz w:val="26"/>
          <w:szCs w:val="26"/>
        </w:rPr>
        <w:t xml:space="preserve"> </w:t>
      </w:r>
      <w:r w:rsidRPr="00CA0F84">
        <w:rPr>
          <w:rFonts w:cs="B Zar" w:hint="cs"/>
          <w:sz w:val="26"/>
          <w:szCs w:val="26"/>
          <w:rtl/>
        </w:rPr>
        <w:t>انواع</w:t>
      </w:r>
      <w:r w:rsidR="00B873C7" w:rsidRPr="00CA0F84">
        <w:rPr>
          <w:rFonts w:cs="B Zar" w:hint="cs"/>
          <w:sz w:val="26"/>
          <w:szCs w:val="26"/>
          <w:rtl/>
        </w:rPr>
        <w:t xml:space="preserve"> شاخه</w:t>
      </w:r>
      <w:r w:rsidR="00B873C7" w:rsidRPr="00CA0F84">
        <w:rPr>
          <w:rFonts w:cs="B Zar"/>
          <w:sz w:val="26"/>
          <w:szCs w:val="26"/>
          <w:rtl/>
        </w:rPr>
        <w:softHyphen/>
      </w:r>
      <w:r w:rsidR="00B873C7" w:rsidRPr="00CA0F84">
        <w:rPr>
          <w:rFonts w:cs="B Zar" w:hint="cs"/>
          <w:sz w:val="26"/>
          <w:szCs w:val="26"/>
          <w:rtl/>
        </w:rPr>
        <w:t>های</w:t>
      </w:r>
      <w:r w:rsidRPr="00CA0F84">
        <w:rPr>
          <w:rFonts w:cs="B Zar" w:hint="cs"/>
          <w:sz w:val="26"/>
          <w:szCs w:val="26"/>
        </w:rPr>
        <w:t xml:space="preserve"> </w:t>
      </w:r>
      <w:r w:rsidRPr="00CA0F84">
        <w:rPr>
          <w:rFonts w:cs="B Zar" w:hint="cs"/>
          <w:sz w:val="26"/>
          <w:szCs w:val="26"/>
          <w:rtl/>
        </w:rPr>
        <w:t>گردشگری، فرصت</w:t>
      </w:r>
      <w:r w:rsidRPr="00CA0F84">
        <w:rPr>
          <w:rFonts w:cs="B Zar" w:hint="cs"/>
          <w:sz w:val="26"/>
          <w:szCs w:val="26"/>
        </w:rPr>
        <w:t xml:space="preserve"> </w:t>
      </w:r>
      <w:r w:rsidRPr="00CA0F84">
        <w:rPr>
          <w:rFonts w:cs="B Zar" w:hint="cs"/>
          <w:sz w:val="26"/>
          <w:szCs w:val="26"/>
          <w:rtl/>
        </w:rPr>
        <w:t>های</w:t>
      </w:r>
      <w:r w:rsidRPr="00CA0F84">
        <w:rPr>
          <w:rFonts w:cs="B Zar" w:hint="cs"/>
          <w:sz w:val="26"/>
          <w:szCs w:val="26"/>
        </w:rPr>
        <w:t xml:space="preserve"> </w:t>
      </w:r>
      <w:r w:rsidRPr="00CA0F84">
        <w:rPr>
          <w:rFonts w:cs="B Zar" w:hint="cs"/>
          <w:sz w:val="26"/>
          <w:szCs w:val="26"/>
          <w:rtl/>
        </w:rPr>
        <w:t>شغلی</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این</w:t>
      </w:r>
      <w:r w:rsidRPr="00CA0F84">
        <w:rPr>
          <w:rFonts w:cs="B Zar" w:hint="cs"/>
          <w:sz w:val="26"/>
          <w:szCs w:val="26"/>
        </w:rPr>
        <w:t xml:space="preserve"> </w:t>
      </w:r>
      <w:r w:rsidRPr="00CA0F84">
        <w:rPr>
          <w:rFonts w:cs="B Zar" w:hint="cs"/>
          <w:sz w:val="26"/>
          <w:szCs w:val="26"/>
          <w:rtl/>
        </w:rPr>
        <w:t>صنعت</w:t>
      </w:r>
      <w:r w:rsidRPr="00CA0F84">
        <w:rPr>
          <w:rFonts w:cs="B Zar" w:hint="cs"/>
          <w:sz w:val="26"/>
          <w:szCs w:val="26"/>
        </w:rPr>
        <w:t xml:space="preserve"> </w:t>
      </w:r>
      <w:r w:rsidRPr="00CA0F84">
        <w:rPr>
          <w:rFonts w:cs="B Zar" w:hint="cs"/>
          <w:sz w:val="26"/>
          <w:szCs w:val="26"/>
          <w:rtl/>
        </w:rPr>
        <w:t>بسیار</w:t>
      </w:r>
      <w:r w:rsidRPr="00CA0F84">
        <w:rPr>
          <w:rFonts w:cs="B Zar" w:hint="cs"/>
          <w:sz w:val="26"/>
          <w:szCs w:val="26"/>
        </w:rPr>
        <w:t xml:space="preserve"> </w:t>
      </w:r>
      <w:r w:rsidRPr="00CA0F84">
        <w:rPr>
          <w:rFonts w:cs="B Zar" w:hint="cs"/>
          <w:sz w:val="26"/>
          <w:szCs w:val="26"/>
          <w:rtl/>
        </w:rPr>
        <w:t>گسترده</w:t>
      </w:r>
      <w:r w:rsidRPr="00CA0F84">
        <w:rPr>
          <w:rFonts w:cs="B Zar" w:hint="cs"/>
          <w:sz w:val="26"/>
          <w:szCs w:val="26"/>
        </w:rPr>
        <w:t xml:space="preserve"> </w:t>
      </w:r>
      <w:r w:rsidRPr="00CA0F84">
        <w:rPr>
          <w:rFonts w:cs="B Zar" w:hint="cs"/>
          <w:sz w:val="26"/>
          <w:szCs w:val="26"/>
          <w:rtl/>
        </w:rPr>
        <w:t>تر</w:t>
      </w:r>
      <w:r w:rsidRPr="00CA0F84">
        <w:rPr>
          <w:rFonts w:cs="B Zar" w:hint="cs"/>
          <w:sz w:val="26"/>
          <w:szCs w:val="26"/>
        </w:rPr>
        <w:t xml:space="preserve"> </w:t>
      </w:r>
      <w:r w:rsidRPr="00CA0F84">
        <w:rPr>
          <w:rFonts w:cs="B Zar" w:hint="cs"/>
          <w:sz w:val="26"/>
          <w:szCs w:val="26"/>
          <w:rtl/>
        </w:rPr>
        <w:t>شده است</w:t>
      </w:r>
      <w:r w:rsidRPr="00CA0F84">
        <w:rPr>
          <w:rFonts w:cs="B Zar" w:hint="cs"/>
          <w:sz w:val="26"/>
          <w:szCs w:val="26"/>
        </w:rPr>
        <w:t xml:space="preserve"> </w:t>
      </w:r>
      <w:r w:rsidRPr="00CA0F84">
        <w:rPr>
          <w:rFonts w:cs="B Zar" w:hint="cs"/>
          <w:sz w:val="26"/>
          <w:szCs w:val="26"/>
          <w:rtl/>
        </w:rPr>
        <w:t>اما</w:t>
      </w:r>
      <w:r w:rsidRPr="00CA0F84">
        <w:rPr>
          <w:rFonts w:cs="B Zar" w:hint="cs"/>
          <w:sz w:val="26"/>
          <w:szCs w:val="26"/>
        </w:rPr>
        <w:t xml:space="preserve"> </w:t>
      </w:r>
      <w:r w:rsidRPr="00CA0F84">
        <w:rPr>
          <w:rFonts w:cs="B Zar" w:hint="cs"/>
          <w:sz w:val="26"/>
          <w:szCs w:val="26"/>
          <w:rtl/>
        </w:rPr>
        <w:t>تلاش</w:t>
      </w:r>
      <w:r w:rsidRPr="00CA0F84">
        <w:rPr>
          <w:rFonts w:cs="B Zar" w:hint="cs"/>
          <w:sz w:val="26"/>
          <w:szCs w:val="26"/>
        </w:rPr>
        <w:t xml:space="preserve"> </w:t>
      </w:r>
      <w:r w:rsidRPr="00CA0F84">
        <w:rPr>
          <w:rFonts w:cs="B Zar" w:hint="cs"/>
          <w:sz w:val="26"/>
          <w:szCs w:val="26"/>
          <w:rtl/>
        </w:rPr>
        <w:t xml:space="preserve">شتابزده و بدون </w:t>
      </w:r>
      <w:r w:rsidR="00AB04F8" w:rsidRPr="00CA0F84">
        <w:rPr>
          <w:rFonts w:cs="B Zar" w:hint="cs"/>
          <w:sz w:val="26"/>
          <w:szCs w:val="26"/>
          <w:rtl/>
        </w:rPr>
        <w:t xml:space="preserve">پشتوانۀ </w:t>
      </w:r>
      <w:r w:rsidRPr="00CA0F84">
        <w:rPr>
          <w:rFonts w:cs="B Zar" w:hint="cs"/>
          <w:sz w:val="26"/>
          <w:szCs w:val="26"/>
          <w:rtl/>
        </w:rPr>
        <w:t>علمی و آموزشی برای</w:t>
      </w:r>
      <w:r w:rsidRPr="00CA0F84">
        <w:rPr>
          <w:rFonts w:cs="B Zar" w:hint="cs"/>
          <w:sz w:val="26"/>
          <w:szCs w:val="26"/>
        </w:rPr>
        <w:t xml:space="preserve"> </w:t>
      </w:r>
      <w:r w:rsidRPr="00CA0F84">
        <w:rPr>
          <w:rFonts w:cs="B Zar" w:hint="cs"/>
          <w:sz w:val="26"/>
          <w:szCs w:val="26"/>
          <w:rtl/>
        </w:rPr>
        <w:t>رفع</w:t>
      </w:r>
      <w:r w:rsidRPr="00CA0F84">
        <w:rPr>
          <w:rFonts w:cs="B Zar" w:hint="cs"/>
          <w:sz w:val="26"/>
          <w:szCs w:val="26"/>
        </w:rPr>
        <w:t xml:space="preserve"> </w:t>
      </w:r>
      <w:r w:rsidRPr="00CA0F84">
        <w:rPr>
          <w:rFonts w:cs="B Zar" w:hint="cs"/>
          <w:sz w:val="26"/>
          <w:szCs w:val="26"/>
          <w:rtl/>
        </w:rPr>
        <w:t>تقاضای</w:t>
      </w:r>
      <w:r w:rsidRPr="00CA0F84">
        <w:rPr>
          <w:rFonts w:cs="B Zar" w:hint="cs"/>
          <w:sz w:val="26"/>
          <w:szCs w:val="26"/>
        </w:rPr>
        <w:t xml:space="preserve"> </w:t>
      </w:r>
      <w:r w:rsidRPr="00CA0F84">
        <w:rPr>
          <w:rFonts w:cs="B Zar" w:hint="cs"/>
          <w:sz w:val="26"/>
          <w:szCs w:val="26"/>
          <w:rtl/>
        </w:rPr>
        <w:t>روز</w:t>
      </w:r>
      <w:r w:rsidRPr="00CA0F84">
        <w:rPr>
          <w:rFonts w:cs="B Zar" w:hint="cs"/>
          <w:sz w:val="26"/>
          <w:szCs w:val="26"/>
        </w:rPr>
        <w:t xml:space="preserve"> </w:t>
      </w:r>
      <w:r w:rsidRPr="00CA0F84">
        <w:rPr>
          <w:rFonts w:cs="B Zar" w:hint="cs"/>
          <w:sz w:val="26"/>
          <w:szCs w:val="26"/>
          <w:rtl/>
        </w:rPr>
        <w:t>افزونی</w:t>
      </w:r>
      <w:r w:rsidRPr="00CA0F84">
        <w:rPr>
          <w:rFonts w:cs="B Zar" w:hint="cs"/>
          <w:sz w:val="26"/>
          <w:szCs w:val="26"/>
        </w:rPr>
        <w:t xml:space="preserve"> </w:t>
      </w:r>
      <w:r w:rsidRPr="00CA0F84">
        <w:rPr>
          <w:rFonts w:cs="B Zar" w:hint="cs"/>
          <w:sz w:val="26"/>
          <w:szCs w:val="26"/>
          <w:rtl/>
        </w:rPr>
        <w:t>که</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وسیلۀ</w:t>
      </w:r>
      <w:r w:rsidRPr="00CA0F84">
        <w:rPr>
          <w:rFonts w:cs="B Zar" w:hint="cs"/>
          <w:sz w:val="26"/>
          <w:szCs w:val="26"/>
        </w:rPr>
        <w:t xml:space="preserve"> </w:t>
      </w:r>
      <w:r w:rsidRPr="00CA0F84">
        <w:rPr>
          <w:rFonts w:cs="B Zar" w:hint="cs"/>
          <w:sz w:val="26"/>
          <w:szCs w:val="26"/>
          <w:rtl/>
        </w:rPr>
        <w:t>ظرفیت بالای</w:t>
      </w:r>
      <w:r w:rsidRPr="00CA0F84">
        <w:rPr>
          <w:rFonts w:cs="B Zar" w:hint="cs"/>
          <w:sz w:val="26"/>
          <w:szCs w:val="26"/>
        </w:rPr>
        <w:t xml:space="preserve"> </w:t>
      </w:r>
      <w:r w:rsidRPr="00CA0F84">
        <w:rPr>
          <w:rFonts w:cs="B Zar" w:hint="cs"/>
          <w:sz w:val="26"/>
          <w:szCs w:val="26"/>
          <w:rtl/>
        </w:rPr>
        <w:t>تولید</w:t>
      </w:r>
      <w:r w:rsidRPr="00CA0F84">
        <w:rPr>
          <w:rFonts w:cs="B Zar" w:hint="cs"/>
          <w:sz w:val="26"/>
          <w:szCs w:val="26"/>
        </w:rPr>
        <w:t xml:space="preserve"> </w:t>
      </w:r>
      <w:r w:rsidRPr="00CA0F84">
        <w:rPr>
          <w:rFonts w:cs="B Zar" w:hint="cs"/>
          <w:sz w:val="26"/>
          <w:szCs w:val="26"/>
          <w:rtl/>
        </w:rPr>
        <w:t>گردشگری</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وجود</w:t>
      </w:r>
      <w:r w:rsidRPr="00CA0F84">
        <w:rPr>
          <w:rFonts w:cs="B Zar" w:hint="cs"/>
          <w:sz w:val="26"/>
          <w:szCs w:val="26"/>
        </w:rPr>
        <w:t xml:space="preserve"> </w:t>
      </w:r>
      <w:r w:rsidRPr="00CA0F84">
        <w:rPr>
          <w:rFonts w:cs="B Zar" w:hint="cs"/>
          <w:sz w:val="26"/>
          <w:szCs w:val="26"/>
          <w:rtl/>
        </w:rPr>
        <w:t>آمده</w:t>
      </w:r>
      <w:r w:rsidR="00AB04F8" w:rsidRPr="00CA0F84">
        <w:rPr>
          <w:rFonts w:cs="B Zar" w:hint="cs"/>
          <w:sz w:val="26"/>
          <w:szCs w:val="26"/>
          <w:rtl/>
        </w:rPr>
        <w:t>،</w:t>
      </w:r>
      <w:r w:rsidRPr="00CA0F84">
        <w:rPr>
          <w:rFonts w:cs="B Zar" w:hint="cs"/>
          <w:sz w:val="26"/>
          <w:szCs w:val="26"/>
        </w:rPr>
        <w:t xml:space="preserve"> </w:t>
      </w:r>
      <w:r w:rsidRPr="00CA0F84">
        <w:rPr>
          <w:rFonts w:cs="B Zar" w:hint="cs"/>
          <w:sz w:val="26"/>
          <w:szCs w:val="26"/>
          <w:rtl/>
        </w:rPr>
        <w:t>سبب شده</w:t>
      </w:r>
      <w:r w:rsidRPr="00CA0F84">
        <w:rPr>
          <w:rFonts w:cs="B Zar" w:hint="cs"/>
          <w:sz w:val="26"/>
          <w:szCs w:val="26"/>
        </w:rPr>
        <w:t xml:space="preserve"> </w:t>
      </w:r>
      <w:r w:rsidRPr="00CA0F84">
        <w:rPr>
          <w:rFonts w:cs="B Zar" w:hint="cs"/>
          <w:sz w:val="26"/>
          <w:szCs w:val="26"/>
          <w:rtl/>
        </w:rPr>
        <w:t>است</w:t>
      </w:r>
      <w:r w:rsidRPr="00CA0F84">
        <w:rPr>
          <w:rFonts w:cs="B Zar" w:hint="cs"/>
          <w:sz w:val="26"/>
          <w:szCs w:val="26"/>
        </w:rPr>
        <w:t xml:space="preserve"> </w:t>
      </w:r>
      <w:r w:rsidRPr="00CA0F84">
        <w:rPr>
          <w:rFonts w:cs="B Zar" w:hint="cs"/>
          <w:sz w:val="26"/>
          <w:szCs w:val="26"/>
          <w:rtl/>
        </w:rPr>
        <w:t>که</w:t>
      </w:r>
      <w:r w:rsidR="002C4A08" w:rsidRPr="00CA0F84">
        <w:rPr>
          <w:rFonts w:cs="B Zar" w:hint="cs"/>
          <w:sz w:val="26"/>
          <w:szCs w:val="26"/>
          <w:rtl/>
        </w:rPr>
        <w:t xml:space="preserve"> </w:t>
      </w:r>
      <w:r w:rsidR="00AB04F8" w:rsidRPr="00CA0F84">
        <w:rPr>
          <w:rFonts w:cs="B Zar" w:hint="cs"/>
          <w:sz w:val="26"/>
          <w:szCs w:val="26"/>
          <w:rtl/>
        </w:rPr>
        <w:t>بخش</w:t>
      </w:r>
      <w:r w:rsidR="007A609F" w:rsidRPr="00CA0F84">
        <w:rPr>
          <w:rFonts w:cs="B Zar" w:hint="cs"/>
          <w:sz w:val="26"/>
          <w:szCs w:val="26"/>
          <w:rtl/>
        </w:rPr>
        <w:t xml:space="preserve"> عظیمی</w:t>
      </w:r>
      <w:r w:rsidRPr="00CA0F84">
        <w:rPr>
          <w:rFonts w:cs="B Zar" w:hint="cs"/>
          <w:sz w:val="26"/>
          <w:szCs w:val="26"/>
        </w:rPr>
        <w:t xml:space="preserve"> </w:t>
      </w:r>
      <w:r w:rsidRPr="00CA0F84">
        <w:rPr>
          <w:rFonts w:cs="B Zar" w:hint="cs"/>
          <w:sz w:val="26"/>
          <w:szCs w:val="26"/>
          <w:rtl/>
        </w:rPr>
        <w:t>از</w:t>
      </w:r>
      <w:r w:rsidRPr="00CA0F84">
        <w:rPr>
          <w:rFonts w:cs="B Zar" w:hint="cs"/>
          <w:sz w:val="26"/>
          <w:szCs w:val="26"/>
        </w:rPr>
        <w:t xml:space="preserve"> </w:t>
      </w:r>
      <w:r w:rsidRPr="00CA0F84">
        <w:rPr>
          <w:rFonts w:cs="B Zar" w:hint="cs"/>
          <w:sz w:val="26"/>
          <w:szCs w:val="26"/>
          <w:rtl/>
        </w:rPr>
        <w:t>نیازهای منابع</w:t>
      </w:r>
      <w:r w:rsidRPr="00CA0F84">
        <w:rPr>
          <w:rFonts w:cs="B Zar" w:hint="cs"/>
          <w:sz w:val="26"/>
          <w:szCs w:val="26"/>
        </w:rPr>
        <w:t xml:space="preserve"> </w:t>
      </w:r>
      <w:r w:rsidRPr="00CA0F84">
        <w:rPr>
          <w:rFonts w:cs="B Zar" w:hint="cs"/>
          <w:sz w:val="26"/>
          <w:szCs w:val="26"/>
          <w:rtl/>
        </w:rPr>
        <w:t>انسانی</w:t>
      </w:r>
      <w:r w:rsidRPr="00CA0F84">
        <w:rPr>
          <w:rFonts w:cs="B Zar" w:hint="cs"/>
          <w:sz w:val="26"/>
          <w:szCs w:val="26"/>
        </w:rPr>
        <w:t xml:space="preserve"> </w:t>
      </w:r>
      <w:r w:rsidRPr="00CA0F84">
        <w:rPr>
          <w:rFonts w:cs="B Zar" w:hint="cs"/>
          <w:sz w:val="26"/>
          <w:szCs w:val="26"/>
          <w:rtl/>
        </w:rPr>
        <w:t>به دست</w:t>
      </w:r>
      <w:r w:rsidRPr="00CA0F84">
        <w:rPr>
          <w:rFonts w:cs="B Zar" w:hint="cs"/>
          <w:sz w:val="26"/>
          <w:szCs w:val="26"/>
        </w:rPr>
        <w:t xml:space="preserve"> </w:t>
      </w:r>
      <w:r w:rsidRPr="00CA0F84">
        <w:rPr>
          <w:rFonts w:cs="B Zar" w:hint="cs"/>
          <w:sz w:val="26"/>
          <w:szCs w:val="26"/>
          <w:rtl/>
        </w:rPr>
        <w:t>کارکنان</w:t>
      </w:r>
      <w:r w:rsidRPr="00CA0F84">
        <w:rPr>
          <w:rFonts w:cs="B Zar" w:hint="cs"/>
          <w:sz w:val="26"/>
          <w:szCs w:val="26"/>
        </w:rPr>
        <w:t xml:space="preserve"> </w:t>
      </w:r>
      <w:r w:rsidRPr="00CA0F84">
        <w:rPr>
          <w:rFonts w:cs="B Zar" w:hint="cs"/>
          <w:sz w:val="26"/>
          <w:szCs w:val="26"/>
          <w:rtl/>
        </w:rPr>
        <w:t>دیگر</w:t>
      </w:r>
      <w:r w:rsidRPr="00CA0F84">
        <w:rPr>
          <w:rFonts w:cs="B Zar" w:hint="cs"/>
          <w:sz w:val="26"/>
          <w:szCs w:val="26"/>
        </w:rPr>
        <w:t xml:space="preserve"> </w:t>
      </w:r>
      <w:r w:rsidRPr="00CA0F84">
        <w:rPr>
          <w:rFonts w:cs="B Zar" w:hint="cs"/>
          <w:sz w:val="26"/>
          <w:szCs w:val="26"/>
          <w:rtl/>
        </w:rPr>
        <w:t>بخش</w:t>
      </w:r>
      <w:r w:rsidRPr="00CA0F84">
        <w:rPr>
          <w:rFonts w:cs="B Zar" w:hint="cs"/>
          <w:sz w:val="26"/>
          <w:szCs w:val="26"/>
        </w:rPr>
        <w:t xml:space="preserve"> </w:t>
      </w:r>
      <w:r w:rsidRPr="00CA0F84">
        <w:rPr>
          <w:rFonts w:cs="B Zar" w:hint="cs"/>
          <w:sz w:val="26"/>
          <w:szCs w:val="26"/>
          <w:rtl/>
        </w:rPr>
        <w:t>ها</w:t>
      </w:r>
      <w:r w:rsidRPr="00CA0F84">
        <w:rPr>
          <w:rFonts w:cs="B Zar" w:hint="cs"/>
          <w:sz w:val="26"/>
          <w:szCs w:val="26"/>
        </w:rPr>
        <w:t xml:space="preserve"> </w:t>
      </w:r>
      <w:r w:rsidRPr="00CA0F84">
        <w:rPr>
          <w:rFonts w:cs="B Zar" w:hint="cs"/>
          <w:sz w:val="26"/>
          <w:szCs w:val="26"/>
          <w:rtl/>
        </w:rPr>
        <w:t>تأمین</w:t>
      </w:r>
      <w:r w:rsidRPr="00CA0F84">
        <w:rPr>
          <w:rFonts w:cs="B Zar" w:hint="cs"/>
          <w:sz w:val="26"/>
          <w:szCs w:val="26"/>
        </w:rPr>
        <w:t xml:space="preserve"> </w:t>
      </w:r>
      <w:r w:rsidRPr="00CA0F84">
        <w:rPr>
          <w:rFonts w:cs="B Zar" w:hint="cs"/>
          <w:sz w:val="26"/>
          <w:szCs w:val="26"/>
          <w:rtl/>
        </w:rPr>
        <w:t>شودکه</w:t>
      </w:r>
      <w:r w:rsidRPr="00CA0F84">
        <w:rPr>
          <w:rFonts w:cs="B Zar" w:hint="cs"/>
          <w:sz w:val="26"/>
          <w:szCs w:val="26"/>
        </w:rPr>
        <w:t xml:space="preserve"> </w:t>
      </w:r>
      <w:r w:rsidRPr="00CA0F84">
        <w:rPr>
          <w:rFonts w:cs="B Zar" w:hint="cs"/>
          <w:sz w:val="26"/>
          <w:szCs w:val="26"/>
          <w:rtl/>
        </w:rPr>
        <w:t>فاقد</w:t>
      </w:r>
      <w:r w:rsidRPr="00CA0F84">
        <w:rPr>
          <w:rFonts w:cs="B Zar" w:hint="cs"/>
          <w:sz w:val="26"/>
          <w:szCs w:val="26"/>
        </w:rPr>
        <w:t xml:space="preserve"> </w:t>
      </w:r>
      <w:r w:rsidRPr="00CA0F84">
        <w:rPr>
          <w:rFonts w:cs="B Zar" w:hint="cs"/>
          <w:sz w:val="26"/>
          <w:szCs w:val="26"/>
          <w:rtl/>
        </w:rPr>
        <w:t>مهارت</w:t>
      </w:r>
      <w:r w:rsidRPr="00CA0F84">
        <w:rPr>
          <w:rFonts w:cs="B Zar" w:hint="cs"/>
          <w:sz w:val="26"/>
          <w:szCs w:val="26"/>
          <w:rtl/>
        </w:rPr>
        <w:softHyphen/>
        <w:t>های تخصصی</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این</w:t>
      </w:r>
      <w:r w:rsidRPr="00CA0F84">
        <w:rPr>
          <w:rFonts w:cs="B Zar" w:hint="cs"/>
          <w:sz w:val="26"/>
          <w:szCs w:val="26"/>
        </w:rPr>
        <w:t xml:space="preserve"> </w:t>
      </w:r>
      <w:r w:rsidRPr="00CA0F84">
        <w:rPr>
          <w:rFonts w:cs="B Zar" w:hint="cs"/>
          <w:sz w:val="26"/>
          <w:szCs w:val="26"/>
          <w:rtl/>
        </w:rPr>
        <w:t>رشته</w:t>
      </w:r>
      <w:r w:rsidRPr="00CA0F84">
        <w:rPr>
          <w:rFonts w:cs="B Zar"/>
          <w:sz w:val="26"/>
          <w:szCs w:val="26"/>
          <w:rtl/>
        </w:rPr>
        <w:softHyphen/>
      </w:r>
      <w:r w:rsidRPr="00CA0F84">
        <w:rPr>
          <w:rFonts w:cs="B Zar" w:hint="cs"/>
          <w:sz w:val="26"/>
          <w:szCs w:val="26"/>
          <w:rtl/>
        </w:rPr>
        <w:t>اند</w:t>
      </w:r>
      <w:r w:rsidRPr="00CA0F84">
        <w:rPr>
          <w:rFonts w:cs="B Zar" w:hint="cs"/>
          <w:sz w:val="26"/>
          <w:szCs w:val="26"/>
        </w:rPr>
        <w:t>.</w:t>
      </w:r>
      <w:r w:rsidRPr="00CA0F84">
        <w:rPr>
          <w:rFonts w:cs="B Zar" w:hint="cs"/>
          <w:sz w:val="26"/>
          <w:szCs w:val="26"/>
          <w:rtl/>
        </w:rPr>
        <w:t xml:space="preserve"> همچنین وقوع بیش از یک دهه رکود در این صنعت سبب شده است که بسیاری از متخصصین در سطوح سیاستگذاری و اجرایی ناچار به ترک جایگاه شغلی خویش شوند. تعویق آموزش در عرصۀ دانشگاهی نیز به بروز چالش</w:t>
      </w:r>
      <w:r w:rsidRPr="00CA0F84">
        <w:rPr>
          <w:rFonts w:cs="B Zar" w:hint="cs"/>
          <w:sz w:val="26"/>
          <w:szCs w:val="26"/>
          <w:rtl/>
        </w:rPr>
        <w:softHyphen/>
        <w:t>های مضاعف این حوزه دامن زده است(همان:56). علاوه بر آن که مطالعات</w:t>
      </w:r>
      <w:r w:rsidRPr="00CA0F84">
        <w:rPr>
          <w:rFonts w:cs="B Zar" w:hint="cs"/>
          <w:sz w:val="26"/>
          <w:szCs w:val="26"/>
        </w:rPr>
        <w:t xml:space="preserve"> </w:t>
      </w:r>
      <w:r w:rsidRPr="00CA0F84">
        <w:rPr>
          <w:rFonts w:cs="B Zar" w:hint="cs"/>
          <w:sz w:val="26"/>
          <w:szCs w:val="26"/>
          <w:rtl/>
        </w:rPr>
        <w:t>اولیه</w:t>
      </w:r>
      <w:r w:rsidRPr="00CA0F84">
        <w:rPr>
          <w:rFonts w:cs="B Zar" w:hint="cs"/>
          <w:sz w:val="26"/>
          <w:szCs w:val="26"/>
        </w:rPr>
        <w:t xml:space="preserve"> </w:t>
      </w:r>
      <w:r w:rsidRPr="00CA0F84">
        <w:rPr>
          <w:rFonts w:cs="B Zar" w:hint="cs"/>
          <w:sz w:val="26"/>
          <w:szCs w:val="26"/>
          <w:rtl/>
        </w:rPr>
        <w:t>حاکی</w:t>
      </w:r>
      <w:r w:rsidRPr="00CA0F84">
        <w:rPr>
          <w:rFonts w:cs="B Zar" w:hint="cs"/>
          <w:sz w:val="26"/>
          <w:szCs w:val="26"/>
        </w:rPr>
        <w:t xml:space="preserve"> </w:t>
      </w:r>
      <w:r w:rsidRPr="00CA0F84">
        <w:rPr>
          <w:rFonts w:cs="B Zar" w:hint="cs"/>
          <w:sz w:val="26"/>
          <w:szCs w:val="26"/>
          <w:rtl/>
        </w:rPr>
        <w:t>از</w:t>
      </w:r>
      <w:r w:rsidRPr="00CA0F84">
        <w:rPr>
          <w:rFonts w:cs="B Zar" w:hint="cs"/>
          <w:sz w:val="26"/>
          <w:szCs w:val="26"/>
        </w:rPr>
        <w:t xml:space="preserve"> </w:t>
      </w:r>
      <w:r w:rsidRPr="00CA0F84">
        <w:rPr>
          <w:rFonts w:cs="B Zar" w:hint="cs"/>
          <w:sz w:val="26"/>
          <w:szCs w:val="26"/>
          <w:rtl/>
        </w:rPr>
        <w:t>آن</w:t>
      </w:r>
      <w:r w:rsidRPr="00CA0F84">
        <w:rPr>
          <w:rFonts w:cs="B Zar" w:hint="cs"/>
          <w:sz w:val="26"/>
          <w:szCs w:val="26"/>
        </w:rPr>
        <w:t xml:space="preserve"> </w:t>
      </w:r>
      <w:r w:rsidRPr="00CA0F84">
        <w:rPr>
          <w:rFonts w:cs="B Zar" w:hint="cs"/>
          <w:sz w:val="26"/>
          <w:szCs w:val="26"/>
          <w:rtl/>
        </w:rPr>
        <w:t>است</w:t>
      </w:r>
      <w:r w:rsidRPr="00CA0F84">
        <w:rPr>
          <w:rFonts w:cs="B Zar" w:hint="cs"/>
          <w:sz w:val="26"/>
          <w:szCs w:val="26"/>
        </w:rPr>
        <w:t xml:space="preserve"> </w:t>
      </w:r>
      <w:r w:rsidRPr="00CA0F84">
        <w:rPr>
          <w:rFonts w:cs="B Zar" w:hint="cs"/>
          <w:sz w:val="26"/>
          <w:szCs w:val="26"/>
          <w:rtl/>
        </w:rPr>
        <w:t>که</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کشور</w:t>
      </w:r>
      <w:r w:rsidRPr="00CA0F84">
        <w:rPr>
          <w:rFonts w:cs="B Zar" w:hint="cs"/>
          <w:sz w:val="26"/>
          <w:szCs w:val="26"/>
        </w:rPr>
        <w:t xml:space="preserve"> </w:t>
      </w:r>
      <w:r w:rsidRPr="00CA0F84">
        <w:rPr>
          <w:rFonts w:cs="B Zar" w:hint="cs"/>
          <w:sz w:val="26"/>
          <w:szCs w:val="26"/>
          <w:rtl/>
        </w:rPr>
        <w:t>ما</w:t>
      </w:r>
      <w:r w:rsidRPr="00CA0F84">
        <w:rPr>
          <w:rFonts w:cs="B Zar" w:hint="cs"/>
          <w:sz w:val="26"/>
          <w:szCs w:val="26"/>
        </w:rPr>
        <w:t xml:space="preserve"> </w:t>
      </w:r>
      <w:r w:rsidRPr="00CA0F84">
        <w:rPr>
          <w:rFonts w:cs="B Zar" w:hint="cs"/>
          <w:sz w:val="26"/>
          <w:szCs w:val="26"/>
          <w:rtl/>
        </w:rPr>
        <w:t>آموزش</w:t>
      </w:r>
      <w:r w:rsidRPr="00CA0F84">
        <w:rPr>
          <w:rFonts w:cs="B Zar" w:hint="cs"/>
          <w:sz w:val="26"/>
          <w:szCs w:val="26"/>
        </w:rPr>
        <w:t xml:space="preserve"> </w:t>
      </w:r>
      <w:r w:rsidRPr="00CA0F84">
        <w:rPr>
          <w:rFonts w:cs="B Zar" w:hint="cs"/>
          <w:sz w:val="26"/>
          <w:szCs w:val="26"/>
          <w:rtl/>
        </w:rPr>
        <w:t>حرفه</w:t>
      </w:r>
      <w:r w:rsidRPr="00CA0F84">
        <w:rPr>
          <w:rFonts w:cs="B Zar" w:hint="cs"/>
          <w:sz w:val="26"/>
          <w:szCs w:val="26"/>
          <w:rtl/>
        </w:rPr>
        <w:softHyphen/>
        <w:t>ای</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نظری هتلداری</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گردشگری</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مراحل</w:t>
      </w:r>
      <w:r w:rsidRPr="00CA0F84">
        <w:rPr>
          <w:rFonts w:cs="B Zar" w:hint="cs"/>
          <w:sz w:val="26"/>
          <w:szCs w:val="26"/>
        </w:rPr>
        <w:t xml:space="preserve"> </w:t>
      </w:r>
      <w:r w:rsidRPr="00CA0F84">
        <w:rPr>
          <w:rFonts w:cs="B Zar" w:hint="cs"/>
          <w:sz w:val="26"/>
          <w:szCs w:val="26"/>
          <w:rtl/>
        </w:rPr>
        <w:t>آغازین</w:t>
      </w:r>
      <w:r w:rsidRPr="00CA0F84">
        <w:rPr>
          <w:rFonts w:cs="B Zar" w:hint="cs"/>
          <w:sz w:val="26"/>
          <w:szCs w:val="26"/>
        </w:rPr>
        <w:t xml:space="preserve"> </w:t>
      </w:r>
      <w:r w:rsidR="00B873C7" w:rsidRPr="00CA0F84">
        <w:rPr>
          <w:rFonts w:cs="B Zar" w:hint="cs"/>
          <w:sz w:val="26"/>
          <w:szCs w:val="26"/>
          <w:rtl/>
        </w:rPr>
        <w:t>توسعۀ</w:t>
      </w:r>
      <w:r w:rsidR="00B873C7" w:rsidRPr="00CA0F84">
        <w:rPr>
          <w:rFonts w:cs="B Zar" w:hint="cs"/>
          <w:sz w:val="26"/>
          <w:szCs w:val="26"/>
        </w:rPr>
        <w:t xml:space="preserve"> </w:t>
      </w:r>
      <w:r w:rsidRPr="00CA0F84">
        <w:rPr>
          <w:rFonts w:cs="B Zar" w:hint="cs"/>
          <w:sz w:val="26"/>
          <w:szCs w:val="26"/>
          <w:rtl/>
        </w:rPr>
        <w:t>خود</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سر</w:t>
      </w:r>
      <w:r w:rsidRPr="00CA0F84">
        <w:rPr>
          <w:rFonts w:cs="B Zar" w:hint="cs"/>
          <w:sz w:val="26"/>
          <w:szCs w:val="26"/>
        </w:rPr>
        <w:t xml:space="preserve"> </w:t>
      </w:r>
      <w:r w:rsidRPr="00CA0F84">
        <w:rPr>
          <w:rFonts w:cs="B Zar" w:hint="cs"/>
          <w:sz w:val="26"/>
          <w:szCs w:val="26"/>
          <w:rtl/>
        </w:rPr>
        <w:t>می</w:t>
      </w:r>
      <w:r w:rsidRPr="00CA0F84">
        <w:rPr>
          <w:rFonts w:cs="B Zar" w:hint="cs"/>
          <w:sz w:val="26"/>
          <w:szCs w:val="26"/>
        </w:rPr>
        <w:t xml:space="preserve"> </w:t>
      </w:r>
      <w:r w:rsidRPr="00CA0F84">
        <w:rPr>
          <w:rFonts w:cs="B Zar" w:hint="cs"/>
          <w:sz w:val="26"/>
          <w:szCs w:val="26"/>
          <w:rtl/>
        </w:rPr>
        <w:t>بر</w:t>
      </w:r>
      <w:r w:rsidR="00B873C7" w:rsidRPr="00CA0F84">
        <w:rPr>
          <w:rFonts w:cs="B Zar" w:hint="cs"/>
          <w:sz w:val="26"/>
          <w:szCs w:val="26"/>
          <w:rtl/>
        </w:rPr>
        <w:t>ن</w:t>
      </w:r>
      <w:r w:rsidRPr="00CA0F84">
        <w:rPr>
          <w:rFonts w:cs="B Zar" w:hint="cs"/>
          <w:sz w:val="26"/>
          <w:szCs w:val="26"/>
          <w:rtl/>
        </w:rPr>
        <w:t>د</w:t>
      </w:r>
      <w:r w:rsidR="00B873C7" w:rsidRPr="00CA0F84">
        <w:rPr>
          <w:rFonts w:cs="B Zar" w:hint="cs"/>
          <w:sz w:val="26"/>
          <w:szCs w:val="26"/>
          <w:rtl/>
        </w:rPr>
        <w:t>. علاوه بر آن که</w:t>
      </w:r>
      <w:r w:rsidRPr="00CA0F84">
        <w:rPr>
          <w:rFonts w:cs="B Zar" w:hint="cs"/>
          <w:sz w:val="26"/>
          <w:szCs w:val="26"/>
        </w:rPr>
        <w:t xml:space="preserve"> </w:t>
      </w:r>
      <w:r w:rsidRPr="00CA0F84">
        <w:rPr>
          <w:rFonts w:cs="B Zar" w:hint="cs"/>
          <w:sz w:val="26"/>
          <w:szCs w:val="26"/>
          <w:rtl/>
        </w:rPr>
        <w:t>دست</w:t>
      </w:r>
      <w:r w:rsidRPr="00CA0F84">
        <w:rPr>
          <w:rFonts w:cs="B Zar" w:hint="cs"/>
          <w:sz w:val="26"/>
          <w:szCs w:val="26"/>
        </w:rPr>
        <w:t xml:space="preserve"> </w:t>
      </w:r>
      <w:r w:rsidRPr="00CA0F84">
        <w:rPr>
          <w:rFonts w:cs="B Zar" w:hint="cs"/>
          <w:sz w:val="26"/>
          <w:szCs w:val="26"/>
          <w:rtl/>
        </w:rPr>
        <w:t>اندرکاران این</w:t>
      </w:r>
      <w:r w:rsidRPr="00CA0F84">
        <w:rPr>
          <w:rFonts w:cs="B Zar" w:hint="cs"/>
          <w:sz w:val="26"/>
          <w:szCs w:val="26"/>
        </w:rPr>
        <w:t xml:space="preserve"> </w:t>
      </w:r>
      <w:r w:rsidRPr="00CA0F84">
        <w:rPr>
          <w:rFonts w:cs="B Zar" w:hint="cs"/>
          <w:sz w:val="26"/>
          <w:szCs w:val="26"/>
          <w:rtl/>
        </w:rPr>
        <w:t>صنعت</w:t>
      </w:r>
      <w:r w:rsidRPr="00CA0F84">
        <w:rPr>
          <w:rFonts w:cs="B Zar" w:hint="cs"/>
          <w:sz w:val="26"/>
          <w:szCs w:val="26"/>
        </w:rPr>
        <w:t xml:space="preserve"> </w:t>
      </w:r>
      <w:r w:rsidRPr="00CA0F84">
        <w:rPr>
          <w:rFonts w:cs="B Zar" w:hint="cs"/>
          <w:sz w:val="26"/>
          <w:szCs w:val="26"/>
          <w:rtl/>
        </w:rPr>
        <w:t>تأکید</w:t>
      </w:r>
      <w:r w:rsidRPr="00CA0F84">
        <w:rPr>
          <w:rFonts w:cs="B Zar" w:hint="cs"/>
          <w:sz w:val="26"/>
          <w:szCs w:val="26"/>
        </w:rPr>
        <w:t xml:space="preserve"> </w:t>
      </w:r>
      <w:r w:rsidRPr="00CA0F84">
        <w:rPr>
          <w:rFonts w:cs="B Zar" w:hint="cs"/>
          <w:sz w:val="26"/>
          <w:szCs w:val="26"/>
          <w:rtl/>
        </w:rPr>
        <w:t>دارند</w:t>
      </w:r>
      <w:r w:rsidRPr="00CA0F84">
        <w:rPr>
          <w:rFonts w:cs="B Zar" w:hint="cs"/>
          <w:sz w:val="26"/>
          <w:szCs w:val="26"/>
        </w:rPr>
        <w:t xml:space="preserve"> </w:t>
      </w:r>
      <w:r w:rsidRPr="00CA0F84">
        <w:rPr>
          <w:rFonts w:cs="B Zar" w:hint="cs"/>
          <w:sz w:val="26"/>
          <w:szCs w:val="26"/>
          <w:rtl/>
        </w:rPr>
        <w:t>که</w:t>
      </w:r>
      <w:r w:rsidRPr="00CA0F84">
        <w:rPr>
          <w:rFonts w:cs="B Zar" w:hint="cs"/>
          <w:sz w:val="26"/>
          <w:szCs w:val="26"/>
        </w:rPr>
        <w:t xml:space="preserve"> </w:t>
      </w:r>
      <w:r w:rsidRPr="00CA0F84">
        <w:rPr>
          <w:rFonts w:cs="B Zar" w:hint="cs"/>
          <w:sz w:val="26"/>
          <w:szCs w:val="26"/>
          <w:rtl/>
        </w:rPr>
        <w:t>نیروهای</w:t>
      </w:r>
      <w:r w:rsidRPr="00CA0F84">
        <w:rPr>
          <w:rFonts w:cs="B Zar" w:hint="cs"/>
          <w:sz w:val="26"/>
          <w:szCs w:val="26"/>
        </w:rPr>
        <w:t xml:space="preserve"> </w:t>
      </w:r>
      <w:r w:rsidRPr="00CA0F84">
        <w:rPr>
          <w:rFonts w:cs="B Zar" w:hint="cs"/>
          <w:sz w:val="26"/>
          <w:szCs w:val="26"/>
          <w:rtl/>
        </w:rPr>
        <w:t>شاغل</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این</w:t>
      </w:r>
      <w:r w:rsidRPr="00CA0F84">
        <w:rPr>
          <w:rFonts w:cs="B Zar" w:hint="cs"/>
          <w:sz w:val="26"/>
          <w:szCs w:val="26"/>
        </w:rPr>
        <w:t xml:space="preserve"> </w:t>
      </w:r>
      <w:r w:rsidR="00AB04F8" w:rsidRPr="00CA0F84">
        <w:rPr>
          <w:rFonts w:cs="B Zar" w:hint="cs"/>
          <w:sz w:val="26"/>
          <w:szCs w:val="26"/>
          <w:rtl/>
        </w:rPr>
        <w:t>حوزه</w:t>
      </w:r>
      <w:r w:rsidR="00AB04F8" w:rsidRPr="00CA0F84">
        <w:rPr>
          <w:rFonts w:cs="B Zar" w:hint="cs"/>
          <w:sz w:val="26"/>
          <w:szCs w:val="26"/>
        </w:rPr>
        <w:t xml:space="preserve"> </w:t>
      </w:r>
      <w:r w:rsidR="00AB04F8" w:rsidRPr="00CA0F84">
        <w:rPr>
          <w:rFonts w:cs="B Zar" w:hint="cs"/>
          <w:sz w:val="26"/>
          <w:szCs w:val="26"/>
          <w:rtl/>
        </w:rPr>
        <w:t>از توان حرفه</w:t>
      </w:r>
      <w:r w:rsidR="00AB04F8" w:rsidRPr="00CA0F84">
        <w:rPr>
          <w:rFonts w:cs="B Zar"/>
          <w:sz w:val="26"/>
          <w:szCs w:val="26"/>
          <w:rtl/>
        </w:rPr>
        <w:softHyphen/>
      </w:r>
      <w:r w:rsidR="00AB04F8" w:rsidRPr="00CA0F84">
        <w:rPr>
          <w:rFonts w:cs="B Zar" w:hint="cs"/>
          <w:sz w:val="26"/>
          <w:szCs w:val="26"/>
          <w:rtl/>
        </w:rPr>
        <w:t>ای لازم برخوردار نیستند</w:t>
      </w:r>
      <w:r w:rsidRPr="00CA0F84">
        <w:rPr>
          <w:rFonts w:cs="B Zar" w:hint="cs"/>
          <w:sz w:val="26"/>
          <w:szCs w:val="26"/>
          <w:rtl/>
        </w:rPr>
        <w:t>. به</w:t>
      </w:r>
      <w:r w:rsidRPr="00CA0F84">
        <w:rPr>
          <w:rFonts w:cs="B Zar" w:hint="cs"/>
          <w:sz w:val="26"/>
          <w:szCs w:val="26"/>
        </w:rPr>
        <w:t xml:space="preserve"> </w:t>
      </w:r>
      <w:r w:rsidRPr="00CA0F84">
        <w:rPr>
          <w:rFonts w:cs="B Zar" w:hint="cs"/>
          <w:sz w:val="26"/>
          <w:szCs w:val="26"/>
          <w:rtl/>
        </w:rPr>
        <w:t>علاوه</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سطوح</w:t>
      </w:r>
      <w:r w:rsidRPr="00CA0F84">
        <w:rPr>
          <w:rFonts w:cs="B Zar" w:hint="cs"/>
          <w:sz w:val="26"/>
          <w:szCs w:val="26"/>
        </w:rPr>
        <w:t xml:space="preserve"> </w:t>
      </w:r>
      <w:r w:rsidRPr="00CA0F84">
        <w:rPr>
          <w:rFonts w:cs="B Zar" w:hint="cs"/>
          <w:sz w:val="26"/>
          <w:szCs w:val="26"/>
          <w:rtl/>
        </w:rPr>
        <w:t>مختلف</w:t>
      </w:r>
      <w:r w:rsidRPr="00CA0F84">
        <w:rPr>
          <w:rFonts w:cs="B Zar" w:hint="cs"/>
          <w:sz w:val="26"/>
          <w:szCs w:val="26"/>
        </w:rPr>
        <w:t xml:space="preserve"> </w:t>
      </w:r>
      <w:r w:rsidR="00AB04F8" w:rsidRPr="00CA0F84">
        <w:rPr>
          <w:rFonts w:cs="B Zar" w:hint="cs"/>
          <w:sz w:val="26"/>
          <w:szCs w:val="26"/>
          <w:rtl/>
        </w:rPr>
        <w:t xml:space="preserve"> این صنعت، </w:t>
      </w:r>
      <w:r w:rsidRPr="00CA0F84">
        <w:rPr>
          <w:rFonts w:cs="B Zar" w:hint="cs"/>
          <w:sz w:val="26"/>
          <w:szCs w:val="26"/>
          <w:rtl/>
        </w:rPr>
        <w:t>کمبود</w:t>
      </w:r>
      <w:r w:rsidRPr="00CA0F84">
        <w:rPr>
          <w:rFonts w:cs="B Zar" w:hint="cs"/>
          <w:sz w:val="26"/>
          <w:szCs w:val="26"/>
        </w:rPr>
        <w:t xml:space="preserve"> </w:t>
      </w:r>
      <w:r w:rsidRPr="00CA0F84">
        <w:rPr>
          <w:rFonts w:cs="B Zar" w:hint="cs"/>
          <w:sz w:val="26"/>
          <w:szCs w:val="26"/>
          <w:rtl/>
        </w:rPr>
        <w:t>نیروی</w:t>
      </w:r>
      <w:r w:rsidRPr="00CA0F84">
        <w:rPr>
          <w:rFonts w:cs="B Zar" w:hint="cs"/>
          <w:sz w:val="26"/>
          <w:szCs w:val="26"/>
        </w:rPr>
        <w:t xml:space="preserve"> </w:t>
      </w:r>
      <w:r w:rsidRPr="00CA0F84">
        <w:rPr>
          <w:rFonts w:cs="B Zar" w:hint="cs"/>
          <w:sz w:val="26"/>
          <w:szCs w:val="26"/>
          <w:rtl/>
        </w:rPr>
        <w:t>آموزش</w:t>
      </w:r>
      <w:r w:rsidRPr="00CA0F84">
        <w:rPr>
          <w:rFonts w:cs="B Zar"/>
          <w:sz w:val="26"/>
          <w:szCs w:val="26"/>
          <w:rtl/>
        </w:rPr>
        <w:softHyphen/>
      </w:r>
      <w:r w:rsidRPr="00CA0F84">
        <w:rPr>
          <w:rFonts w:cs="B Zar" w:hint="cs"/>
          <w:sz w:val="26"/>
          <w:szCs w:val="26"/>
          <w:rtl/>
        </w:rPr>
        <w:t xml:space="preserve">دیده </w:t>
      </w:r>
      <w:r w:rsidR="00AB04F8" w:rsidRPr="00CA0F84">
        <w:rPr>
          <w:rFonts w:cs="B Zar" w:hint="cs"/>
          <w:sz w:val="26"/>
          <w:szCs w:val="26"/>
          <w:rtl/>
        </w:rPr>
        <w:t>آشکارا</w:t>
      </w:r>
      <w:r w:rsidRPr="00CA0F84">
        <w:rPr>
          <w:rFonts w:cs="B Zar" w:hint="cs"/>
          <w:sz w:val="26"/>
          <w:szCs w:val="26"/>
        </w:rPr>
        <w:t xml:space="preserve"> </w:t>
      </w:r>
      <w:r w:rsidRPr="00CA0F84">
        <w:rPr>
          <w:rFonts w:cs="B Zar" w:hint="cs"/>
          <w:sz w:val="26"/>
          <w:szCs w:val="26"/>
          <w:rtl/>
        </w:rPr>
        <w:t>محسوس است</w:t>
      </w:r>
      <w:r w:rsidR="00AB04F8" w:rsidRPr="00CA0F84">
        <w:rPr>
          <w:rFonts w:cs="B Zar" w:hint="cs"/>
          <w:sz w:val="26"/>
          <w:szCs w:val="26"/>
          <w:rtl/>
        </w:rPr>
        <w:t>. ضمن آن که</w:t>
      </w:r>
      <w:r w:rsidRPr="00CA0F84">
        <w:rPr>
          <w:rFonts w:cs="B Zar" w:hint="cs"/>
          <w:sz w:val="26"/>
          <w:szCs w:val="26"/>
        </w:rPr>
        <w:t xml:space="preserve"> </w:t>
      </w:r>
      <w:r w:rsidRPr="00CA0F84">
        <w:rPr>
          <w:rFonts w:cs="B Zar" w:hint="cs"/>
          <w:sz w:val="26"/>
          <w:szCs w:val="26"/>
          <w:rtl/>
        </w:rPr>
        <w:t>جوانی</w:t>
      </w:r>
      <w:r w:rsidRPr="00CA0F84">
        <w:rPr>
          <w:rFonts w:cs="B Zar" w:hint="cs"/>
          <w:sz w:val="26"/>
          <w:szCs w:val="26"/>
        </w:rPr>
        <w:t xml:space="preserve"> </w:t>
      </w:r>
      <w:r w:rsidRPr="00CA0F84">
        <w:rPr>
          <w:rFonts w:cs="B Zar" w:hint="cs"/>
          <w:sz w:val="26"/>
          <w:szCs w:val="26"/>
          <w:rtl/>
        </w:rPr>
        <w:t>رشته</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نبود</w:t>
      </w:r>
      <w:r w:rsidRPr="00CA0F84">
        <w:rPr>
          <w:rFonts w:cs="B Zar" w:hint="cs"/>
          <w:sz w:val="26"/>
          <w:szCs w:val="26"/>
        </w:rPr>
        <w:t xml:space="preserve"> </w:t>
      </w:r>
      <w:r w:rsidRPr="00CA0F84">
        <w:rPr>
          <w:rFonts w:cs="B Zar" w:hint="cs"/>
          <w:sz w:val="26"/>
          <w:szCs w:val="26"/>
          <w:rtl/>
        </w:rPr>
        <w:t>تجهیزات</w:t>
      </w:r>
      <w:r w:rsidRPr="00CA0F84">
        <w:rPr>
          <w:rFonts w:cs="B Zar" w:hint="cs"/>
          <w:sz w:val="26"/>
          <w:szCs w:val="26"/>
        </w:rPr>
        <w:t xml:space="preserve"> </w:t>
      </w:r>
      <w:r w:rsidRPr="00CA0F84">
        <w:rPr>
          <w:rFonts w:cs="B Zar" w:hint="cs"/>
          <w:sz w:val="26"/>
          <w:szCs w:val="26"/>
          <w:rtl/>
        </w:rPr>
        <w:t>لازم</w:t>
      </w:r>
      <w:r w:rsidRPr="00CA0F84">
        <w:rPr>
          <w:rFonts w:cs="B Zar" w:hint="cs"/>
          <w:sz w:val="26"/>
          <w:szCs w:val="26"/>
        </w:rPr>
        <w:t xml:space="preserve"> </w:t>
      </w:r>
      <w:r w:rsidRPr="00CA0F84">
        <w:rPr>
          <w:rFonts w:cs="B Zar" w:hint="cs"/>
          <w:sz w:val="26"/>
          <w:szCs w:val="26"/>
          <w:rtl/>
        </w:rPr>
        <w:t>آموزش</w:t>
      </w:r>
      <w:r w:rsidRPr="00CA0F84">
        <w:rPr>
          <w:rFonts w:cs="B Zar" w:hint="cs"/>
          <w:sz w:val="26"/>
          <w:szCs w:val="26"/>
        </w:rPr>
        <w:t xml:space="preserve"> </w:t>
      </w:r>
      <w:r w:rsidRPr="00CA0F84">
        <w:rPr>
          <w:rFonts w:cs="B Zar" w:hint="cs"/>
          <w:sz w:val="26"/>
          <w:szCs w:val="26"/>
          <w:rtl/>
        </w:rPr>
        <w:t>های</w:t>
      </w:r>
      <w:r w:rsidRPr="00CA0F84">
        <w:rPr>
          <w:rFonts w:cs="B Zar" w:hint="cs"/>
          <w:sz w:val="26"/>
          <w:szCs w:val="26"/>
        </w:rPr>
        <w:t xml:space="preserve"> </w:t>
      </w:r>
      <w:r w:rsidRPr="00CA0F84">
        <w:rPr>
          <w:rFonts w:cs="B Zar" w:hint="cs"/>
          <w:sz w:val="26"/>
          <w:szCs w:val="26"/>
          <w:rtl/>
        </w:rPr>
        <w:t>عملیاتی</w:t>
      </w:r>
      <w:r w:rsidRPr="00CA0F84">
        <w:rPr>
          <w:rFonts w:cs="B Zar" w:hint="cs"/>
          <w:sz w:val="26"/>
          <w:szCs w:val="26"/>
        </w:rPr>
        <w:t xml:space="preserve"> </w:t>
      </w:r>
      <w:r w:rsidRPr="00CA0F84">
        <w:rPr>
          <w:rFonts w:cs="B Zar" w:hint="cs"/>
          <w:sz w:val="26"/>
          <w:szCs w:val="26"/>
          <w:rtl/>
        </w:rPr>
        <w:t>دانشگاه</w:t>
      </w:r>
      <w:r w:rsidRPr="00CA0F84">
        <w:rPr>
          <w:rFonts w:cs="B Zar" w:hint="cs"/>
          <w:sz w:val="26"/>
          <w:szCs w:val="26"/>
          <w:rtl/>
        </w:rPr>
        <w:softHyphen/>
        <w:t>ها</w:t>
      </w:r>
      <w:r w:rsidRPr="00CA0F84">
        <w:rPr>
          <w:rFonts w:cs="B Zar" w:hint="cs"/>
          <w:sz w:val="26"/>
          <w:szCs w:val="26"/>
        </w:rPr>
        <w:t xml:space="preserve"> </w:t>
      </w:r>
      <w:r w:rsidRPr="00CA0F84">
        <w:rPr>
          <w:rFonts w:cs="B Zar" w:hint="cs"/>
          <w:sz w:val="26"/>
          <w:szCs w:val="26"/>
          <w:rtl/>
        </w:rPr>
        <w:t>و مؤسسات</w:t>
      </w:r>
      <w:r w:rsidRPr="00CA0F84">
        <w:rPr>
          <w:rFonts w:cs="B Zar" w:hint="cs"/>
          <w:sz w:val="26"/>
          <w:szCs w:val="26"/>
        </w:rPr>
        <w:t xml:space="preserve"> </w:t>
      </w:r>
      <w:r w:rsidRPr="00CA0F84">
        <w:rPr>
          <w:rFonts w:cs="B Zar" w:hint="cs"/>
          <w:sz w:val="26"/>
          <w:szCs w:val="26"/>
          <w:rtl/>
        </w:rPr>
        <w:t>آموزش</w:t>
      </w:r>
      <w:r w:rsidRPr="00CA0F84">
        <w:rPr>
          <w:rFonts w:cs="B Zar" w:hint="cs"/>
          <w:sz w:val="26"/>
          <w:szCs w:val="26"/>
        </w:rPr>
        <w:t xml:space="preserve"> </w:t>
      </w:r>
      <w:r w:rsidRPr="00CA0F84">
        <w:rPr>
          <w:rFonts w:cs="B Zar" w:hint="cs"/>
          <w:sz w:val="26"/>
          <w:szCs w:val="26"/>
          <w:rtl/>
        </w:rPr>
        <w:t>عالی</w:t>
      </w:r>
      <w:r w:rsidRPr="00CA0F84">
        <w:rPr>
          <w:rFonts w:cs="B Zar" w:hint="cs"/>
          <w:sz w:val="26"/>
          <w:szCs w:val="26"/>
        </w:rPr>
        <w:t xml:space="preserve"> </w:t>
      </w:r>
      <w:r w:rsidRPr="00CA0F84">
        <w:rPr>
          <w:rFonts w:cs="B Zar" w:hint="cs"/>
          <w:sz w:val="26"/>
          <w:szCs w:val="26"/>
          <w:rtl/>
        </w:rPr>
        <w:t>را</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زمینه</w:t>
      </w:r>
      <w:r w:rsidRPr="00CA0F84">
        <w:rPr>
          <w:rFonts w:cs="B Zar" w:hint="cs"/>
          <w:sz w:val="26"/>
          <w:szCs w:val="26"/>
        </w:rPr>
        <w:t xml:space="preserve"> </w:t>
      </w:r>
      <w:r w:rsidRPr="00CA0F84">
        <w:rPr>
          <w:rFonts w:cs="B Zar" w:hint="cs"/>
          <w:sz w:val="26"/>
          <w:szCs w:val="26"/>
          <w:rtl/>
        </w:rPr>
        <w:t>این</w:t>
      </w:r>
      <w:r w:rsidRPr="00CA0F84">
        <w:rPr>
          <w:rFonts w:cs="B Zar" w:hint="cs"/>
          <w:sz w:val="26"/>
          <w:szCs w:val="26"/>
        </w:rPr>
        <w:t xml:space="preserve"> </w:t>
      </w:r>
      <w:r w:rsidRPr="00CA0F84">
        <w:rPr>
          <w:rFonts w:cs="B Zar" w:hint="cs"/>
          <w:sz w:val="26"/>
          <w:szCs w:val="26"/>
          <w:rtl/>
        </w:rPr>
        <w:t>صنعت</w:t>
      </w:r>
      <w:r w:rsidRPr="00CA0F84">
        <w:rPr>
          <w:rFonts w:cs="B Zar" w:hint="cs"/>
          <w:sz w:val="26"/>
          <w:szCs w:val="26"/>
        </w:rPr>
        <w:t xml:space="preserve"> </w:t>
      </w:r>
      <w:r w:rsidRPr="00CA0F84">
        <w:rPr>
          <w:rFonts w:cs="B Zar" w:hint="cs"/>
          <w:sz w:val="26"/>
          <w:szCs w:val="26"/>
          <w:rtl/>
        </w:rPr>
        <w:t>ناکارآمد</w:t>
      </w:r>
      <w:r w:rsidRPr="00CA0F84">
        <w:rPr>
          <w:rFonts w:cs="B Zar" w:hint="cs"/>
          <w:sz w:val="26"/>
          <w:szCs w:val="26"/>
        </w:rPr>
        <w:t xml:space="preserve"> </w:t>
      </w:r>
      <w:r w:rsidRPr="00CA0F84">
        <w:rPr>
          <w:rFonts w:cs="B Zar" w:hint="cs"/>
          <w:sz w:val="26"/>
          <w:szCs w:val="26"/>
          <w:rtl/>
        </w:rPr>
        <w:t>ساخته</w:t>
      </w:r>
      <w:r w:rsidRPr="00CA0F84">
        <w:rPr>
          <w:rFonts w:cs="B Zar" w:hint="cs"/>
          <w:sz w:val="26"/>
          <w:szCs w:val="26"/>
        </w:rPr>
        <w:t xml:space="preserve"> </w:t>
      </w:r>
      <w:r w:rsidRPr="00CA0F84">
        <w:rPr>
          <w:rFonts w:cs="B Zar" w:hint="cs"/>
          <w:sz w:val="26"/>
          <w:szCs w:val="26"/>
          <w:rtl/>
        </w:rPr>
        <w:t>است</w:t>
      </w:r>
      <w:r w:rsidR="00C86BFB" w:rsidRPr="006413D1">
        <w:rPr>
          <w:rFonts w:asciiTheme="majorBidi" w:hAnsiTheme="majorBidi" w:cstheme="majorBidi"/>
        </w:rPr>
        <w:t xml:space="preserve">(Zargham </w:t>
      </w:r>
      <w:proofErr w:type="spellStart"/>
      <w:r w:rsidR="00C86BFB" w:rsidRPr="006413D1">
        <w:rPr>
          <w:rFonts w:asciiTheme="majorBidi" w:hAnsiTheme="majorBidi" w:cstheme="majorBidi"/>
        </w:rPr>
        <w:t>Boroujeni</w:t>
      </w:r>
      <w:proofErr w:type="spellEnd"/>
      <w:r w:rsidR="00C86BFB" w:rsidRPr="006413D1">
        <w:rPr>
          <w:rFonts w:asciiTheme="majorBidi" w:hAnsiTheme="majorBidi" w:cstheme="majorBidi"/>
        </w:rPr>
        <w:t>, 2004)</w:t>
      </w:r>
      <w:r w:rsidRPr="006413D1">
        <w:rPr>
          <w:rFonts w:asciiTheme="majorBidi" w:hAnsiTheme="majorBidi" w:cstheme="majorBidi"/>
          <w:rtl/>
        </w:rPr>
        <w:t>.</w:t>
      </w:r>
    </w:p>
    <w:p w14:paraId="684C6E8A" w14:textId="23D5175D" w:rsidR="00516C42" w:rsidRPr="00CA0F84" w:rsidRDefault="00757270" w:rsidP="00C86BFB">
      <w:pPr>
        <w:bidi/>
        <w:spacing w:after="0"/>
        <w:ind w:firstLine="284"/>
        <w:jc w:val="both"/>
        <w:rPr>
          <w:rFonts w:cs="B Zar"/>
          <w:sz w:val="26"/>
          <w:szCs w:val="26"/>
          <w:rtl/>
        </w:rPr>
      </w:pPr>
      <w:r w:rsidRPr="00CA0F84">
        <w:rPr>
          <w:rFonts w:cs="B Zar" w:hint="cs"/>
          <w:sz w:val="26"/>
          <w:szCs w:val="26"/>
          <w:rtl/>
        </w:rPr>
        <w:t xml:space="preserve"> از</w:t>
      </w:r>
      <w:r w:rsidRPr="00CA0F84">
        <w:rPr>
          <w:rFonts w:cs="B Zar" w:hint="cs"/>
          <w:sz w:val="26"/>
          <w:szCs w:val="26"/>
        </w:rPr>
        <w:t xml:space="preserve"> </w:t>
      </w:r>
      <w:r w:rsidRPr="00CA0F84">
        <w:rPr>
          <w:rFonts w:cs="B Zar" w:hint="cs"/>
          <w:sz w:val="26"/>
          <w:szCs w:val="26"/>
          <w:rtl/>
        </w:rPr>
        <w:t>آن</w:t>
      </w:r>
      <w:r w:rsidRPr="00CA0F84">
        <w:rPr>
          <w:rFonts w:cs="B Zar"/>
          <w:sz w:val="26"/>
          <w:szCs w:val="26"/>
          <w:rtl/>
        </w:rPr>
        <w:softHyphen/>
      </w:r>
      <w:r w:rsidRPr="00CA0F84">
        <w:rPr>
          <w:rFonts w:cs="B Zar" w:hint="cs"/>
          <w:sz w:val="26"/>
          <w:szCs w:val="26"/>
          <w:rtl/>
        </w:rPr>
        <w:t>جا</w:t>
      </w:r>
      <w:r w:rsidRPr="00CA0F84">
        <w:rPr>
          <w:rFonts w:cs="B Zar" w:hint="cs"/>
          <w:sz w:val="26"/>
          <w:szCs w:val="26"/>
        </w:rPr>
        <w:t xml:space="preserve"> </w:t>
      </w:r>
      <w:r w:rsidRPr="00CA0F84">
        <w:rPr>
          <w:rFonts w:cs="B Zar" w:hint="cs"/>
          <w:sz w:val="26"/>
          <w:szCs w:val="26"/>
          <w:rtl/>
        </w:rPr>
        <w:t>که</w:t>
      </w:r>
      <w:r w:rsidRPr="00CA0F84">
        <w:rPr>
          <w:rFonts w:cs="B Zar" w:hint="cs"/>
          <w:sz w:val="26"/>
          <w:szCs w:val="26"/>
        </w:rPr>
        <w:t xml:space="preserve"> </w:t>
      </w:r>
      <w:r w:rsidRPr="00CA0F84">
        <w:rPr>
          <w:rFonts w:cs="B Zar" w:hint="cs"/>
          <w:sz w:val="26"/>
          <w:szCs w:val="26"/>
          <w:rtl/>
        </w:rPr>
        <w:t>برنامه</w:t>
      </w:r>
      <w:r w:rsidRPr="00CA0F84">
        <w:rPr>
          <w:rFonts w:cs="B Zar"/>
          <w:sz w:val="26"/>
          <w:szCs w:val="26"/>
          <w:rtl/>
        </w:rPr>
        <w:softHyphen/>
      </w:r>
      <w:r w:rsidRPr="00CA0F84">
        <w:rPr>
          <w:rFonts w:cs="B Zar" w:hint="cs"/>
          <w:sz w:val="26"/>
          <w:szCs w:val="26"/>
          <w:rtl/>
        </w:rPr>
        <w:t>های</w:t>
      </w:r>
      <w:r w:rsidRPr="00CA0F84">
        <w:rPr>
          <w:rFonts w:cs="B Zar" w:hint="cs"/>
          <w:sz w:val="26"/>
          <w:szCs w:val="26"/>
        </w:rPr>
        <w:t xml:space="preserve"> </w:t>
      </w:r>
      <w:r w:rsidRPr="00CA0F84">
        <w:rPr>
          <w:rFonts w:cs="B Zar" w:hint="cs"/>
          <w:sz w:val="26"/>
          <w:szCs w:val="26"/>
          <w:rtl/>
        </w:rPr>
        <w:t>آموزشی</w:t>
      </w:r>
      <w:r w:rsidRPr="00CA0F84">
        <w:rPr>
          <w:rFonts w:cs="B Zar" w:hint="cs"/>
          <w:sz w:val="26"/>
          <w:szCs w:val="26"/>
        </w:rPr>
        <w:t xml:space="preserve"> </w:t>
      </w:r>
      <w:r w:rsidRPr="00CA0F84">
        <w:rPr>
          <w:rFonts w:cs="B Zar" w:hint="cs"/>
          <w:sz w:val="26"/>
          <w:szCs w:val="26"/>
          <w:rtl/>
        </w:rPr>
        <w:t>گردشگری</w:t>
      </w:r>
      <w:r w:rsidRPr="00CA0F84">
        <w:rPr>
          <w:rFonts w:cs="B Zar" w:hint="cs"/>
          <w:sz w:val="26"/>
          <w:szCs w:val="26"/>
        </w:rPr>
        <w:t xml:space="preserve"> </w:t>
      </w:r>
      <w:r w:rsidRPr="00CA0F84">
        <w:rPr>
          <w:rFonts w:cs="B Zar" w:hint="cs"/>
          <w:sz w:val="26"/>
          <w:szCs w:val="26"/>
          <w:rtl/>
        </w:rPr>
        <w:t>که توسط</w:t>
      </w:r>
      <w:r w:rsidRPr="00CA0F84">
        <w:rPr>
          <w:rFonts w:cs="B Zar" w:hint="cs"/>
          <w:sz w:val="26"/>
          <w:szCs w:val="26"/>
        </w:rPr>
        <w:t xml:space="preserve"> </w:t>
      </w:r>
      <w:r w:rsidRPr="00CA0F84">
        <w:rPr>
          <w:rFonts w:cs="B Zar" w:hint="cs"/>
          <w:sz w:val="26"/>
          <w:szCs w:val="26"/>
          <w:rtl/>
        </w:rPr>
        <w:t>مسئولان</w:t>
      </w:r>
      <w:r w:rsidRPr="00CA0F84">
        <w:rPr>
          <w:rFonts w:cs="B Zar" w:hint="cs"/>
          <w:sz w:val="26"/>
          <w:szCs w:val="26"/>
        </w:rPr>
        <w:t xml:space="preserve"> </w:t>
      </w:r>
      <w:r w:rsidRPr="00CA0F84">
        <w:rPr>
          <w:rFonts w:cs="B Zar" w:hint="cs"/>
          <w:sz w:val="26"/>
          <w:szCs w:val="26"/>
          <w:rtl/>
        </w:rPr>
        <w:t>بخش</w:t>
      </w:r>
      <w:r w:rsidRPr="00CA0F84">
        <w:rPr>
          <w:rFonts w:cs="B Zar" w:hint="cs"/>
          <w:sz w:val="26"/>
          <w:szCs w:val="26"/>
        </w:rPr>
        <w:t xml:space="preserve"> </w:t>
      </w:r>
      <w:r w:rsidRPr="00CA0F84">
        <w:rPr>
          <w:rFonts w:cs="B Zar" w:hint="cs"/>
          <w:sz w:val="26"/>
          <w:szCs w:val="26"/>
          <w:rtl/>
        </w:rPr>
        <w:t>های</w:t>
      </w:r>
      <w:r w:rsidRPr="00CA0F84">
        <w:rPr>
          <w:rFonts w:cs="B Zar" w:hint="cs"/>
          <w:sz w:val="26"/>
          <w:szCs w:val="26"/>
        </w:rPr>
        <w:t xml:space="preserve"> </w:t>
      </w:r>
      <w:r w:rsidRPr="00CA0F84">
        <w:rPr>
          <w:rFonts w:cs="B Zar" w:hint="cs"/>
          <w:sz w:val="26"/>
          <w:szCs w:val="26"/>
          <w:rtl/>
        </w:rPr>
        <w:t>خصوصی</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دولتی</w:t>
      </w:r>
      <w:r w:rsidRPr="00CA0F84">
        <w:rPr>
          <w:rFonts w:cs="B Zar" w:hint="cs"/>
          <w:sz w:val="26"/>
          <w:szCs w:val="26"/>
        </w:rPr>
        <w:t xml:space="preserve"> </w:t>
      </w:r>
      <w:r w:rsidRPr="00CA0F84">
        <w:rPr>
          <w:rFonts w:cs="B Zar" w:hint="cs"/>
          <w:sz w:val="26"/>
          <w:szCs w:val="26"/>
          <w:rtl/>
        </w:rPr>
        <w:t>انجام</w:t>
      </w:r>
      <w:r w:rsidRPr="00CA0F84">
        <w:rPr>
          <w:rFonts w:cs="B Zar" w:hint="cs"/>
          <w:sz w:val="26"/>
          <w:szCs w:val="26"/>
        </w:rPr>
        <w:t xml:space="preserve"> </w:t>
      </w:r>
      <w:r w:rsidRPr="00CA0F84">
        <w:rPr>
          <w:rFonts w:cs="B Zar" w:hint="cs"/>
          <w:sz w:val="26"/>
          <w:szCs w:val="26"/>
          <w:rtl/>
        </w:rPr>
        <w:t>می</w:t>
      </w:r>
      <w:r w:rsidRPr="00CA0F84">
        <w:rPr>
          <w:rFonts w:cs="B Zar" w:hint="cs"/>
          <w:sz w:val="26"/>
          <w:szCs w:val="26"/>
        </w:rPr>
        <w:t xml:space="preserve"> </w:t>
      </w:r>
      <w:r w:rsidRPr="00CA0F84">
        <w:rPr>
          <w:rFonts w:cs="B Zar" w:hint="cs"/>
          <w:sz w:val="26"/>
          <w:szCs w:val="26"/>
          <w:rtl/>
        </w:rPr>
        <w:t>شود</w:t>
      </w:r>
      <w:r w:rsidRPr="00CA0F84">
        <w:rPr>
          <w:rFonts w:cs="B Zar" w:hint="cs"/>
          <w:sz w:val="26"/>
          <w:szCs w:val="26"/>
        </w:rPr>
        <w:t xml:space="preserve"> </w:t>
      </w:r>
      <w:r w:rsidRPr="00CA0F84">
        <w:rPr>
          <w:rFonts w:cs="B Zar" w:hint="cs"/>
          <w:sz w:val="26"/>
          <w:szCs w:val="26"/>
          <w:rtl/>
        </w:rPr>
        <w:t>هنوز</w:t>
      </w:r>
      <w:r w:rsidRPr="00CA0F84">
        <w:rPr>
          <w:rFonts w:cs="B Zar" w:hint="cs"/>
          <w:sz w:val="26"/>
          <w:szCs w:val="26"/>
        </w:rPr>
        <w:t xml:space="preserve"> </w:t>
      </w:r>
      <w:r w:rsidRPr="00CA0F84">
        <w:rPr>
          <w:rFonts w:cs="B Zar" w:hint="cs"/>
          <w:sz w:val="26"/>
          <w:szCs w:val="26"/>
          <w:rtl/>
        </w:rPr>
        <w:t xml:space="preserve"> از الگوی مناسبی برخوردار نیستند</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اغلب</w:t>
      </w:r>
      <w:r w:rsidRPr="00CA0F84">
        <w:rPr>
          <w:rFonts w:cs="B Zar" w:hint="cs"/>
          <w:sz w:val="26"/>
          <w:szCs w:val="26"/>
        </w:rPr>
        <w:t xml:space="preserve"> </w:t>
      </w:r>
      <w:r w:rsidRPr="00CA0F84">
        <w:rPr>
          <w:rFonts w:cs="B Zar" w:hint="cs"/>
          <w:sz w:val="26"/>
          <w:szCs w:val="26"/>
          <w:rtl/>
        </w:rPr>
        <w:t>با</w:t>
      </w:r>
      <w:r w:rsidRPr="00CA0F84">
        <w:rPr>
          <w:rFonts w:cs="B Zar" w:hint="cs"/>
          <w:sz w:val="26"/>
          <w:szCs w:val="26"/>
        </w:rPr>
        <w:t xml:space="preserve"> </w:t>
      </w:r>
      <w:r w:rsidRPr="00CA0F84">
        <w:rPr>
          <w:rFonts w:cs="B Zar" w:hint="cs"/>
          <w:sz w:val="26"/>
          <w:szCs w:val="26"/>
          <w:rtl/>
        </w:rPr>
        <w:t>شرایط</w:t>
      </w:r>
      <w:r w:rsidR="0005278B" w:rsidRPr="00CA0F84">
        <w:rPr>
          <w:rFonts w:cs="B Zar" w:hint="cs"/>
          <w:sz w:val="26"/>
          <w:szCs w:val="26"/>
          <w:rtl/>
        </w:rPr>
        <w:t xml:space="preserve">، </w:t>
      </w:r>
      <w:r w:rsidRPr="00CA0F84">
        <w:rPr>
          <w:rFonts w:cs="B Zar" w:hint="cs"/>
          <w:sz w:val="26"/>
          <w:szCs w:val="26"/>
        </w:rPr>
        <w:t xml:space="preserve"> </w:t>
      </w:r>
      <w:r w:rsidRPr="00CA0F84">
        <w:rPr>
          <w:rFonts w:cs="B Zar" w:hint="cs"/>
          <w:sz w:val="26"/>
          <w:szCs w:val="26"/>
          <w:rtl/>
        </w:rPr>
        <w:t>نیازهای</w:t>
      </w:r>
      <w:r w:rsidRPr="00CA0F84">
        <w:rPr>
          <w:rFonts w:cs="B Zar" w:hint="cs"/>
          <w:sz w:val="26"/>
          <w:szCs w:val="26"/>
        </w:rPr>
        <w:t xml:space="preserve"> </w:t>
      </w:r>
      <w:r w:rsidRPr="00CA0F84">
        <w:rPr>
          <w:rFonts w:cs="B Zar" w:hint="cs"/>
          <w:sz w:val="26"/>
          <w:szCs w:val="26"/>
          <w:rtl/>
        </w:rPr>
        <w:t>واقعی</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قابل</w:t>
      </w:r>
      <w:r w:rsidRPr="00CA0F84">
        <w:rPr>
          <w:rFonts w:cs="B Zar" w:hint="cs"/>
          <w:sz w:val="26"/>
          <w:szCs w:val="26"/>
        </w:rPr>
        <w:t xml:space="preserve"> </w:t>
      </w:r>
      <w:r w:rsidRPr="00CA0F84">
        <w:rPr>
          <w:rFonts w:cs="B Zar" w:hint="cs"/>
          <w:sz w:val="26"/>
          <w:szCs w:val="26"/>
          <w:rtl/>
        </w:rPr>
        <w:t>پیش</w:t>
      </w:r>
      <w:r w:rsidRPr="00CA0F84">
        <w:rPr>
          <w:rFonts w:cs="B Zar" w:hint="cs"/>
          <w:sz w:val="26"/>
          <w:szCs w:val="26"/>
        </w:rPr>
        <w:t xml:space="preserve"> </w:t>
      </w:r>
      <w:r w:rsidRPr="00CA0F84">
        <w:rPr>
          <w:rFonts w:cs="B Zar" w:hint="cs"/>
          <w:sz w:val="26"/>
          <w:szCs w:val="26"/>
          <w:rtl/>
        </w:rPr>
        <w:t>بینی</w:t>
      </w:r>
      <w:r w:rsidRPr="00CA0F84">
        <w:rPr>
          <w:rFonts w:cs="B Zar" w:hint="cs"/>
          <w:sz w:val="26"/>
          <w:szCs w:val="26"/>
        </w:rPr>
        <w:t xml:space="preserve"> </w:t>
      </w:r>
      <w:r w:rsidRPr="00CA0F84">
        <w:rPr>
          <w:rFonts w:cs="B Zar" w:hint="cs"/>
          <w:sz w:val="26"/>
          <w:szCs w:val="26"/>
          <w:rtl/>
        </w:rPr>
        <w:t>همخوانی</w:t>
      </w:r>
      <w:r w:rsidRPr="00CA0F84">
        <w:rPr>
          <w:rFonts w:cs="B Zar" w:hint="cs"/>
          <w:sz w:val="26"/>
          <w:szCs w:val="26"/>
        </w:rPr>
        <w:t xml:space="preserve"> </w:t>
      </w:r>
      <w:r w:rsidRPr="00CA0F84">
        <w:rPr>
          <w:rFonts w:cs="B Zar" w:hint="cs"/>
          <w:sz w:val="26"/>
          <w:szCs w:val="26"/>
          <w:rtl/>
        </w:rPr>
        <w:t>ندارند.</w:t>
      </w:r>
      <w:r w:rsidR="005F0BF5" w:rsidRPr="00CA0F84">
        <w:rPr>
          <w:rFonts w:cs="B Zar" w:hint="cs"/>
          <w:sz w:val="26"/>
          <w:szCs w:val="26"/>
          <w:rtl/>
        </w:rPr>
        <w:t xml:space="preserve"> به </w:t>
      </w:r>
      <w:r w:rsidR="005F0BF5" w:rsidRPr="00CA0F84">
        <w:rPr>
          <w:rFonts w:cs="B Zar" w:hint="cs"/>
          <w:sz w:val="26"/>
          <w:szCs w:val="26"/>
          <w:rtl/>
        </w:rPr>
        <w:lastRenderedPageBreak/>
        <w:t>طور کلی و بنا بر آنچه در سطر</w:t>
      </w:r>
      <w:r w:rsidR="005F0BF5" w:rsidRPr="00CA0F84">
        <w:rPr>
          <w:rFonts w:cs="B Zar"/>
          <w:sz w:val="26"/>
          <w:szCs w:val="26"/>
          <w:rtl/>
        </w:rPr>
        <w:softHyphen/>
      </w:r>
      <w:r w:rsidR="005F0BF5" w:rsidRPr="00CA0F84">
        <w:rPr>
          <w:rFonts w:cs="B Zar" w:hint="cs"/>
          <w:sz w:val="26"/>
          <w:szCs w:val="26"/>
          <w:rtl/>
        </w:rPr>
        <w:t>های پیشین گفته شد، می</w:t>
      </w:r>
      <w:r w:rsidR="005F0BF5" w:rsidRPr="00CA0F84">
        <w:rPr>
          <w:rFonts w:cs="B Zar"/>
          <w:sz w:val="26"/>
          <w:szCs w:val="26"/>
          <w:rtl/>
        </w:rPr>
        <w:softHyphen/>
      </w:r>
      <w:r w:rsidR="005F0BF5" w:rsidRPr="00CA0F84">
        <w:rPr>
          <w:rFonts w:cs="B Zar" w:hint="cs"/>
          <w:sz w:val="26"/>
          <w:szCs w:val="26"/>
          <w:rtl/>
        </w:rPr>
        <w:t>توان اذعان کرد آموزش در گردشگری از اهمیت غیرقابل انکاری برخوردار است. این در حالی است که عملکرد در خصوص آموزش در گردشگری در کشور نشانی از مطلوبیت لازم را ندارد</w:t>
      </w:r>
      <w:r w:rsidR="00CD109E" w:rsidRPr="00CA0F84">
        <w:rPr>
          <w:rFonts w:cs="B Zar" w:hint="cs"/>
          <w:sz w:val="26"/>
          <w:szCs w:val="26"/>
          <w:rtl/>
        </w:rPr>
        <w:t xml:space="preserve"> و همچنان به جایگاه مطلوبی نرسیده است. </w:t>
      </w:r>
      <w:r w:rsidRPr="00CA0F84">
        <w:rPr>
          <w:rFonts w:cs="B Zar" w:hint="cs"/>
          <w:sz w:val="26"/>
          <w:szCs w:val="26"/>
          <w:rtl/>
        </w:rPr>
        <w:t xml:space="preserve"> بدیهی است فقدان</w:t>
      </w:r>
      <w:r w:rsidRPr="00CA0F84">
        <w:rPr>
          <w:rFonts w:cs="B Zar" w:hint="cs"/>
          <w:sz w:val="26"/>
          <w:szCs w:val="26"/>
        </w:rPr>
        <w:t xml:space="preserve"> </w:t>
      </w:r>
      <w:r w:rsidRPr="00CA0F84">
        <w:rPr>
          <w:rFonts w:cs="B Zar" w:hint="cs"/>
          <w:sz w:val="26"/>
          <w:szCs w:val="26"/>
          <w:rtl/>
        </w:rPr>
        <w:t>آموزش</w:t>
      </w:r>
      <w:r w:rsidRPr="00CA0F84">
        <w:rPr>
          <w:rFonts w:cs="B Zar" w:hint="cs"/>
          <w:sz w:val="26"/>
          <w:szCs w:val="26"/>
        </w:rPr>
        <w:t xml:space="preserve"> </w:t>
      </w:r>
      <w:r w:rsidRPr="00CA0F84">
        <w:rPr>
          <w:rFonts w:cs="B Zar" w:hint="cs"/>
          <w:sz w:val="26"/>
          <w:szCs w:val="26"/>
          <w:rtl/>
        </w:rPr>
        <w:t>رسمی</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معنای</w:t>
      </w:r>
      <w:r w:rsidRPr="00CA0F84">
        <w:rPr>
          <w:rFonts w:cs="B Zar" w:hint="cs"/>
          <w:sz w:val="26"/>
          <w:szCs w:val="26"/>
        </w:rPr>
        <w:t xml:space="preserve"> </w:t>
      </w:r>
      <w:r w:rsidRPr="00CA0F84">
        <w:rPr>
          <w:rFonts w:cs="B Zar" w:hint="cs"/>
          <w:sz w:val="26"/>
          <w:szCs w:val="26"/>
          <w:rtl/>
        </w:rPr>
        <w:t>یادگیری</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روش آزمون</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خطاست</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خطاهای</w:t>
      </w:r>
      <w:r w:rsidRPr="00CA0F84">
        <w:rPr>
          <w:rFonts w:cs="B Zar" w:hint="cs"/>
          <w:sz w:val="26"/>
          <w:szCs w:val="26"/>
        </w:rPr>
        <w:t xml:space="preserve"> </w:t>
      </w:r>
      <w:r w:rsidRPr="00CA0F84">
        <w:rPr>
          <w:rFonts w:cs="B Zar" w:hint="cs"/>
          <w:sz w:val="26"/>
          <w:szCs w:val="26"/>
          <w:rtl/>
        </w:rPr>
        <w:t>بسیار</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نتیجه</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از</w:t>
      </w:r>
      <w:r w:rsidRPr="00CA0F84">
        <w:rPr>
          <w:rFonts w:cs="B Zar" w:hint="cs"/>
          <w:sz w:val="26"/>
          <w:szCs w:val="26"/>
        </w:rPr>
        <w:t xml:space="preserve"> </w:t>
      </w:r>
      <w:r w:rsidRPr="00CA0F84">
        <w:rPr>
          <w:rFonts w:cs="B Zar" w:hint="cs"/>
          <w:sz w:val="26"/>
          <w:szCs w:val="26"/>
          <w:rtl/>
        </w:rPr>
        <w:t>دست</w:t>
      </w:r>
      <w:r w:rsidRPr="00CA0F84">
        <w:rPr>
          <w:rFonts w:cs="B Zar" w:hint="cs"/>
          <w:sz w:val="26"/>
          <w:szCs w:val="26"/>
        </w:rPr>
        <w:t xml:space="preserve"> </w:t>
      </w:r>
      <w:r w:rsidRPr="00CA0F84">
        <w:rPr>
          <w:rFonts w:cs="B Zar" w:hint="cs"/>
          <w:sz w:val="26"/>
          <w:szCs w:val="26"/>
          <w:rtl/>
        </w:rPr>
        <w:t>دادن</w:t>
      </w:r>
      <w:r w:rsidRPr="00CA0F84">
        <w:rPr>
          <w:rFonts w:cs="B Zar" w:hint="cs"/>
          <w:sz w:val="26"/>
          <w:szCs w:val="26"/>
        </w:rPr>
        <w:t xml:space="preserve"> </w:t>
      </w:r>
      <w:r w:rsidRPr="00CA0F84">
        <w:rPr>
          <w:rFonts w:cs="B Zar" w:hint="cs"/>
          <w:sz w:val="26"/>
          <w:szCs w:val="26"/>
          <w:rtl/>
        </w:rPr>
        <w:t>مخاطب</w:t>
      </w:r>
      <w:r w:rsidRPr="00CA0F84">
        <w:rPr>
          <w:rFonts w:cs="B Zar" w:hint="cs"/>
          <w:sz w:val="26"/>
          <w:szCs w:val="26"/>
        </w:rPr>
        <w:t xml:space="preserve"> </w:t>
      </w:r>
      <w:r w:rsidRPr="00CA0F84">
        <w:rPr>
          <w:rFonts w:cs="B Zar" w:hint="cs"/>
          <w:sz w:val="26"/>
          <w:szCs w:val="26"/>
          <w:rtl/>
        </w:rPr>
        <w:t>و</w:t>
      </w:r>
      <w:r w:rsidRPr="00CA0F84">
        <w:rPr>
          <w:rFonts w:cs="B Zar" w:hint="cs"/>
          <w:sz w:val="26"/>
          <w:szCs w:val="26"/>
        </w:rPr>
        <w:t xml:space="preserve"> </w:t>
      </w:r>
      <w:r w:rsidRPr="00CA0F84">
        <w:rPr>
          <w:rFonts w:cs="B Zar" w:hint="cs"/>
          <w:sz w:val="26"/>
          <w:szCs w:val="26"/>
          <w:rtl/>
        </w:rPr>
        <w:t>جلب آن</w:t>
      </w:r>
      <w:r w:rsidRPr="00CA0F84">
        <w:rPr>
          <w:rFonts w:cs="B Zar" w:hint="cs"/>
          <w:sz w:val="26"/>
          <w:szCs w:val="26"/>
        </w:rPr>
        <w:t xml:space="preserve"> </w:t>
      </w:r>
      <w:r w:rsidRPr="00CA0F84">
        <w:rPr>
          <w:rFonts w:cs="B Zar" w:hint="cs"/>
          <w:sz w:val="26"/>
          <w:szCs w:val="26"/>
          <w:rtl/>
        </w:rPr>
        <w:t>توسط</w:t>
      </w:r>
      <w:r w:rsidRPr="00CA0F84">
        <w:rPr>
          <w:rFonts w:cs="B Zar" w:hint="cs"/>
          <w:sz w:val="26"/>
          <w:szCs w:val="26"/>
        </w:rPr>
        <w:t xml:space="preserve"> </w:t>
      </w:r>
      <w:r w:rsidRPr="00CA0F84">
        <w:rPr>
          <w:rFonts w:cs="B Zar" w:hint="cs"/>
          <w:sz w:val="26"/>
          <w:szCs w:val="26"/>
          <w:rtl/>
        </w:rPr>
        <w:t>رقبا</w:t>
      </w:r>
      <w:r w:rsidRPr="00CA0F84">
        <w:rPr>
          <w:rFonts w:cs="B Zar" w:hint="cs"/>
          <w:sz w:val="26"/>
          <w:szCs w:val="26"/>
        </w:rPr>
        <w:t xml:space="preserve"> </w:t>
      </w:r>
      <w:r w:rsidRPr="00CA0F84">
        <w:rPr>
          <w:rFonts w:cs="B Zar" w:hint="cs"/>
          <w:sz w:val="26"/>
          <w:szCs w:val="26"/>
          <w:rtl/>
        </w:rPr>
        <w:t>در</w:t>
      </w:r>
      <w:r w:rsidRPr="00CA0F84">
        <w:rPr>
          <w:rFonts w:cs="B Zar" w:hint="cs"/>
          <w:sz w:val="26"/>
          <w:szCs w:val="26"/>
        </w:rPr>
        <w:t xml:space="preserve"> </w:t>
      </w:r>
      <w:r w:rsidRPr="00CA0F84">
        <w:rPr>
          <w:rFonts w:cs="B Zar" w:hint="cs"/>
          <w:sz w:val="26"/>
          <w:szCs w:val="26"/>
          <w:rtl/>
        </w:rPr>
        <w:t>صنعت</w:t>
      </w:r>
      <w:r w:rsidRPr="00CA0F84">
        <w:rPr>
          <w:rFonts w:cs="B Zar" w:hint="cs"/>
          <w:sz w:val="26"/>
          <w:szCs w:val="26"/>
        </w:rPr>
        <w:t xml:space="preserve"> </w:t>
      </w:r>
      <w:r w:rsidRPr="00CA0F84">
        <w:rPr>
          <w:rFonts w:cs="B Zar" w:hint="cs"/>
          <w:sz w:val="26"/>
          <w:szCs w:val="26"/>
          <w:rtl/>
        </w:rPr>
        <w:t>به</w:t>
      </w:r>
      <w:r w:rsidRPr="00CA0F84">
        <w:rPr>
          <w:rFonts w:cs="B Zar" w:hint="cs"/>
          <w:sz w:val="26"/>
          <w:szCs w:val="26"/>
        </w:rPr>
        <w:t xml:space="preserve"> </w:t>
      </w:r>
      <w:r w:rsidRPr="00CA0F84">
        <w:rPr>
          <w:rFonts w:cs="B Zar" w:hint="cs"/>
          <w:sz w:val="26"/>
          <w:szCs w:val="26"/>
          <w:rtl/>
        </w:rPr>
        <w:t>شدت</w:t>
      </w:r>
      <w:r w:rsidRPr="00CA0F84">
        <w:rPr>
          <w:rFonts w:cs="B Zar" w:hint="cs"/>
          <w:sz w:val="26"/>
          <w:szCs w:val="26"/>
        </w:rPr>
        <w:t xml:space="preserve"> </w:t>
      </w:r>
      <w:r w:rsidRPr="00CA0F84">
        <w:rPr>
          <w:rFonts w:cs="B Zar" w:hint="cs"/>
          <w:sz w:val="26"/>
          <w:szCs w:val="26"/>
          <w:rtl/>
        </w:rPr>
        <w:t>رقابتی</w:t>
      </w:r>
      <w:r w:rsidRPr="00CA0F84">
        <w:rPr>
          <w:rFonts w:cs="B Zar" w:hint="cs"/>
          <w:sz w:val="26"/>
          <w:szCs w:val="26"/>
        </w:rPr>
        <w:t xml:space="preserve"> </w:t>
      </w:r>
      <w:r w:rsidRPr="00CA0F84">
        <w:rPr>
          <w:rFonts w:cs="B Zar" w:hint="cs"/>
          <w:sz w:val="26"/>
          <w:szCs w:val="26"/>
          <w:rtl/>
        </w:rPr>
        <w:t>گردشگری</w:t>
      </w:r>
      <w:r w:rsidRPr="00CA0F84">
        <w:rPr>
          <w:rFonts w:cs="B Zar" w:hint="cs"/>
          <w:sz w:val="26"/>
          <w:szCs w:val="26"/>
        </w:rPr>
        <w:t xml:space="preserve"> </w:t>
      </w:r>
      <w:r w:rsidRPr="00CA0F84">
        <w:rPr>
          <w:rFonts w:cs="B Zar" w:hint="cs"/>
          <w:sz w:val="26"/>
          <w:szCs w:val="26"/>
          <w:rtl/>
        </w:rPr>
        <w:t>منجر</w:t>
      </w:r>
      <w:r w:rsidRPr="00CA0F84">
        <w:rPr>
          <w:rFonts w:cs="B Zar" w:hint="cs"/>
          <w:sz w:val="26"/>
          <w:szCs w:val="26"/>
        </w:rPr>
        <w:t xml:space="preserve"> </w:t>
      </w:r>
      <w:r w:rsidRPr="00CA0F84">
        <w:rPr>
          <w:rFonts w:cs="B Zar" w:hint="cs"/>
          <w:sz w:val="26"/>
          <w:szCs w:val="26"/>
          <w:rtl/>
        </w:rPr>
        <w:t>خواهد</w:t>
      </w:r>
      <w:r w:rsidRPr="00CA0F84">
        <w:rPr>
          <w:rFonts w:cs="B Zar" w:hint="cs"/>
          <w:sz w:val="26"/>
          <w:szCs w:val="26"/>
        </w:rPr>
        <w:t xml:space="preserve"> </w:t>
      </w:r>
      <w:r w:rsidRPr="00CA0F84">
        <w:rPr>
          <w:rFonts w:cs="B Zar" w:hint="cs"/>
          <w:sz w:val="26"/>
          <w:szCs w:val="26"/>
          <w:rtl/>
        </w:rPr>
        <w:t>شد. علاوه بر آن که یکپارچگی و پایداری تضمین شده</w:t>
      </w:r>
      <w:r w:rsidRPr="00CA0F84">
        <w:rPr>
          <w:rFonts w:cs="B Zar" w:hint="cs"/>
          <w:sz w:val="26"/>
          <w:szCs w:val="26"/>
          <w:rtl/>
        </w:rPr>
        <w:softHyphen/>
        <w:t>ای ندارند</w:t>
      </w:r>
      <w:r w:rsidRPr="00CA0F84">
        <w:rPr>
          <w:rFonts w:cs="B Zar" w:hint="cs"/>
          <w:sz w:val="26"/>
          <w:szCs w:val="26"/>
        </w:rPr>
        <w:t xml:space="preserve"> </w:t>
      </w:r>
      <w:r w:rsidR="00C86BFB" w:rsidRPr="006413D1">
        <w:rPr>
          <w:rFonts w:asciiTheme="majorBidi" w:hAnsiTheme="majorBidi" w:cstheme="majorBidi"/>
        </w:rPr>
        <w:t>(Fayos-Sola, 2000</w:t>
      </w:r>
      <w:r w:rsidR="00C86BFB" w:rsidRPr="006413D1">
        <w:rPr>
          <w:rFonts w:cs="B Zar"/>
          <w:b/>
          <w:bCs/>
        </w:rPr>
        <w:t>)</w:t>
      </w:r>
      <w:r w:rsidRPr="006413D1">
        <w:rPr>
          <w:rFonts w:cs="B Zar" w:hint="cs"/>
          <w:rtl/>
        </w:rPr>
        <w:t>.</w:t>
      </w:r>
      <w:r w:rsidR="0061598F">
        <w:rPr>
          <w:rFonts w:cs="B Zar" w:hint="cs"/>
          <w:rtl/>
        </w:rPr>
        <w:t xml:space="preserve"> </w:t>
      </w:r>
      <w:r w:rsidR="0061598F" w:rsidRPr="009045DD">
        <w:rPr>
          <w:rFonts w:cs="B Zar" w:hint="cs"/>
          <w:sz w:val="26"/>
          <w:szCs w:val="26"/>
          <w:rtl/>
        </w:rPr>
        <w:t xml:space="preserve">همچنین برای </w:t>
      </w:r>
      <w:r w:rsidR="000A113F" w:rsidRPr="009045DD">
        <w:rPr>
          <w:rFonts w:cs="B Zar" w:hint="cs"/>
          <w:sz w:val="26"/>
          <w:szCs w:val="26"/>
          <w:rtl/>
        </w:rPr>
        <w:t xml:space="preserve">شور و اشتیاق در کار لازم است </w:t>
      </w:r>
      <w:r w:rsidR="0061598F" w:rsidRPr="009045DD">
        <w:rPr>
          <w:rFonts w:cs="B Zar" w:hint="cs"/>
          <w:sz w:val="26"/>
          <w:szCs w:val="26"/>
          <w:rtl/>
        </w:rPr>
        <w:t xml:space="preserve">برای مدیران و کارکنان سازمان های </w:t>
      </w:r>
      <w:r w:rsidR="00F45C5F">
        <w:rPr>
          <w:rFonts w:cs="B Zar" w:hint="cs"/>
          <w:sz w:val="26"/>
          <w:szCs w:val="26"/>
          <w:rtl/>
        </w:rPr>
        <w:t xml:space="preserve">مرتبط با </w:t>
      </w:r>
      <w:r w:rsidR="0061598F" w:rsidRPr="009045DD">
        <w:rPr>
          <w:rFonts w:cs="B Zar" w:hint="cs"/>
          <w:sz w:val="26"/>
          <w:szCs w:val="26"/>
          <w:rtl/>
        </w:rPr>
        <w:t>گردشگری امکان دسترسی به آموزش های تخصصی و موردنیاز کشور در حوزه های تخصصی و مورد نیاز گردشگری چه در داخل و چه در خارج سازمان فراهم کنیم</w:t>
      </w:r>
      <w:r w:rsidR="009045DD">
        <w:rPr>
          <w:rFonts w:hint="cs"/>
          <w:spacing w:val="-4"/>
          <w:sz w:val="26"/>
          <w:szCs w:val="26"/>
          <w:rtl/>
          <w:lang w:bidi="fa-IR"/>
        </w:rPr>
        <w:t xml:space="preserve"> </w:t>
      </w:r>
      <w:r w:rsidR="009045DD" w:rsidRPr="00F45C5F">
        <w:rPr>
          <w:rFonts w:asciiTheme="majorBidi" w:hAnsiTheme="majorBidi" w:cstheme="majorBidi"/>
        </w:rPr>
        <w:t>(</w:t>
      </w:r>
      <w:r w:rsidR="009045DD" w:rsidRPr="009045DD">
        <w:rPr>
          <w:rFonts w:asciiTheme="majorBidi" w:hAnsiTheme="majorBidi" w:cstheme="majorBidi"/>
        </w:rPr>
        <w:t>Mousavi</w:t>
      </w:r>
      <w:r w:rsidR="009045DD" w:rsidRPr="00F45C5F">
        <w:rPr>
          <w:rFonts w:asciiTheme="majorBidi" w:hAnsiTheme="majorBidi" w:cstheme="majorBidi"/>
        </w:rPr>
        <w:t>, 2025)</w:t>
      </w:r>
      <w:r w:rsidR="009045DD">
        <w:rPr>
          <w:rFonts w:hint="cs"/>
          <w:spacing w:val="-4"/>
          <w:sz w:val="26"/>
          <w:szCs w:val="26"/>
          <w:rtl/>
          <w:lang w:bidi="fa-IR"/>
        </w:rPr>
        <w:t>.</w:t>
      </w:r>
      <w:r w:rsidR="000A113F">
        <w:rPr>
          <w:rFonts w:hint="cs"/>
          <w:spacing w:val="-4"/>
          <w:sz w:val="26"/>
          <w:szCs w:val="26"/>
          <w:rtl/>
          <w:lang w:bidi="fa-IR"/>
        </w:rPr>
        <w:t xml:space="preserve"> </w:t>
      </w:r>
      <w:r w:rsidRPr="006413D1">
        <w:rPr>
          <w:rFonts w:cs="B Zar" w:hint="cs"/>
          <w:rtl/>
        </w:rPr>
        <w:t xml:space="preserve"> </w:t>
      </w:r>
      <w:r w:rsidRPr="00CA0F84">
        <w:rPr>
          <w:rFonts w:cs="B Zar" w:hint="cs"/>
          <w:sz w:val="26"/>
          <w:szCs w:val="26"/>
          <w:rtl/>
        </w:rPr>
        <w:t>از طرفی درهم</w:t>
      </w:r>
      <w:r w:rsidRPr="00CA0F84">
        <w:rPr>
          <w:rFonts w:cs="B Zar" w:hint="cs"/>
          <w:sz w:val="26"/>
          <w:szCs w:val="26"/>
          <w:rtl/>
        </w:rPr>
        <w:softHyphen/>
        <w:t>تنيدگي گردشگري با امر آموزش در روند توسعۀ آن بيش از پیش ضروري به نظر مي</w:t>
      </w:r>
      <w:r w:rsidRPr="00CA0F84">
        <w:rPr>
          <w:rFonts w:cs="B Zar" w:hint="cs"/>
          <w:sz w:val="26"/>
          <w:szCs w:val="26"/>
          <w:rtl/>
        </w:rPr>
        <w:softHyphen/>
        <w:t>رسد</w:t>
      </w:r>
      <w:r w:rsidR="00022236" w:rsidRPr="00CA0F84">
        <w:rPr>
          <w:rFonts w:cs="B Zar" w:hint="cs"/>
          <w:sz w:val="26"/>
          <w:szCs w:val="26"/>
          <w:rtl/>
        </w:rPr>
        <w:t xml:space="preserve"> </w:t>
      </w:r>
      <w:r w:rsidR="00C86BFB" w:rsidRPr="006413D1">
        <w:rPr>
          <w:rFonts w:asciiTheme="majorBidi" w:hAnsiTheme="majorBidi" w:cstheme="majorBidi"/>
        </w:rPr>
        <w:t>(Tomasi et al., 2020; Hall &amp; Page, 2014)</w:t>
      </w:r>
      <w:r w:rsidR="006413D1">
        <w:rPr>
          <w:rFonts w:asciiTheme="majorBidi" w:hAnsiTheme="majorBidi" w:cstheme="majorBidi" w:hint="cs"/>
          <w:rtl/>
        </w:rPr>
        <w:t xml:space="preserve">. </w:t>
      </w:r>
      <w:r w:rsidRPr="00CA0F84">
        <w:rPr>
          <w:rFonts w:cs="B Zar" w:hint="cs"/>
          <w:sz w:val="26"/>
          <w:szCs w:val="26"/>
          <w:rtl/>
        </w:rPr>
        <w:t>ارتباط بين امر آموزش و توسعه گردشگري به عنوان يكي از مؤلفه</w:t>
      </w:r>
      <w:r w:rsidRPr="00CA0F84">
        <w:rPr>
          <w:rFonts w:cs="B Zar" w:hint="cs"/>
          <w:sz w:val="26"/>
          <w:szCs w:val="26"/>
          <w:rtl/>
        </w:rPr>
        <w:softHyphen/>
        <w:t>های توسعه همه جانبه شكل مي‏گيرد.</w:t>
      </w:r>
      <w:r w:rsidR="00CD109E" w:rsidRPr="00CA0F84">
        <w:rPr>
          <w:rFonts w:cs="B Zar" w:hint="cs"/>
          <w:sz w:val="26"/>
          <w:szCs w:val="26"/>
          <w:rtl/>
        </w:rPr>
        <w:t xml:space="preserve"> بدین ترتیب ضرورت دارد به اصلاح و رفع چالش</w:t>
      </w:r>
      <w:r w:rsidR="00CD109E" w:rsidRPr="00CA0F84">
        <w:rPr>
          <w:rFonts w:cs="B Zar"/>
          <w:sz w:val="26"/>
          <w:szCs w:val="26"/>
          <w:rtl/>
        </w:rPr>
        <w:softHyphen/>
      </w:r>
      <w:r w:rsidR="00CD109E" w:rsidRPr="00CA0F84">
        <w:rPr>
          <w:rFonts w:cs="B Zar" w:hint="cs"/>
          <w:sz w:val="26"/>
          <w:szCs w:val="26"/>
          <w:rtl/>
        </w:rPr>
        <w:t>های آموزش در گردشگری به مثابۀ یک ضرورت دارای اهمیت حیاتی برای گردشگری نگریسته شود.</w:t>
      </w:r>
    </w:p>
    <w:p w14:paraId="5739A4BF" w14:textId="2EA3D977" w:rsidR="00757270" w:rsidRPr="00CA0F84" w:rsidRDefault="00B873C7" w:rsidP="00B873C7">
      <w:pPr>
        <w:bidi/>
        <w:spacing w:after="0" w:line="240" w:lineRule="auto"/>
        <w:ind w:firstLine="284"/>
        <w:jc w:val="both"/>
        <w:rPr>
          <w:rFonts w:cs="B Zar"/>
          <w:sz w:val="26"/>
          <w:szCs w:val="26"/>
          <w:rtl/>
        </w:rPr>
      </w:pPr>
      <w:r w:rsidRPr="00CA0F84">
        <w:rPr>
          <w:rFonts w:cs="B Zar" w:hint="cs"/>
          <w:sz w:val="26"/>
          <w:szCs w:val="26"/>
          <w:rtl/>
        </w:rPr>
        <w:t>به منظور دستیابی به جایگاه مطلوب در  آموزش گردشگری، باید به متون و اسناد بالادستی به مثابۀ نقشۀ راه و سنگ</w:t>
      </w:r>
      <w:r w:rsidRPr="00CA0F84">
        <w:rPr>
          <w:rFonts w:cs="B Zar"/>
          <w:sz w:val="26"/>
          <w:szCs w:val="26"/>
          <w:rtl/>
        </w:rPr>
        <w:softHyphen/>
      </w:r>
      <w:r w:rsidRPr="00CA0F84">
        <w:rPr>
          <w:rFonts w:cs="B Zar" w:hint="cs"/>
          <w:sz w:val="26"/>
          <w:szCs w:val="26"/>
          <w:rtl/>
        </w:rPr>
        <w:t>بنای اقدامات عملی رجوع کرد. هرگونه کاستی در این اسناد می</w:t>
      </w:r>
      <w:r w:rsidRPr="00CA0F84">
        <w:rPr>
          <w:rFonts w:cs="B Zar"/>
          <w:sz w:val="26"/>
          <w:szCs w:val="26"/>
          <w:rtl/>
        </w:rPr>
        <w:softHyphen/>
      </w:r>
      <w:r w:rsidRPr="00CA0F84">
        <w:rPr>
          <w:rFonts w:cs="B Zar" w:hint="cs"/>
          <w:sz w:val="26"/>
          <w:szCs w:val="26"/>
          <w:rtl/>
        </w:rPr>
        <w:t>تواند  عرصۀ عمل را با ناکامی</w:t>
      </w:r>
      <w:r w:rsidRPr="00CA0F84">
        <w:rPr>
          <w:rFonts w:cs="B Zar"/>
          <w:sz w:val="26"/>
          <w:szCs w:val="26"/>
          <w:rtl/>
        </w:rPr>
        <w:softHyphen/>
      </w:r>
      <w:r w:rsidRPr="00CA0F84">
        <w:rPr>
          <w:rFonts w:cs="B Zar" w:hint="cs"/>
          <w:sz w:val="26"/>
          <w:szCs w:val="26"/>
          <w:rtl/>
        </w:rPr>
        <w:t xml:space="preserve">هایی همراه سازد. از این رو </w:t>
      </w:r>
      <w:r w:rsidR="00757270" w:rsidRPr="00CA0F84">
        <w:rPr>
          <w:rFonts w:cs="B Zar" w:hint="cs"/>
          <w:sz w:val="26"/>
          <w:szCs w:val="26"/>
          <w:rtl/>
        </w:rPr>
        <w:t>در پژوهش پیش</w:t>
      </w:r>
      <w:r w:rsidR="00757270" w:rsidRPr="00CA0F84">
        <w:rPr>
          <w:rFonts w:cs="B Zar" w:hint="cs"/>
          <w:sz w:val="26"/>
          <w:szCs w:val="26"/>
          <w:rtl/>
        </w:rPr>
        <w:softHyphen/>
        <w:t>رو تلاش شده است به روش کتابخانه</w:t>
      </w:r>
      <w:r w:rsidR="00757270" w:rsidRPr="00CA0F84">
        <w:rPr>
          <w:rFonts w:cs="B Zar" w:hint="cs"/>
          <w:sz w:val="26"/>
          <w:szCs w:val="26"/>
          <w:rtl/>
        </w:rPr>
        <w:softHyphen/>
        <w:t>ای ضمن ارزیابی جایگاه آموزش گردشگری در اسناد، قوانین و برنامه</w:t>
      </w:r>
      <w:r w:rsidR="00757270" w:rsidRPr="00CA0F84">
        <w:rPr>
          <w:rFonts w:cs="B Zar" w:hint="cs"/>
          <w:sz w:val="26"/>
          <w:szCs w:val="26"/>
          <w:rtl/>
        </w:rPr>
        <w:softHyphen/>
        <w:t>های گردشگری با رویکرد</w:t>
      </w:r>
      <w:r w:rsidR="0005278B" w:rsidRPr="00CA0F84">
        <w:rPr>
          <w:rFonts w:cs="B Zar" w:hint="cs"/>
          <w:sz w:val="26"/>
          <w:szCs w:val="26"/>
          <w:rtl/>
        </w:rPr>
        <w:t>ی</w:t>
      </w:r>
      <w:r w:rsidR="00757270" w:rsidRPr="00CA0F84">
        <w:rPr>
          <w:rFonts w:cs="B Zar" w:hint="cs"/>
          <w:sz w:val="26"/>
          <w:szCs w:val="26"/>
          <w:rtl/>
        </w:rPr>
        <w:t xml:space="preserve"> آسیب</w:t>
      </w:r>
      <w:r w:rsidR="00757270" w:rsidRPr="00CA0F84">
        <w:rPr>
          <w:rFonts w:cs="B Zar"/>
          <w:sz w:val="26"/>
          <w:szCs w:val="26"/>
          <w:rtl/>
        </w:rPr>
        <w:softHyphen/>
      </w:r>
      <w:r w:rsidR="00757270" w:rsidRPr="00CA0F84">
        <w:rPr>
          <w:rFonts w:cs="B Zar" w:hint="cs"/>
          <w:sz w:val="26"/>
          <w:szCs w:val="26"/>
          <w:rtl/>
        </w:rPr>
        <w:t>شناسانه به تشریح چالش های نظام آموزش گردشگری در ایران پرداخته شود و به این سؤال پاسخ داده شود که آموزش گردشگری در آئینۀ اسناد و برنامه</w:t>
      </w:r>
      <w:r w:rsidR="00757270" w:rsidRPr="00CA0F84">
        <w:rPr>
          <w:rFonts w:cs="B Zar"/>
          <w:sz w:val="26"/>
          <w:szCs w:val="26"/>
          <w:rtl/>
        </w:rPr>
        <w:softHyphen/>
      </w:r>
      <w:r w:rsidR="00757270" w:rsidRPr="00CA0F84">
        <w:rPr>
          <w:rFonts w:cs="B Zar" w:hint="cs"/>
          <w:sz w:val="26"/>
          <w:szCs w:val="26"/>
          <w:rtl/>
        </w:rPr>
        <w:t>های توسعه با چه آسیب</w:t>
      </w:r>
      <w:r w:rsidR="00757270" w:rsidRPr="00CA0F84">
        <w:rPr>
          <w:rFonts w:cs="B Zar"/>
          <w:sz w:val="26"/>
          <w:szCs w:val="26"/>
          <w:rtl/>
        </w:rPr>
        <w:softHyphen/>
      </w:r>
      <w:r w:rsidR="00757270" w:rsidRPr="00CA0F84">
        <w:rPr>
          <w:rFonts w:cs="B Zar" w:hint="cs"/>
          <w:sz w:val="26"/>
          <w:szCs w:val="26"/>
          <w:rtl/>
        </w:rPr>
        <w:t>ها و چالش</w:t>
      </w:r>
      <w:r w:rsidR="00757270" w:rsidRPr="00CA0F84">
        <w:rPr>
          <w:rFonts w:cs="B Zar"/>
          <w:sz w:val="26"/>
          <w:szCs w:val="26"/>
          <w:rtl/>
        </w:rPr>
        <w:softHyphen/>
      </w:r>
      <w:r w:rsidR="00757270" w:rsidRPr="00CA0F84">
        <w:rPr>
          <w:rFonts w:cs="B Zar" w:hint="cs"/>
          <w:sz w:val="26"/>
          <w:szCs w:val="26"/>
          <w:rtl/>
        </w:rPr>
        <w:t xml:space="preserve">هایی روبرو است؟ </w:t>
      </w:r>
      <w:r w:rsidR="00516C42" w:rsidRPr="00CA0F84">
        <w:rPr>
          <w:rFonts w:cs="B Zar" w:hint="cs"/>
          <w:sz w:val="26"/>
          <w:szCs w:val="26"/>
          <w:rtl/>
        </w:rPr>
        <w:t>مبرهن است که اسناد بالادستی، سنگ بنای اقدام و عمل اند و هرگونه کاستی و آسیب در حوزۀ اسناد و سیاستگذاری به سادگی به عرصۀ عمل تسری می</w:t>
      </w:r>
      <w:r w:rsidR="00516C42" w:rsidRPr="00CA0F84">
        <w:rPr>
          <w:rFonts w:cs="B Zar"/>
          <w:sz w:val="26"/>
          <w:szCs w:val="26"/>
          <w:rtl/>
        </w:rPr>
        <w:softHyphen/>
      </w:r>
      <w:r w:rsidR="00516C42" w:rsidRPr="00CA0F84">
        <w:rPr>
          <w:rFonts w:cs="B Zar" w:hint="cs"/>
          <w:sz w:val="26"/>
          <w:szCs w:val="26"/>
          <w:rtl/>
        </w:rPr>
        <w:t xml:space="preserve">یابد. </w:t>
      </w:r>
      <w:r w:rsidR="00734D1D" w:rsidRPr="00CA0F84">
        <w:rPr>
          <w:rFonts w:cs="B Zar" w:hint="cs"/>
          <w:sz w:val="26"/>
          <w:szCs w:val="26"/>
          <w:rtl/>
        </w:rPr>
        <w:t xml:space="preserve">با عنایت به اهمیت </w:t>
      </w:r>
      <w:r w:rsidR="008F7876" w:rsidRPr="00CA0F84">
        <w:rPr>
          <w:rFonts w:cs="B Zar" w:hint="cs"/>
          <w:sz w:val="26"/>
          <w:szCs w:val="26"/>
          <w:rtl/>
        </w:rPr>
        <w:t>اسناد بالادستی و نقش آن در حوزۀ عملکردی، در پژوهش حاضر تمرکز بر اسناد بالادستی مرتبط با گردشگری معطوف شده است.</w:t>
      </w:r>
      <w:r w:rsidRPr="00CA0F84">
        <w:rPr>
          <w:rFonts w:cs="B Zar" w:hint="cs"/>
          <w:sz w:val="26"/>
          <w:szCs w:val="26"/>
          <w:rtl/>
        </w:rPr>
        <w:t xml:space="preserve"> امید است با رفع چالش</w:t>
      </w:r>
      <w:r w:rsidRPr="00CA0F84">
        <w:rPr>
          <w:rFonts w:cs="B Zar"/>
          <w:sz w:val="26"/>
          <w:szCs w:val="26"/>
          <w:rtl/>
        </w:rPr>
        <w:softHyphen/>
      </w:r>
      <w:r w:rsidRPr="00CA0F84">
        <w:rPr>
          <w:rFonts w:cs="B Zar" w:hint="cs"/>
          <w:sz w:val="26"/>
          <w:szCs w:val="26"/>
          <w:rtl/>
        </w:rPr>
        <w:t>ها و آسیب</w:t>
      </w:r>
      <w:r w:rsidRPr="00CA0F84">
        <w:rPr>
          <w:rFonts w:cs="B Zar"/>
          <w:sz w:val="26"/>
          <w:szCs w:val="26"/>
          <w:rtl/>
        </w:rPr>
        <w:softHyphen/>
      </w:r>
      <w:r w:rsidRPr="00CA0F84">
        <w:rPr>
          <w:rFonts w:cs="B Zar" w:hint="cs"/>
          <w:sz w:val="26"/>
          <w:szCs w:val="26"/>
          <w:rtl/>
        </w:rPr>
        <w:t xml:space="preserve">های موجود </w:t>
      </w:r>
      <w:r w:rsidR="00E2149D" w:rsidRPr="00CA0F84">
        <w:rPr>
          <w:rFonts w:cs="B Zar" w:hint="cs"/>
          <w:sz w:val="26"/>
          <w:szCs w:val="26"/>
          <w:rtl/>
        </w:rPr>
        <w:t>در اسناد مربوطه، در سطح عمل اقدامات موثر و شایان توجهی در خصوص آموزش</w:t>
      </w:r>
      <w:r w:rsidR="00E2149D" w:rsidRPr="00CA0F84">
        <w:rPr>
          <w:rFonts w:cs="B Zar"/>
          <w:sz w:val="26"/>
          <w:szCs w:val="26"/>
          <w:rtl/>
        </w:rPr>
        <w:softHyphen/>
      </w:r>
      <w:r w:rsidR="00E2149D" w:rsidRPr="00CA0F84">
        <w:rPr>
          <w:rFonts w:cs="B Zar" w:hint="cs"/>
          <w:sz w:val="26"/>
          <w:szCs w:val="26"/>
          <w:rtl/>
        </w:rPr>
        <w:t>های گردشگری صورت پذیرد.</w:t>
      </w:r>
    </w:p>
    <w:p w14:paraId="5972183D" w14:textId="77777777" w:rsidR="00C10BD9" w:rsidRPr="00CA0F84" w:rsidRDefault="00C10BD9" w:rsidP="00C10BD9">
      <w:pPr>
        <w:bidi/>
        <w:spacing w:after="0" w:line="240" w:lineRule="auto"/>
        <w:ind w:firstLine="284"/>
        <w:rPr>
          <w:rFonts w:cs="B Zar"/>
          <w:sz w:val="26"/>
          <w:szCs w:val="26"/>
          <w:rtl/>
        </w:rPr>
      </w:pPr>
    </w:p>
    <w:p w14:paraId="0918C8BC" w14:textId="77777777" w:rsidR="008B2ED8" w:rsidRPr="00CA0F84" w:rsidRDefault="008B2ED8" w:rsidP="008B2ED8">
      <w:pPr>
        <w:bidi/>
        <w:spacing w:after="0" w:line="240" w:lineRule="auto"/>
        <w:rPr>
          <w:rFonts w:cs="B Zar"/>
          <w:b/>
          <w:bCs/>
          <w:sz w:val="24"/>
          <w:szCs w:val="24"/>
          <w:rtl/>
        </w:rPr>
      </w:pPr>
      <w:r w:rsidRPr="00CA0F84">
        <w:rPr>
          <w:rFonts w:cs="B Zar" w:hint="cs"/>
          <w:b/>
          <w:bCs/>
          <w:sz w:val="24"/>
          <w:szCs w:val="24"/>
          <w:rtl/>
        </w:rPr>
        <w:t>ادبیات نظری</w:t>
      </w:r>
    </w:p>
    <w:p w14:paraId="16D98F58" w14:textId="195D3CE0" w:rsidR="00757270" w:rsidRPr="00CA0F84" w:rsidRDefault="00757270" w:rsidP="00C86BFB">
      <w:pPr>
        <w:bidi/>
        <w:spacing w:after="0"/>
        <w:ind w:firstLine="282"/>
        <w:jc w:val="both"/>
        <w:rPr>
          <w:rFonts w:cs="B Zar"/>
          <w:sz w:val="26"/>
          <w:szCs w:val="26"/>
          <w:rtl/>
        </w:rPr>
      </w:pPr>
      <w:r w:rsidRPr="00CA0F84">
        <w:rPr>
          <w:rFonts w:cs="B Zar" w:hint="cs"/>
          <w:sz w:val="26"/>
          <w:szCs w:val="26"/>
          <w:rtl/>
        </w:rPr>
        <w:t>واژۀ</w:t>
      </w:r>
      <w:r w:rsidRPr="00CA0F84">
        <w:rPr>
          <w:rFonts w:cs="B Zar"/>
          <w:sz w:val="26"/>
          <w:szCs w:val="26"/>
        </w:rPr>
        <w:t xml:space="preserve"> </w:t>
      </w:r>
      <w:r w:rsidRPr="00CA0F84">
        <w:rPr>
          <w:rFonts w:cs="B Zar" w:hint="cs"/>
          <w:sz w:val="26"/>
          <w:szCs w:val="26"/>
          <w:rtl/>
        </w:rPr>
        <w:t xml:space="preserve">آموزش معادل واژه انگلیسی </w:t>
      </w:r>
      <w:r w:rsidRPr="006413D1">
        <w:rPr>
          <w:rFonts w:asciiTheme="majorBidi" w:hAnsiTheme="majorBidi" w:cstheme="majorBidi"/>
        </w:rPr>
        <w:t>Instruction</w:t>
      </w:r>
      <w:r w:rsidRPr="00CA0F84">
        <w:rPr>
          <w:rFonts w:cs="B Zar" w:hint="cs"/>
          <w:sz w:val="26"/>
          <w:szCs w:val="26"/>
          <w:rtl/>
        </w:rPr>
        <w:t xml:space="preserve"> یا </w:t>
      </w:r>
      <w:r w:rsidRPr="006413D1">
        <w:rPr>
          <w:rFonts w:asciiTheme="majorBidi" w:hAnsiTheme="majorBidi" w:cstheme="majorBidi"/>
        </w:rPr>
        <w:t>Teaching</w:t>
      </w:r>
      <w:r w:rsidRPr="006413D1">
        <w:rPr>
          <w:rFonts w:cs="B Zar" w:hint="cs"/>
          <w:rtl/>
        </w:rPr>
        <w:t xml:space="preserve"> </w:t>
      </w:r>
      <w:r w:rsidRPr="00CA0F84">
        <w:rPr>
          <w:rFonts w:cs="B Zar" w:hint="cs"/>
          <w:sz w:val="26"/>
          <w:szCs w:val="26"/>
          <w:rtl/>
        </w:rPr>
        <w:t>است. این دو واژه در</w:t>
      </w:r>
      <w:r w:rsidR="0005278B" w:rsidRPr="00CA0F84">
        <w:rPr>
          <w:rFonts w:cs="B Zar" w:hint="cs"/>
          <w:sz w:val="26"/>
          <w:szCs w:val="26"/>
          <w:rtl/>
        </w:rPr>
        <w:t xml:space="preserve"> زبان</w:t>
      </w:r>
      <w:r w:rsidRPr="00CA0F84">
        <w:rPr>
          <w:rFonts w:cs="B Zar" w:hint="cs"/>
          <w:sz w:val="26"/>
          <w:szCs w:val="26"/>
          <w:rtl/>
        </w:rPr>
        <w:t xml:space="preserve"> انگلیسی به معنای آموزش، تعلیم و تدریس آمده است. تدریس و آموزش، در اصطلاح، با یکدیگر تفاوت</w:t>
      </w:r>
      <w:r w:rsidRPr="00CA0F84">
        <w:rPr>
          <w:rFonts w:cs="B Zar"/>
          <w:sz w:val="26"/>
          <w:szCs w:val="26"/>
          <w:rtl/>
        </w:rPr>
        <w:softHyphen/>
      </w:r>
      <w:r w:rsidRPr="00CA0F84">
        <w:rPr>
          <w:rFonts w:cs="B Zar" w:hint="cs"/>
          <w:sz w:val="26"/>
          <w:szCs w:val="26"/>
          <w:rtl/>
        </w:rPr>
        <w:t>های قابل توجهی دارند. آموزش را مجموعه</w:t>
      </w:r>
      <w:r w:rsidRPr="00CA0F84">
        <w:rPr>
          <w:rFonts w:cs="B Zar" w:hint="cs"/>
          <w:sz w:val="26"/>
          <w:szCs w:val="26"/>
          <w:rtl/>
        </w:rPr>
        <w:softHyphen/>
        <w:t>ای از رویدادهای به عمد ترتیب داده شده قلمداد می</w:t>
      </w:r>
      <w:r w:rsidRPr="00CA0F84">
        <w:rPr>
          <w:rFonts w:cs="B Zar"/>
          <w:sz w:val="26"/>
          <w:szCs w:val="26"/>
          <w:rtl/>
        </w:rPr>
        <w:softHyphen/>
      </w:r>
      <w:r w:rsidRPr="00CA0F84">
        <w:rPr>
          <w:rFonts w:cs="B Zar" w:hint="cs"/>
          <w:sz w:val="26"/>
          <w:szCs w:val="26"/>
          <w:rtl/>
        </w:rPr>
        <w:t>کنند که جهت حمایت از فرایندهای درونی یادگیری، طراحی شده است. آموزش تجربه‌ای است مبتنی بر یادگیری و به‌منظور ایجاد تغییرات نسبتاً پایدار در فرد</w:t>
      </w:r>
      <w:r w:rsidR="00E2149D" w:rsidRPr="00CA0F84">
        <w:rPr>
          <w:rFonts w:cs="B Zar" w:hint="cs"/>
          <w:sz w:val="26"/>
          <w:szCs w:val="26"/>
          <w:rtl/>
        </w:rPr>
        <w:t xml:space="preserve"> صورت می</w:t>
      </w:r>
      <w:r w:rsidR="00E2149D" w:rsidRPr="00CA0F84">
        <w:rPr>
          <w:rFonts w:cs="B Zar"/>
          <w:sz w:val="26"/>
          <w:szCs w:val="26"/>
          <w:rtl/>
        </w:rPr>
        <w:softHyphen/>
      </w:r>
      <w:r w:rsidR="00E2149D" w:rsidRPr="00CA0F84">
        <w:rPr>
          <w:rFonts w:cs="B Zar" w:hint="cs"/>
          <w:sz w:val="26"/>
          <w:szCs w:val="26"/>
          <w:rtl/>
        </w:rPr>
        <w:t xml:space="preserve">گیرد. </w:t>
      </w:r>
      <w:r w:rsidRPr="00CA0F84">
        <w:rPr>
          <w:rFonts w:cs="B Zar" w:hint="cs"/>
          <w:sz w:val="26"/>
          <w:szCs w:val="26"/>
          <w:rtl/>
        </w:rPr>
        <w:t xml:space="preserve">تا او را قادر به انجام کار و </w:t>
      </w:r>
      <w:r w:rsidR="00E2149D" w:rsidRPr="00CA0F84">
        <w:rPr>
          <w:rFonts w:cs="B Zar" w:hint="cs"/>
          <w:sz w:val="26"/>
          <w:szCs w:val="26"/>
          <w:rtl/>
        </w:rPr>
        <w:t>ارتقاء</w:t>
      </w:r>
      <w:r w:rsidRPr="00CA0F84">
        <w:rPr>
          <w:rFonts w:cs="B Zar" w:hint="cs"/>
          <w:sz w:val="26"/>
          <w:szCs w:val="26"/>
          <w:rtl/>
        </w:rPr>
        <w:t xml:space="preserve"> توانایی‌ها، تغییر مهارت‌ها، دانش، نگرش و رفتار اجتماعی نماید. </w:t>
      </w:r>
      <w:r w:rsidRPr="00CA0F84">
        <w:rPr>
          <w:rFonts w:cs="B Zar" w:hint="cs"/>
          <w:sz w:val="26"/>
          <w:szCs w:val="26"/>
          <w:rtl/>
        </w:rPr>
        <w:lastRenderedPageBreak/>
        <w:t>بنا بر</w:t>
      </w:r>
      <w:r w:rsidRPr="00CA0F84">
        <w:rPr>
          <w:rFonts w:cs="B Zar"/>
          <w:sz w:val="26"/>
          <w:szCs w:val="26"/>
          <w:rtl/>
        </w:rPr>
        <w:softHyphen/>
      </w:r>
      <w:r w:rsidRPr="00CA0F84">
        <w:rPr>
          <w:rFonts w:cs="B Zar" w:hint="cs"/>
          <w:sz w:val="26"/>
          <w:szCs w:val="26"/>
          <w:rtl/>
        </w:rPr>
        <w:t>این آموزش به</w:t>
      </w:r>
      <w:r w:rsidR="0005278B" w:rsidRPr="00CA0F84">
        <w:rPr>
          <w:rFonts w:cs="B Zar" w:hint="cs"/>
          <w:sz w:val="26"/>
          <w:szCs w:val="26"/>
          <w:rtl/>
        </w:rPr>
        <w:t xml:space="preserve"> ‌معنای </w:t>
      </w:r>
      <w:r w:rsidRPr="00CA0F84">
        <w:rPr>
          <w:rFonts w:cs="B Zar" w:hint="cs"/>
          <w:sz w:val="26"/>
          <w:szCs w:val="26"/>
          <w:rtl/>
        </w:rPr>
        <w:t xml:space="preserve">تغییر دانش، نگرش و تعامل با همکاران است. آموزش مستلزم استفاده از برنامه‌های پیش‌بینی شده‌ای است که شایستگی‌های موجود در کارکنان را تقویت کند و موجب کسب دانش، مهارت و توانایی‌های تازه در فرد ‌گردد، به‌گونه‌ای که بهبود عملکرد شغلی را تسهیل ‌نماید </w:t>
      </w:r>
      <w:r w:rsidR="00C86BFB" w:rsidRPr="006413D1">
        <w:rPr>
          <w:rFonts w:asciiTheme="majorBidi" w:hAnsiTheme="majorBidi" w:cstheme="majorBidi"/>
        </w:rPr>
        <w:t xml:space="preserve">(Seyyed </w:t>
      </w:r>
      <w:proofErr w:type="spellStart"/>
      <w:r w:rsidR="00C86BFB" w:rsidRPr="006413D1">
        <w:rPr>
          <w:rFonts w:asciiTheme="majorBidi" w:hAnsiTheme="majorBidi" w:cstheme="majorBidi"/>
        </w:rPr>
        <w:t>Javadin</w:t>
      </w:r>
      <w:proofErr w:type="spellEnd"/>
      <w:r w:rsidR="00C86BFB" w:rsidRPr="006413D1">
        <w:rPr>
          <w:rFonts w:asciiTheme="majorBidi" w:hAnsiTheme="majorBidi" w:cstheme="majorBidi"/>
        </w:rPr>
        <w:t>, 2011)</w:t>
      </w:r>
      <w:r w:rsidRPr="006413D1">
        <w:rPr>
          <w:rFonts w:asciiTheme="majorBidi" w:hAnsiTheme="majorBidi" w:cstheme="majorBidi"/>
          <w:rtl/>
        </w:rPr>
        <w:t xml:space="preserve">. </w:t>
      </w:r>
      <w:r w:rsidRPr="00CA0F84">
        <w:rPr>
          <w:rFonts w:cs="B Zar" w:hint="cs"/>
          <w:sz w:val="26"/>
          <w:szCs w:val="26"/>
          <w:rtl/>
        </w:rPr>
        <w:t>همچنین آموزش را می</w:t>
      </w:r>
      <w:r w:rsidRPr="00CA0F84">
        <w:rPr>
          <w:rFonts w:cs="B Zar" w:hint="cs"/>
          <w:sz w:val="26"/>
          <w:szCs w:val="26"/>
          <w:rtl/>
        </w:rPr>
        <w:softHyphen/>
        <w:t>توان نوعی سرمایه</w:t>
      </w:r>
      <w:r w:rsidRPr="00CA0F84">
        <w:rPr>
          <w:rFonts w:cs="B Zar" w:hint="cs"/>
          <w:sz w:val="26"/>
          <w:szCs w:val="26"/>
          <w:rtl/>
        </w:rPr>
        <w:softHyphen/>
        <w:t>گذاری مفید و عاملی کلیدی در</w:t>
      </w:r>
      <w:r w:rsidR="00E2149D" w:rsidRPr="00CA0F84">
        <w:rPr>
          <w:rFonts w:cs="B Zar" w:hint="cs"/>
          <w:sz w:val="26"/>
          <w:szCs w:val="26"/>
          <w:rtl/>
        </w:rPr>
        <w:t xml:space="preserve"> راستای</w:t>
      </w:r>
      <w:r w:rsidRPr="00CA0F84">
        <w:rPr>
          <w:rFonts w:cs="B Zar" w:hint="cs"/>
          <w:sz w:val="26"/>
          <w:szCs w:val="26"/>
          <w:rtl/>
        </w:rPr>
        <w:t xml:space="preserve"> وصول به توسعه قلمداد کرد</w:t>
      </w:r>
      <w:r w:rsidR="00221031" w:rsidRPr="00CA0F84">
        <w:rPr>
          <w:rFonts w:cs="B Zar" w:hint="cs"/>
          <w:sz w:val="26"/>
          <w:szCs w:val="26"/>
          <w:rtl/>
        </w:rPr>
        <w:t xml:space="preserve"> </w:t>
      </w:r>
      <w:r w:rsidRPr="00CA0F84">
        <w:rPr>
          <w:rFonts w:cs="B Zar" w:hint="cs"/>
          <w:sz w:val="26"/>
          <w:szCs w:val="26"/>
          <w:rtl/>
        </w:rPr>
        <w:t>و چنانچه به</w:t>
      </w:r>
      <w:r w:rsidRPr="00CA0F84">
        <w:rPr>
          <w:rFonts w:cs="B Zar" w:hint="cs"/>
          <w:sz w:val="26"/>
          <w:szCs w:val="26"/>
          <w:rtl/>
        </w:rPr>
        <w:softHyphen/>
        <w:t>درستی و به شایستگی برنامه</w:t>
      </w:r>
      <w:r w:rsidRPr="00CA0F84">
        <w:rPr>
          <w:rFonts w:cs="B Zar" w:hint="cs"/>
          <w:sz w:val="26"/>
          <w:szCs w:val="26"/>
          <w:rtl/>
        </w:rPr>
        <w:softHyphen/>
        <w:t>ریزی و اجرا شود</w:t>
      </w:r>
      <w:r w:rsidR="00221031" w:rsidRPr="00CA0F84">
        <w:rPr>
          <w:rFonts w:cs="B Zar" w:hint="cs"/>
          <w:sz w:val="26"/>
          <w:szCs w:val="26"/>
          <w:rtl/>
        </w:rPr>
        <w:t>،</w:t>
      </w:r>
      <w:r w:rsidRPr="00CA0F84">
        <w:rPr>
          <w:rFonts w:cs="B Zar" w:hint="cs"/>
          <w:sz w:val="26"/>
          <w:szCs w:val="26"/>
          <w:rtl/>
        </w:rPr>
        <w:t xml:space="preserve"> می</w:t>
      </w:r>
      <w:r w:rsidRPr="00CA0F84">
        <w:rPr>
          <w:rFonts w:cs="B Zar" w:hint="cs"/>
          <w:sz w:val="26"/>
          <w:szCs w:val="26"/>
          <w:rtl/>
        </w:rPr>
        <w:softHyphen/>
        <w:t xml:space="preserve">تواند بازده اقتصادی قابل ملاحظه ای را در بر داشته باشد </w:t>
      </w:r>
      <w:r w:rsidR="00C86BFB" w:rsidRPr="006413D1">
        <w:rPr>
          <w:rFonts w:asciiTheme="majorBidi" w:hAnsiTheme="majorBidi" w:cstheme="majorBidi"/>
        </w:rPr>
        <w:t>(</w:t>
      </w:r>
      <w:proofErr w:type="spellStart"/>
      <w:r w:rsidR="00C86BFB" w:rsidRPr="006413D1">
        <w:rPr>
          <w:rFonts w:asciiTheme="majorBidi" w:hAnsiTheme="majorBidi" w:cstheme="majorBidi"/>
        </w:rPr>
        <w:t>Abbaszadegan</w:t>
      </w:r>
      <w:proofErr w:type="spellEnd"/>
      <w:r w:rsidR="00C86BFB" w:rsidRPr="006413D1">
        <w:rPr>
          <w:rFonts w:asciiTheme="majorBidi" w:hAnsiTheme="majorBidi" w:cstheme="majorBidi"/>
        </w:rPr>
        <w:t xml:space="preserve"> &amp; </w:t>
      </w:r>
      <w:proofErr w:type="spellStart"/>
      <w:r w:rsidR="00C86BFB" w:rsidRPr="006413D1">
        <w:rPr>
          <w:rFonts w:asciiTheme="majorBidi" w:hAnsiTheme="majorBidi" w:cstheme="majorBidi"/>
        </w:rPr>
        <w:t>Torkzadeh</w:t>
      </w:r>
      <w:proofErr w:type="spellEnd"/>
      <w:r w:rsidR="00C86BFB" w:rsidRPr="006413D1">
        <w:rPr>
          <w:rFonts w:asciiTheme="majorBidi" w:hAnsiTheme="majorBidi" w:cstheme="majorBidi"/>
        </w:rPr>
        <w:t>, 2004)</w:t>
      </w:r>
      <w:r w:rsidRPr="006413D1">
        <w:rPr>
          <w:rFonts w:asciiTheme="majorBidi" w:hAnsiTheme="majorBidi" w:cstheme="majorBidi"/>
          <w:rtl/>
        </w:rPr>
        <w:t>.</w:t>
      </w:r>
    </w:p>
    <w:p w14:paraId="335CDB8A" w14:textId="58BCE180" w:rsidR="00757270" w:rsidRPr="00CA0F84" w:rsidRDefault="00757270" w:rsidP="00A46BD5">
      <w:pPr>
        <w:bidi/>
        <w:spacing w:after="0"/>
        <w:ind w:firstLine="282"/>
        <w:jc w:val="both"/>
        <w:rPr>
          <w:rFonts w:cs="B Zar"/>
          <w:sz w:val="26"/>
          <w:szCs w:val="26"/>
          <w:rtl/>
        </w:rPr>
      </w:pPr>
      <w:r w:rsidRPr="00CA0F84">
        <w:rPr>
          <w:rFonts w:cs="B Zar" w:hint="cs"/>
          <w:sz w:val="26"/>
          <w:szCs w:val="26"/>
          <w:rtl/>
        </w:rPr>
        <w:t xml:space="preserve">همچنین </w:t>
      </w:r>
      <w:r w:rsidRPr="00CA0F84">
        <w:rPr>
          <w:rFonts w:cs="B Zar"/>
          <w:sz w:val="26"/>
          <w:szCs w:val="26"/>
          <w:rtl/>
        </w:rPr>
        <w:t>آموزش منابع انسان</w:t>
      </w:r>
      <w:r w:rsidRPr="00CA0F84">
        <w:rPr>
          <w:rFonts w:cs="B Zar" w:hint="cs"/>
          <w:sz w:val="26"/>
          <w:szCs w:val="26"/>
          <w:rtl/>
        </w:rPr>
        <w:t>ی</w:t>
      </w:r>
      <w:r w:rsidRPr="00CA0F84">
        <w:rPr>
          <w:rFonts w:cs="B Zar"/>
          <w:sz w:val="26"/>
          <w:szCs w:val="26"/>
          <w:rtl/>
        </w:rPr>
        <w:t xml:space="preserve"> به فرآ</w:t>
      </w:r>
      <w:r w:rsidRPr="00CA0F84">
        <w:rPr>
          <w:rFonts w:cs="B Zar" w:hint="cs"/>
          <w:sz w:val="26"/>
          <w:szCs w:val="26"/>
          <w:rtl/>
        </w:rPr>
        <w:t>ی</w:t>
      </w:r>
      <w:r w:rsidRPr="00CA0F84">
        <w:rPr>
          <w:rFonts w:cs="B Zar" w:hint="eastAsia"/>
          <w:sz w:val="26"/>
          <w:szCs w:val="26"/>
          <w:rtl/>
        </w:rPr>
        <w:t>ند</w:t>
      </w:r>
      <w:r w:rsidRPr="00CA0F84">
        <w:rPr>
          <w:rFonts w:cs="B Zar"/>
          <w:sz w:val="26"/>
          <w:szCs w:val="26"/>
          <w:rtl/>
        </w:rPr>
        <w:t xml:space="preserve"> فراهم آوردن دانش، مهارت‌ها و توانمند</w:t>
      </w:r>
      <w:r w:rsidRPr="00CA0F84">
        <w:rPr>
          <w:rFonts w:cs="B Zar" w:hint="cs"/>
          <w:sz w:val="26"/>
          <w:szCs w:val="26"/>
          <w:rtl/>
        </w:rPr>
        <w:t>ی‌</w:t>
      </w:r>
      <w:r w:rsidRPr="00CA0F84">
        <w:rPr>
          <w:rFonts w:cs="B Zar" w:hint="eastAsia"/>
          <w:sz w:val="26"/>
          <w:szCs w:val="26"/>
          <w:rtl/>
        </w:rPr>
        <w:t>ها</w:t>
      </w:r>
      <w:r w:rsidRPr="00CA0F84">
        <w:rPr>
          <w:rFonts w:cs="B Zar" w:hint="cs"/>
          <w:sz w:val="26"/>
          <w:szCs w:val="26"/>
          <w:rtl/>
        </w:rPr>
        <w:t>ی</w:t>
      </w:r>
      <w:r w:rsidRPr="00CA0F84">
        <w:rPr>
          <w:rFonts w:cs="B Zar"/>
          <w:sz w:val="26"/>
          <w:szCs w:val="26"/>
          <w:rtl/>
        </w:rPr>
        <w:t xml:space="preserve"> مورد ن</w:t>
      </w:r>
      <w:r w:rsidRPr="00CA0F84">
        <w:rPr>
          <w:rFonts w:cs="B Zar" w:hint="cs"/>
          <w:sz w:val="26"/>
          <w:szCs w:val="26"/>
          <w:rtl/>
        </w:rPr>
        <w:t>ی</w:t>
      </w:r>
      <w:r w:rsidRPr="00CA0F84">
        <w:rPr>
          <w:rFonts w:cs="B Zar" w:hint="eastAsia"/>
          <w:sz w:val="26"/>
          <w:szCs w:val="26"/>
          <w:rtl/>
        </w:rPr>
        <w:t>از</w:t>
      </w:r>
      <w:r w:rsidRPr="00CA0F84">
        <w:rPr>
          <w:rFonts w:cs="B Zar"/>
          <w:sz w:val="26"/>
          <w:szCs w:val="26"/>
          <w:rtl/>
        </w:rPr>
        <w:t xml:space="preserve"> کارکنان در سازمان‌ها به منظور </w:t>
      </w:r>
      <w:r w:rsidR="00221031" w:rsidRPr="00CA0F84">
        <w:rPr>
          <w:rFonts w:cs="B Zar"/>
          <w:sz w:val="26"/>
          <w:szCs w:val="26"/>
          <w:rtl/>
        </w:rPr>
        <w:t>ارتقا</w:t>
      </w:r>
      <w:r w:rsidR="00221031" w:rsidRPr="00CA0F84">
        <w:rPr>
          <w:rFonts w:cs="B Zar" w:hint="cs"/>
          <w:sz w:val="26"/>
          <w:szCs w:val="26"/>
          <w:rtl/>
        </w:rPr>
        <w:t>ء</w:t>
      </w:r>
      <w:r w:rsidR="00221031" w:rsidRPr="00CA0F84">
        <w:rPr>
          <w:rFonts w:cs="B Zar"/>
          <w:sz w:val="26"/>
          <w:szCs w:val="26"/>
          <w:rtl/>
        </w:rPr>
        <w:t xml:space="preserve"> </w:t>
      </w:r>
      <w:r w:rsidRPr="00CA0F84">
        <w:rPr>
          <w:rFonts w:cs="B Zar"/>
          <w:sz w:val="26"/>
          <w:szCs w:val="26"/>
          <w:rtl/>
        </w:rPr>
        <w:t>عملکرد فرد</w:t>
      </w:r>
      <w:r w:rsidRPr="00CA0F84">
        <w:rPr>
          <w:rFonts w:cs="B Zar" w:hint="cs"/>
          <w:sz w:val="26"/>
          <w:szCs w:val="26"/>
          <w:rtl/>
        </w:rPr>
        <w:t>ی</w:t>
      </w:r>
      <w:r w:rsidRPr="00CA0F84">
        <w:rPr>
          <w:rFonts w:cs="B Zar"/>
          <w:sz w:val="26"/>
          <w:szCs w:val="26"/>
          <w:rtl/>
        </w:rPr>
        <w:t xml:space="preserve"> و سازمان</w:t>
      </w:r>
      <w:r w:rsidRPr="00CA0F84">
        <w:rPr>
          <w:rFonts w:cs="B Zar" w:hint="cs"/>
          <w:sz w:val="26"/>
          <w:szCs w:val="26"/>
          <w:rtl/>
        </w:rPr>
        <w:t>ی</w:t>
      </w:r>
      <w:r w:rsidRPr="00CA0F84">
        <w:rPr>
          <w:rFonts w:cs="B Zar"/>
          <w:sz w:val="26"/>
          <w:szCs w:val="26"/>
          <w:rtl/>
        </w:rPr>
        <w:t xml:space="preserve"> اطلاق م</w:t>
      </w:r>
      <w:r w:rsidRPr="00CA0F84">
        <w:rPr>
          <w:rFonts w:cs="B Zar" w:hint="cs"/>
          <w:sz w:val="26"/>
          <w:szCs w:val="26"/>
          <w:rtl/>
        </w:rPr>
        <w:t>ی‌</w:t>
      </w:r>
      <w:r w:rsidRPr="00CA0F84">
        <w:rPr>
          <w:rFonts w:cs="B Zar" w:hint="eastAsia"/>
          <w:sz w:val="26"/>
          <w:szCs w:val="26"/>
          <w:rtl/>
        </w:rPr>
        <w:t>شود</w:t>
      </w:r>
      <w:r w:rsidRPr="00CA0F84">
        <w:rPr>
          <w:rFonts w:cs="B Zar"/>
          <w:sz w:val="26"/>
          <w:szCs w:val="26"/>
          <w:rtl/>
        </w:rPr>
        <w:t>. ا</w:t>
      </w:r>
      <w:r w:rsidRPr="00CA0F84">
        <w:rPr>
          <w:rFonts w:cs="B Zar" w:hint="cs"/>
          <w:sz w:val="26"/>
          <w:szCs w:val="26"/>
          <w:rtl/>
        </w:rPr>
        <w:t>ی</w:t>
      </w:r>
      <w:r w:rsidRPr="00CA0F84">
        <w:rPr>
          <w:rFonts w:cs="B Zar" w:hint="eastAsia"/>
          <w:sz w:val="26"/>
          <w:szCs w:val="26"/>
          <w:rtl/>
        </w:rPr>
        <w:t>ن</w:t>
      </w:r>
      <w:r w:rsidRPr="00CA0F84">
        <w:rPr>
          <w:rFonts w:cs="B Zar"/>
          <w:sz w:val="26"/>
          <w:szCs w:val="26"/>
          <w:rtl/>
        </w:rPr>
        <w:t xml:space="preserve"> فرآ</w:t>
      </w:r>
      <w:r w:rsidRPr="00CA0F84">
        <w:rPr>
          <w:rFonts w:cs="B Zar" w:hint="cs"/>
          <w:sz w:val="26"/>
          <w:szCs w:val="26"/>
          <w:rtl/>
        </w:rPr>
        <w:t>ی</w:t>
      </w:r>
      <w:r w:rsidRPr="00CA0F84">
        <w:rPr>
          <w:rFonts w:cs="B Zar" w:hint="eastAsia"/>
          <w:sz w:val="26"/>
          <w:szCs w:val="26"/>
          <w:rtl/>
        </w:rPr>
        <w:t>ند</w:t>
      </w:r>
      <w:r w:rsidRPr="00CA0F84">
        <w:rPr>
          <w:rFonts w:cs="B Zar"/>
          <w:sz w:val="26"/>
          <w:szCs w:val="26"/>
          <w:rtl/>
        </w:rPr>
        <w:t xml:space="preserve"> شامل دوره‌ها</w:t>
      </w:r>
      <w:r w:rsidRPr="00CA0F84">
        <w:rPr>
          <w:rFonts w:cs="B Zar" w:hint="cs"/>
          <w:sz w:val="26"/>
          <w:szCs w:val="26"/>
          <w:rtl/>
        </w:rPr>
        <w:t>ی</w:t>
      </w:r>
      <w:r w:rsidRPr="00CA0F84">
        <w:rPr>
          <w:rFonts w:cs="B Zar"/>
          <w:sz w:val="26"/>
          <w:szCs w:val="26"/>
          <w:rtl/>
        </w:rPr>
        <w:t xml:space="preserve"> آموزش</w:t>
      </w:r>
      <w:r w:rsidRPr="00CA0F84">
        <w:rPr>
          <w:rFonts w:cs="B Zar" w:hint="cs"/>
          <w:sz w:val="26"/>
          <w:szCs w:val="26"/>
          <w:rtl/>
        </w:rPr>
        <w:t>ی</w:t>
      </w:r>
      <w:r w:rsidRPr="00CA0F84">
        <w:rPr>
          <w:rFonts w:cs="B Zar" w:hint="eastAsia"/>
          <w:sz w:val="26"/>
          <w:szCs w:val="26"/>
          <w:rtl/>
        </w:rPr>
        <w:t>،</w:t>
      </w:r>
      <w:r w:rsidRPr="00CA0F84">
        <w:rPr>
          <w:rFonts w:cs="B Zar"/>
          <w:sz w:val="26"/>
          <w:szCs w:val="26"/>
          <w:rtl/>
        </w:rPr>
        <w:t xml:space="preserve"> برنامه‌ها</w:t>
      </w:r>
      <w:r w:rsidRPr="00CA0F84">
        <w:rPr>
          <w:rFonts w:cs="B Zar" w:hint="cs"/>
          <w:sz w:val="26"/>
          <w:szCs w:val="26"/>
          <w:rtl/>
        </w:rPr>
        <w:t>ی</w:t>
      </w:r>
      <w:r w:rsidRPr="00CA0F84">
        <w:rPr>
          <w:rFonts w:cs="B Zar"/>
          <w:sz w:val="26"/>
          <w:szCs w:val="26"/>
          <w:rtl/>
        </w:rPr>
        <w:t xml:space="preserve"> توسعه‌ا</w:t>
      </w:r>
      <w:r w:rsidRPr="00CA0F84">
        <w:rPr>
          <w:rFonts w:cs="B Zar" w:hint="cs"/>
          <w:sz w:val="26"/>
          <w:szCs w:val="26"/>
          <w:rtl/>
        </w:rPr>
        <w:t>ی</w:t>
      </w:r>
      <w:r w:rsidRPr="00CA0F84">
        <w:rPr>
          <w:rFonts w:cs="B Zar"/>
          <w:sz w:val="26"/>
          <w:szCs w:val="26"/>
          <w:rtl/>
        </w:rPr>
        <w:t xml:space="preserve"> و فرصت‌ها</w:t>
      </w:r>
      <w:r w:rsidRPr="00CA0F84">
        <w:rPr>
          <w:rFonts w:cs="B Zar" w:hint="cs"/>
          <w:sz w:val="26"/>
          <w:szCs w:val="26"/>
          <w:rtl/>
        </w:rPr>
        <w:t>ی</w:t>
      </w:r>
      <w:r w:rsidRPr="00CA0F84">
        <w:rPr>
          <w:rFonts w:cs="B Zar"/>
          <w:sz w:val="26"/>
          <w:szCs w:val="26"/>
          <w:rtl/>
        </w:rPr>
        <w:t xml:space="preserve"> </w:t>
      </w:r>
      <w:r w:rsidRPr="00CA0F84">
        <w:rPr>
          <w:rFonts w:cs="B Zar" w:hint="cs"/>
          <w:sz w:val="26"/>
          <w:szCs w:val="26"/>
          <w:rtl/>
        </w:rPr>
        <w:t>ی</w:t>
      </w:r>
      <w:r w:rsidRPr="00CA0F84">
        <w:rPr>
          <w:rFonts w:cs="B Zar" w:hint="eastAsia"/>
          <w:sz w:val="26"/>
          <w:szCs w:val="26"/>
          <w:rtl/>
        </w:rPr>
        <w:t>ادگ</w:t>
      </w:r>
      <w:r w:rsidRPr="00CA0F84">
        <w:rPr>
          <w:rFonts w:cs="B Zar" w:hint="cs"/>
          <w:sz w:val="26"/>
          <w:szCs w:val="26"/>
          <w:rtl/>
        </w:rPr>
        <w:t>ی</w:t>
      </w:r>
      <w:r w:rsidRPr="00CA0F84">
        <w:rPr>
          <w:rFonts w:cs="B Zar" w:hint="eastAsia"/>
          <w:sz w:val="26"/>
          <w:szCs w:val="26"/>
          <w:rtl/>
        </w:rPr>
        <w:t>ر</w:t>
      </w:r>
      <w:r w:rsidRPr="00CA0F84">
        <w:rPr>
          <w:rFonts w:cs="B Zar" w:hint="cs"/>
          <w:sz w:val="26"/>
          <w:szCs w:val="26"/>
          <w:rtl/>
        </w:rPr>
        <w:t>ی</w:t>
      </w:r>
      <w:r w:rsidRPr="00CA0F84">
        <w:rPr>
          <w:rFonts w:cs="B Zar"/>
          <w:sz w:val="26"/>
          <w:szCs w:val="26"/>
          <w:rtl/>
        </w:rPr>
        <w:t xml:space="preserve"> است که به کارکنان کمک م</w:t>
      </w:r>
      <w:r w:rsidRPr="00CA0F84">
        <w:rPr>
          <w:rFonts w:cs="B Zar" w:hint="cs"/>
          <w:sz w:val="26"/>
          <w:szCs w:val="26"/>
          <w:rtl/>
        </w:rPr>
        <w:t>ی‌</w:t>
      </w:r>
      <w:r w:rsidRPr="00CA0F84">
        <w:rPr>
          <w:rFonts w:cs="B Zar" w:hint="eastAsia"/>
          <w:sz w:val="26"/>
          <w:szCs w:val="26"/>
          <w:rtl/>
        </w:rPr>
        <w:t>کند</w:t>
      </w:r>
      <w:r w:rsidRPr="00CA0F84">
        <w:rPr>
          <w:rFonts w:cs="B Zar"/>
          <w:sz w:val="26"/>
          <w:szCs w:val="26"/>
          <w:rtl/>
        </w:rPr>
        <w:t xml:space="preserve"> </w:t>
      </w:r>
      <w:r w:rsidRPr="00CA0F84">
        <w:rPr>
          <w:rFonts w:cs="B Zar" w:hint="eastAsia"/>
          <w:sz w:val="26"/>
          <w:szCs w:val="26"/>
          <w:rtl/>
        </w:rPr>
        <w:t>تا</w:t>
      </w:r>
      <w:r w:rsidRPr="00CA0F84">
        <w:rPr>
          <w:rFonts w:cs="B Zar"/>
          <w:sz w:val="26"/>
          <w:szCs w:val="26"/>
          <w:rtl/>
        </w:rPr>
        <w:t xml:space="preserve"> به ش</w:t>
      </w:r>
      <w:r w:rsidRPr="00CA0F84">
        <w:rPr>
          <w:rFonts w:cs="B Zar" w:hint="cs"/>
          <w:sz w:val="26"/>
          <w:szCs w:val="26"/>
          <w:rtl/>
        </w:rPr>
        <w:t>ی</w:t>
      </w:r>
      <w:r w:rsidRPr="00CA0F84">
        <w:rPr>
          <w:rFonts w:cs="B Zar" w:hint="eastAsia"/>
          <w:sz w:val="26"/>
          <w:szCs w:val="26"/>
          <w:rtl/>
        </w:rPr>
        <w:t>وه‌ا</w:t>
      </w:r>
      <w:r w:rsidRPr="00CA0F84">
        <w:rPr>
          <w:rFonts w:cs="B Zar" w:hint="cs"/>
          <w:sz w:val="26"/>
          <w:szCs w:val="26"/>
          <w:rtl/>
        </w:rPr>
        <w:t>ی</w:t>
      </w:r>
      <w:r w:rsidRPr="00CA0F84">
        <w:rPr>
          <w:rFonts w:cs="B Zar"/>
          <w:sz w:val="26"/>
          <w:szCs w:val="26"/>
          <w:rtl/>
        </w:rPr>
        <w:t xml:space="preserve"> مؤثرتر وظا</w:t>
      </w:r>
      <w:r w:rsidRPr="00CA0F84">
        <w:rPr>
          <w:rFonts w:cs="B Zar" w:hint="cs"/>
          <w:sz w:val="26"/>
          <w:szCs w:val="26"/>
          <w:rtl/>
        </w:rPr>
        <w:t>ی</w:t>
      </w:r>
      <w:r w:rsidRPr="00CA0F84">
        <w:rPr>
          <w:rFonts w:cs="B Zar" w:hint="eastAsia"/>
          <w:sz w:val="26"/>
          <w:szCs w:val="26"/>
          <w:rtl/>
        </w:rPr>
        <w:t>ف</w:t>
      </w:r>
      <w:r w:rsidRPr="00CA0F84">
        <w:rPr>
          <w:rFonts w:cs="B Zar"/>
          <w:sz w:val="26"/>
          <w:szCs w:val="26"/>
          <w:rtl/>
        </w:rPr>
        <w:t xml:space="preserve"> خود را انجام دهند و با تحولات مح</w:t>
      </w:r>
      <w:r w:rsidRPr="00CA0F84">
        <w:rPr>
          <w:rFonts w:cs="B Zar" w:hint="cs"/>
          <w:sz w:val="26"/>
          <w:szCs w:val="26"/>
          <w:rtl/>
        </w:rPr>
        <w:t>ی</w:t>
      </w:r>
      <w:r w:rsidRPr="00CA0F84">
        <w:rPr>
          <w:rFonts w:cs="B Zar" w:hint="eastAsia"/>
          <w:sz w:val="26"/>
          <w:szCs w:val="26"/>
          <w:rtl/>
        </w:rPr>
        <w:t>ط</w:t>
      </w:r>
      <w:r w:rsidRPr="00CA0F84">
        <w:rPr>
          <w:rFonts w:cs="B Zar"/>
          <w:sz w:val="26"/>
          <w:szCs w:val="26"/>
          <w:rtl/>
        </w:rPr>
        <w:t xml:space="preserve"> کار</w:t>
      </w:r>
      <w:r w:rsidRPr="00CA0F84">
        <w:rPr>
          <w:rFonts w:cs="B Zar" w:hint="cs"/>
          <w:sz w:val="26"/>
          <w:szCs w:val="26"/>
          <w:rtl/>
        </w:rPr>
        <w:t>ی</w:t>
      </w:r>
      <w:r w:rsidRPr="00CA0F84">
        <w:rPr>
          <w:rFonts w:cs="B Zar"/>
          <w:sz w:val="26"/>
          <w:szCs w:val="26"/>
          <w:rtl/>
        </w:rPr>
        <w:t xml:space="preserve"> سازگار شوند. آموزش منابع انسان</w:t>
      </w:r>
      <w:r w:rsidRPr="00CA0F84">
        <w:rPr>
          <w:rFonts w:cs="B Zar" w:hint="cs"/>
          <w:sz w:val="26"/>
          <w:szCs w:val="26"/>
          <w:rtl/>
        </w:rPr>
        <w:t>ی</w:t>
      </w:r>
      <w:r w:rsidRPr="00CA0F84">
        <w:rPr>
          <w:rFonts w:cs="B Zar"/>
          <w:sz w:val="26"/>
          <w:szCs w:val="26"/>
          <w:rtl/>
        </w:rPr>
        <w:t xml:space="preserve"> معمولاً به دو دسته تقس</w:t>
      </w:r>
      <w:r w:rsidRPr="00CA0F84">
        <w:rPr>
          <w:rFonts w:cs="B Zar" w:hint="cs"/>
          <w:sz w:val="26"/>
          <w:szCs w:val="26"/>
          <w:rtl/>
        </w:rPr>
        <w:t>ی</w:t>
      </w:r>
      <w:r w:rsidRPr="00CA0F84">
        <w:rPr>
          <w:rFonts w:cs="B Zar" w:hint="eastAsia"/>
          <w:sz w:val="26"/>
          <w:szCs w:val="26"/>
          <w:rtl/>
        </w:rPr>
        <w:t>م</w:t>
      </w:r>
      <w:r w:rsidRPr="00CA0F84">
        <w:rPr>
          <w:rFonts w:cs="B Zar"/>
          <w:sz w:val="26"/>
          <w:szCs w:val="26"/>
          <w:rtl/>
        </w:rPr>
        <w:t xml:space="preserve"> م</w:t>
      </w:r>
      <w:r w:rsidRPr="00CA0F84">
        <w:rPr>
          <w:rFonts w:cs="B Zar" w:hint="cs"/>
          <w:sz w:val="26"/>
          <w:szCs w:val="26"/>
          <w:rtl/>
        </w:rPr>
        <w:t>ی‌</w:t>
      </w:r>
      <w:r w:rsidRPr="00CA0F84">
        <w:rPr>
          <w:rFonts w:cs="B Zar" w:hint="eastAsia"/>
          <w:sz w:val="26"/>
          <w:szCs w:val="26"/>
          <w:rtl/>
        </w:rPr>
        <w:t>شود</w:t>
      </w:r>
      <w:r w:rsidRPr="00CA0F84">
        <w:rPr>
          <w:rFonts w:cs="B Zar"/>
          <w:sz w:val="26"/>
          <w:szCs w:val="26"/>
          <w:rtl/>
        </w:rPr>
        <w:t>: آموزش‌ها</w:t>
      </w:r>
      <w:r w:rsidRPr="00CA0F84">
        <w:rPr>
          <w:rFonts w:cs="B Zar" w:hint="cs"/>
          <w:sz w:val="26"/>
          <w:szCs w:val="26"/>
          <w:rtl/>
        </w:rPr>
        <w:t>ی</w:t>
      </w:r>
      <w:r w:rsidRPr="00CA0F84">
        <w:rPr>
          <w:rFonts w:cs="B Zar"/>
          <w:sz w:val="26"/>
          <w:szCs w:val="26"/>
          <w:rtl/>
        </w:rPr>
        <w:t xml:space="preserve"> ابتدا</w:t>
      </w:r>
      <w:r w:rsidRPr="00CA0F84">
        <w:rPr>
          <w:rFonts w:cs="B Zar" w:hint="cs"/>
          <w:sz w:val="26"/>
          <w:szCs w:val="26"/>
          <w:rtl/>
        </w:rPr>
        <w:t>یی</w:t>
      </w:r>
      <w:r w:rsidRPr="00CA0F84">
        <w:rPr>
          <w:rFonts w:cs="B Zar"/>
          <w:sz w:val="26"/>
          <w:szCs w:val="26"/>
          <w:rtl/>
        </w:rPr>
        <w:t xml:space="preserve"> برا</w:t>
      </w:r>
      <w:r w:rsidRPr="00CA0F84">
        <w:rPr>
          <w:rFonts w:cs="B Zar" w:hint="cs"/>
          <w:sz w:val="26"/>
          <w:szCs w:val="26"/>
          <w:rtl/>
        </w:rPr>
        <w:t>ی</w:t>
      </w:r>
      <w:r w:rsidRPr="00CA0F84">
        <w:rPr>
          <w:rFonts w:cs="B Zar"/>
          <w:sz w:val="26"/>
          <w:szCs w:val="26"/>
          <w:rtl/>
        </w:rPr>
        <w:t xml:space="preserve"> کارکنان جد</w:t>
      </w:r>
      <w:r w:rsidRPr="00CA0F84">
        <w:rPr>
          <w:rFonts w:cs="B Zar" w:hint="cs"/>
          <w:sz w:val="26"/>
          <w:szCs w:val="26"/>
          <w:rtl/>
        </w:rPr>
        <w:t>ی</w:t>
      </w:r>
      <w:r w:rsidRPr="00CA0F84">
        <w:rPr>
          <w:rFonts w:cs="B Zar" w:hint="eastAsia"/>
          <w:sz w:val="26"/>
          <w:szCs w:val="26"/>
          <w:rtl/>
        </w:rPr>
        <w:t>د</w:t>
      </w:r>
      <w:r w:rsidRPr="00CA0F84">
        <w:rPr>
          <w:rFonts w:cs="B Zar"/>
          <w:sz w:val="26"/>
          <w:szCs w:val="26"/>
          <w:rtl/>
        </w:rPr>
        <w:t xml:space="preserve"> و آموزش‌ها</w:t>
      </w:r>
      <w:r w:rsidRPr="00CA0F84">
        <w:rPr>
          <w:rFonts w:cs="B Zar" w:hint="cs"/>
          <w:sz w:val="26"/>
          <w:szCs w:val="26"/>
          <w:rtl/>
        </w:rPr>
        <w:t>ی</w:t>
      </w:r>
      <w:r w:rsidRPr="00CA0F84">
        <w:rPr>
          <w:rFonts w:cs="B Zar"/>
          <w:sz w:val="26"/>
          <w:szCs w:val="26"/>
          <w:rtl/>
        </w:rPr>
        <w:t xml:space="preserve"> پ</w:t>
      </w:r>
      <w:r w:rsidRPr="00CA0F84">
        <w:rPr>
          <w:rFonts w:cs="B Zar" w:hint="cs"/>
          <w:sz w:val="26"/>
          <w:szCs w:val="26"/>
          <w:rtl/>
        </w:rPr>
        <w:t>ی</w:t>
      </w:r>
      <w:r w:rsidRPr="00CA0F84">
        <w:rPr>
          <w:rFonts w:cs="B Zar" w:hint="eastAsia"/>
          <w:sz w:val="26"/>
          <w:szCs w:val="26"/>
          <w:rtl/>
        </w:rPr>
        <w:t>وسته</w:t>
      </w:r>
      <w:r w:rsidRPr="00CA0F84">
        <w:rPr>
          <w:rFonts w:cs="B Zar"/>
          <w:sz w:val="26"/>
          <w:szCs w:val="26"/>
          <w:rtl/>
        </w:rPr>
        <w:t xml:space="preserve"> برا</w:t>
      </w:r>
      <w:r w:rsidRPr="00CA0F84">
        <w:rPr>
          <w:rFonts w:cs="B Zar" w:hint="cs"/>
          <w:sz w:val="26"/>
          <w:szCs w:val="26"/>
          <w:rtl/>
        </w:rPr>
        <w:t>ی</w:t>
      </w:r>
      <w:r w:rsidRPr="00CA0F84">
        <w:rPr>
          <w:rFonts w:cs="B Zar"/>
          <w:sz w:val="26"/>
          <w:szCs w:val="26"/>
          <w:rtl/>
        </w:rPr>
        <w:t xml:space="preserve"> </w:t>
      </w:r>
      <w:r w:rsidR="004A547D" w:rsidRPr="00CA0F84">
        <w:rPr>
          <w:rFonts w:cs="B Zar"/>
          <w:sz w:val="26"/>
          <w:szCs w:val="26"/>
          <w:rtl/>
        </w:rPr>
        <w:t>ارتقا</w:t>
      </w:r>
      <w:r w:rsidR="004A547D" w:rsidRPr="00CA0F84">
        <w:rPr>
          <w:rFonts w:cs="B Zar" w:hint="cs"/>
          <w:sz w:val="26"/>
          <w:szCs w:val="26"/>
          <w:rtl/>
          <w:lang w:bidi="fa-IR"/>
        </w:rPr>
        <w:t>ء</w:t>
      </w:r>
      <w:r w:rsidR="004A547D" w:rsidRPr="00CA0F84">
        <w:rPr>
          <w:rFonts w:cs="B Zar"/>
          <w:sz w:val="26"/>
          <w:szCs w:val="26"/>
          <w:rtl/>
        </w:rPr>
        <w:t xml:space="preserve"> </w:t>
      </w:r>
      <w:r w:rsidRPr="00CA0F84">
        <w:rPr>
          <w:rFonts w:cs="B Zar"/>
          <w:sz w:val="26"/>
          <w:szCs w:val="26"/>
          <w:rtl/>
        </w:rPr>
        <w:t>مهارت‌ها</w:t>
      </w:r>
      <w:r w:rsidRPr="00CA0F84">
        <w:rPr>
          <w:rFonts w:cs="B Zar" w:hint="cs"/>
          <w:sz w:val="26"/>
          <w:szCs w:val="26"/>
          <w:rtl/>
        </w:rPr>
        <w:t>ی</w:t>
      </w:r>
      <w:r w:rsidRPr="00CA0F84">
        <w:rPr>
          <w:rFonts w:cs="B Zar"/>
          <w:sz w:val="26"/>
          <w:szCs w:val="26"/>
          <w:rtl/>
        </w:rPr>
        <w:t xml:space="preserve"> کارکنان فعل</w:t>
      </w:r>
      <w:r w:rsidRPr="00CA0F84">
        <w:rPr>
          <w:rFonts w:cs="B Zar" w:hint="cs"/>
          <w:sz w:val="26"/>
          <w:szCs w:val="26"/>
          <w:rtl/>
        </w:rPr>
        <w:t>ی</w:t>
      </w:r>
      <w:r w:rsidR="00C86BFB" w:rsidRPr="006413D1">
        <w:rPr>
          <w:rFonts w:asciiTheme="majorBidi" w:hAnsiTheme="majorBidi" w:cstheme="majorBidi"/>
        </w:rPr>
        <w:t>(Navi, 2017)</w:t>
      </w:r>
      <w:r w:rsidRPr="006413D1">
        <w:rPr>
          <w:rFonts w:asciiTheme="majorBidi" w:hAnsiTheme="majorBidi" w:cstheme="majorBidi"/>
          <w:rtl/>
        </w:rPr>
        <w:t>.</w:t>
      </w:r>
      <w:r w:rsidRPr="006413D1">
        <w:rPr>
          <w:rFonts w:cs="B Zar" w:hint="cs"/>
          <w:rtl/>
        </w:rPr>
        <w:t xml:space="preserve"> </w:t>
      </w:r>
      <w:r w:rsidRPr="00CA0F84">
        <w:rPr>
          <w:rFonts w:cs="B Zar" w:hint="cs"/>
          <w:sz w:val="26"/>
          <w:szCs w:val="26"/>
          <w:rtl/>
        </w:rPr>
        <w:t>با توجه به خدمت</w:t>
      </w:r>
      <w:r w:rsidRPr="00CA0F84">
        <w:rPr>
          <w:rFonts w:cs="B Zar"/>
          <w:sz w:val="26"/>
          <w:szCs w:val="26"/>
          <w:rtl/>
        </w:rPr>
        <w:softHyphen/>
      </w:r>
      <w:r w:rsidRPr="00CA0F84">
        <w:rPr>
          <w:rFonts w:cs="B Zar" w:hint="cs"/>
          <w:sz w:val="26"/>
          <w:szCs w:val="26"/>
          <w:rtl/>
        </w:rPr>
        <w:t>محور بودن صنعت گردشگری، توجّه به آموزش و ارتقاء دانش آن</w:t>
      </w:r>
      <w:r w:rsidRPr="00CA0F84">
        <w:rPr>
          <w:rFonts w:cs="B Zar" w:hint="cs"/>
          <w:sz w:val="26"/>
          <w:szCs w:val="26"/>
          <w:rtl/>
        </w:rPr>
        <w:softHyphen/>
        <w:t>ها یکی از راه</w:t>
      </w:r>
      <w:r w:rsidRPr="00CA0F84">
        <w:rPr>
          <w:rFonts w:cs="B Zar" w:hint="cs"/>
          <w:sz w:val="26"/>
          <w:szCs w:val="26"/>
          <w:rtl/>
        </w:rPr>
        <w:softHyphen/>
        <w:t>های اصلی تضمین حیات این صنعت به شمار می</w:t>
      </w:r>
      <w:r w:rsidRPr="00CA0F84">
        <w:rPr>
          <w:rFonts w:cs="B Zar" w:hint="cs"/>
          <w:sz w:val="26"/>
          <w:szCs w:val="26"/>
        </w:rPr>
        <w:softHyphen/>
      </w:r>
      <w:r w:rsidRPr="00CA0F84">
        <w:rPr>
          <w:rFonts w:cs="B Zar" w:hint="cs"/>
          <w:sz w:val="26"/>
          <w:szCs w:val="26"/>
          <w:rtl/>
        </w:rPr>
        <w:t>رود سازمان جهانی گردشگری همواره بر این نکته تأکید کرده است که این صنعت جهت توسعۀ پایدار نیازمند نقش</w:t>
      </w:r>
      <w:r w:rsidRPr="00CA0F84">
        <w:rPr>
          <w:rFonts w:cs="B Zar" w:hint="cs"/>
          <w:sz w:val="26"/>
          <w:szCs w:val="26"/>
          <w:rtl/>
        </w:rPr>
        <w:softHyphen/>
        <w:t xml:space="preserve">آفرینی افرادی شایسته و </w:t>
      </w:r>
      <w:r w:rsidR="00221031" w:rsidRPr="00CA0F84">
        <w:rPr>
          <w:rFonts w:cs="B Zar" w:hint="cs"/>
          <w:sz w:val="26"/>
          <w:szCs w:val="26"/>
          <w:rtl/>
        </w:rPr>
        <w:t xml:space="preserve">برخوردار از </w:t>
      </w:r>
      <w:r w:rsidRPr="00CA0F84">
        <w:rPr>
          <w:rFonts w:cs="B Zar" w:hint="cs"/>
          <w:sz w:val="26"/>
          <w:szCs w:val="26"/>
          <w:rtl/>
        </w:rPr>
        <w:t>مهارت</w:t>
      </w:r>
      <w:r w:rsidRPr="00CA0F84">
        <w:rPr>
          <w:rFonts w:cs="B Zar" w:hint="cs"/>
          <w:sz w:val="26"/>
          <w:szCs w:val="26"/>
          <w:rtl/>
        </w:rPr>
        <w:softHyphen/>
        <w:t>های لازم و مکفی  است بدیهی است که در این زمینه آموزش</w:t>
      </w:r>
      <w:r w:rsidRPr="00CA0F84">
        <w:rPr>
          <w:rFonts w:cs="B Zar" w:hint="cs"/>
          <w:sz w:val="26"/>
          <w:szCs w:val="26"/>
          <w:rtl/>
        </w:rPr>
        <w:softHyphen/>
        <w:t>ها نقش اساسی را ایفا می</w:t>
      </w:r>
      <w:r w:rsidRPr="00CA0F84">
        <w:rPr>
          <w:rFonts w:cs="B Zar" w:hint="cs"/>
          <w:sz w:val="26"/>
          <w:szCs w:val="26"/>
          <w:rtl/>
        </w:rPr>
        <w:softHyphen/>
        <w:t>کنند بر</w:t>
      </w:r>
      <w:r w:rsidRPr="00CA0F84">
        <w:rPr>
          <w:rFonts w:cs="B Zar"/>
          <w:sz w:val="26"/>
          <w:szCs w:val="26"/>
        </w:rPr>
        <w:t xml:space="preserve"> </w:t>
      </w:r>
      <w:r w:rsidRPr="00CA0F84">
        <w:rPr>
          <w:rFonts w:cs="B Zar" w:hint="cs"/>
          <w:sz w:val="26"/>
          <w:szCs w:val="26"/>
          <w:rtl/>
        </w:rPr>
        <w:t>اساس معيارهاي سازمان جهاني گردشگري ، نظام آموزش گردشگري بايد در برگيرندۀ اصولی چون انطباق مهارت</w:t>
      </w:r>
      <w:r w:rsidRPr="00CA0F84">
        <w:rPr>
          <w:rFonts w:cs="B Zar" w:hint="cs"/>
          <w:sz w:val="26"/>
          <w:szCs w:val="26"/>
          <w:rtl/>
        </w:rPr>
        <w:softHyphen/>
        <w:t>ها با انتظارات و نیاز</w:t>
      </w:r>
      <w:r w:rsidRPr="00CA0F84">
        <w:rPr>
          <w:rFonts w:cs="B Zar" w:hint="cs"/>
          <w:sz w:val="26"/>
          <w:szCs w:val="26"/>
          <w:rtl/>
        </w:rPr>
        <w:softHyphen/>
        <w:t>های تقاضای گردشگری، روزآمدی، ضامن کارآیی فردی و هدایتگری کیفی باشد</w:t>
      </w:r>
      <w:r w:rsidR="00C86BFB" w:rsidRPr="006413D1">
        <w:rPr>
          <w:rFonts w:asciiTheme="majorBidi" w:hAnsiTheme="majorBidi" w:cstheme="majorBidi"/>
        </w:rPr>
        <w:t>(Fayos, 2000)</w:t>
      </w:r>
      <w:r w:rsidRPr="00CA0F84">
        <w:rPr>
          <w:rFonts w:cs="B Zar" w:hint="cs"/>
          <w:sz w:val="26"/>
          <w:szCs w:val="26"/>
          <w:rtl/>
        </w:rPr>
        <w:t>. واضح است که تنها فراوانی نیروی انسانی نمی</w:t>
      </w:r>
      <w:r w:rsidRPr="00CA0F84">
        <w:rPr>
          <w:rFonts w:cs="B Zar"/>
          <w:sz w:val="26"/>
          <w:szCs w:val="26"/>
          <w:rtl/>
        </w:rPr>
        <w:softHyphen/>
      </w:r>
      <w:r w:rsidRPr="00CA0F84">
        <w:rPr>
          <w:rFonts w:cs="B Zar" w:hint="cs"/>
          <w:sz w:val="26"/>
          <w:szCs w:val="26"/>
          <w:rtl/>
        </w:rPr>
        <w:t>تواند ضامن عملکرد مطلوب برای دستیابی به اهداف این بخش باشد، بلکه علاوه بر تعداد، میزان دانش نظری و آشنایی خدمات دهندگان با مهارت</w:t>
      </w:r>
      <w:r w:rsidRPr="00CA0F84">
        <w:rPr>
          <w:rFonts w:cs="B Zar" w:hint="cs"/>
          <w:sz w:val="26"/>
          <w:szCs w:val="26"/>
          <w:rtl/>
        </w:rPr>
        <w:softHyphen/>
        <w:t>های حرفه ای</w:t>
      </w:r>
      <w:r w:rsidR="00E2149D" w:rsidRPr="00CA0F84">
        <w:rPr>
          <w:rFonts w:cs="B Zar" w:hint="cs"/>
          <w:sz w:val="26"/>
          <w:szCs w:val="26"/>
          <w:rtl/>
        </w:rPr>
        <w:t xml:space="preserve"> نیز</w:t>
      </w:r>
      <w:r w:rsidRPr="00CA0F84">
        <w:rPr>
          <w:rFonts w:cs="B Zar" w:hint="cs"/>
          <w:sz w:val="26"/>
          <w:szCs w:val="26"/>
          <w:rtl/>
        </w:rPr>
        <w:t xml:space="preserve"> تعیین کننده است</w:t>
      </w:r>
      <w:r w:rsidR="00A46BD5" w:rsidRPr="006413D1">
        <w:rPr>
          <w:rFonts w:asciiTheme="majorBidi" w:hAnsiTheme="majorBidi" w:cstheme="majorBidi"/>
        </w:rPr>
        <w:t>(Kim &amp; Lee, 2023; Silva &amp; Martinez, 2023</w:t>
      </w:r>
      <w:r w:rsidR="00A46BD5" w:rsidRPr="006413D1">
        <w:rPr>
          <w:rFonts w:asciiTheme="majorBidi" w:hAnsiTheme="majorBidi" w:cstheme="majorBidi"/>
          <w:rtl/>
        </w:rPr>
        <w:t xml:space="preserve"> </w:t>
      </w:r>
      <w:r w:rsidR="00A46BD5" w:rsidRPr="006413D1">
        <w:rPr>
          <w:rFonts w:asciiTheme="majorBidi" w:hAnsiTheme="majorBidi" w:cstheme="majorBidi"/>
        </w:rPr>
        <w:t>(</w:t>
      </w:r>
      <w:r w:rsidR="00A46BD5" w:rsidRPr="006413D1">
        <w:rPr>
          <w:rFonts w:cs="B Zar" w:hint="cs"/>
          <w:rtl/>
        </w:rPr>
        <w:t xml:space="preserve"> </w:t>
      </w:r>
      <w:r w:rsidR="00A46BD5" w:rsidRPr="00CA0F84">
        <w:rPr>
          <w:rFonts w:cs="B Zar" w:hint="cs"/>
          <w:sz w:val="26"/>
          <w:szCs w:val="26"/>
          <w:rtl/>
          <w:lang w:bidi="fa-IR"/>
        </w:rPr>
        <w:t>.ب</w:t>
      </w:r>
      <w:r w:rsidR="00A46BD5" w:rsidRPr="00CA0F84">
        <w:rPr>
          <w:rFonts w:cs="B Zar" w:hint="cs"/>
          <w:sz w:val="26"/>
          <w:szCs w:val="26"/>
          <w:rtl/>
        </w:rPr>
        <w:t>ن</w:t>
      </w:r>
      <w:r w:rsidRPr="00CA0F84">
        <w:rPr>
          <w:rFonts w:cs="B Zar" w:hint="cs"/>
          <w:sz w:val="26"/>
          <w:szCs w:val="26"/>
          <w:rtl/>
        </w:rPr>
        <w:t xml:space="preserve">ابراین تدوین و اجرای </w:t>
      </w:r>
      <w:r w:rsidR="00221031" w:rsidRPr="00CA0F84">
        <w:rPr>
          <w:rFonts w:cs="B Zar" w:hint="cs"/>
          <w:sz w:val="26"/>
          <w:szCs w:val="26"/>
          <w:rtl/>
        </w:rPr>
        <w:t xml:space="preserve">راهبرد </w:t>
      </w:r>
      <w:r w:rsidR="00E2149D" w:rsidRPr="00CA0F84">
        <w:rPr>
          <w:rFonts w:cs="B Zar" w:hint="cs"/>
          <w:sz w:val="26"/>
          <w:szCs w:val="26"/>
          <w:rtl/>
        </w:rPr>
        <w:t xml:space="preserve">توسعۀ </w:t>
      </w:r>
      <w:r w:rsidRPr="00CA0F84">
        <w:rPr>
          <w:rFonts w:cs="B Zar" w:hint="cs"/>
          <w:sz w:val="26"/>
          <w:szCs w:val="26"/>
          <w:rtl/>
        </w:rPr>
        <w:t xml:space="preserve">منابع انسانی صنعت گردشگری از اهمیت </w:t>
      </w:r>
      <w:r w:rsidR="00E2149D" w:rsidRPr="00CA0F84">
        <w:rPr>
          <w:rFonts w:cs="B Zar" w:hint="cs"/>
          <w:sz w:val="26"/>
          <w:szCs w:val="26"/>
          <w:rtl/>
        </w:rPr>
        <w:t xml:space="preserve">بسیاری </w:t>
      </w:r>
      <w:r w:rsidRPr="00CA0F84">
        <w:rPr>
          <w:rFonts w:cs="B Zar" w:hint="cs"/>
          <w:sz w:val="26"/>
          <w:szCs w:val="26"/>
          <w:rtl/>
        </w:rPr>
        <w:t>برخوردار است. ضروری است در گام اول برنامه ریزی آموزشی</w:t>
      </w:r>
      <w:r w:rsidR="00E2149D" w:rsidRPr="00CA0F84">
        <w:rPr>
          <w:rFonts w:cs="B Zar" w:hint="cs"/>
          <w:sz w:val="26"/>
          <w:szCs w:val="26"/>
          <w:rtl/>
        </w:rPr>
        <w:t xml:space="preserve"> و</w:t>
      </w:r>
      <w:r w:rsidRPr="00CA0F84">
        <w:rPr>
          <w:rFonts w:cs="B Zar" w:hint="cs"/>
          <w:sz w:val="26"/>
          <w:szCs w:val="26"/>
          <w:rtl/>
        </w:rPr>
        <w:t xml:space="preserve"> شناسایی و اولویت بندی نیازهای آموزشی مد نظر قرار </w:t>
      </w:r>
      <w:r w:rsidRPr="00CA0F84">
        <w:rPr>
          <w:rFonts w:cs="B Zar" w:hint="cs"/>
          <w:sz w:val="26"/>
          <w:szCs w:val="26"/>
          <w:rtl/>
        </w:rPr>
        <w:softHyphen/>
        <w:t>گیرد که اگر به درستی طرح ریزی و انجام شود تمهیدی مناسب و اساسی جهت اثر بخشی کارکرد آموزش، بهسازی و تبعاً اثر بخشی آن خواهد بود. بدین منظور انواع و محتوای دوره</w:t>
      </w:r>
      <w:r w:rsidRPr="00CA0F84">
        <w:rPr>
          <w:rFonts w:cs="B Zar" w:hint="cs"/>
          <w:sz w:val="26"/>
          <w:szCs w:val="26"/>
          <w:rtl/>
        </w:rPr>
        <w:softHyphen/>
        <w:t>ها، تعداد آموزش دیدگان و تعداد افراد کادر آموزشی باید مورد بررسی قرار گ</w:t>
      </w:r>
      <w:r w:rsidR="00B63196" w:rsidRPr="00CA0F84">
        <w:rPr>
          <w:rFonts w:cs="B Zar" w:hint="cs"/>
          <w:sz w:val="26"/>
          <w:szCs w:val="26"/>
          <w:rtl/>
        </w:rPr>
        <w:t>یرد</w:t>
      </w:r>
      <w:r w:rsidRPr="00CA0F84">
        <w:rPr>
          <w:rFonts w:cs="B Zar" w:hint="cs"/>
          <w:sz w:val="26"/>
          <w:szCs w:val="26"/>
          <w:rtl/>
        </w:rPr>
        <w:t xml:space="preserve"> و کاستی</w:t>
      </w:r>
      <w:r w:rsidRPr="00CA0F84">
        <w:rPr>
          <w:rFonts w:cs="B Zar" w:hint="cs"/>
          <w:sz w:val="26"/>
          <w:szCs w:val="26"/>
          <w:rtl/>
        </w:rPr>
        <w:softHyphen/>
        <w:t>ها و فاصله</w:t>
      </w:r>
      <w:r w:rsidRPr="00CA0F84">
        <w:rPr>
          <w:rFonts w:cs="B Zar" w:hint="cs"/>
          <w:sz w:val="26"/>
          <w:szCs w:val="26"/>
          <w:rtl/>
        </w:rPr>
        <w:softHyphen/>
        <w:t>های موجود میان نظام</w:t>
      </w:r>
      <w:r w:rsidRPr="00CA0F84">
        <w:rPr>
          <w:rFonts w:cs="B Zar" w:hint="cs"/>
          <w:sz w:val="26"/>
          <w:szCs w:val="26"/>
          <w:rtl/>
        </w:rPr>
        <w:softHyphen/>
        <w:t>ها و مدل</w:t>
      </w:r>
      <w:r w:rsidRPr="00CA0F84">
        <w:rPr>
          <w:rFonts w:cs="B Zar" w:hint="cs"/>
          <w:sz w:val="26"/>
          <w:szCs w:val="26"/>
          <w:rtl/>
        </w:rPr>
        <w:softHyphen/>
        <w:t>های آموزشی شناسایی شود</w:t>
      </w:r>
      <w:r w:rsidR="00B63196" w:rsidRPr="00CA0F84">
        <w:rPr>
          <w:rFonts w:cs="B Zar" w:hint="cs"/>
          <w:sz w:val="26"/>
          <w:szCs w:val="26"/>
          <w:rtl/>
        </w:rPr>
        <w:t>.</w:t>
      </w:r>
      <w:r w:rsidRPr="00CA0F84">
        <w:rPr>
          <w:rFonts w:cs="B Zar" w:hint="cs"/>
          <w:sz w:val="26"/>
          <w:szCs w:val="26"/>
          <w:rtl/>
        </w:rPr>
        <w:t xml:space="preserve"> برای این</w:t>
      </w:r>
      <w:r w:rsidRPr="00CA0F84">
        <w:rPr>
          <w:rFonts w:cs="B Zar" w:hint="cs"/>
          <w:sz w:val="26"/>
          <w:szCs w:val="26"/>
          <w:rtl/>
        </w:rPr>
        <w:softHyphen/>
        <w:t>گونه بررسی</w:t>
      </w:r>
      <w:r w:rsidRPr="00CA0F84">
        <w:rPr>
          <w:rFonts w:cs="B Zar" w:hint="cs"/>
          <w:sz w:val="26"/>
          <w:szCs w:val="26"/>
          <w:rtl/>
        </w:rPr>
        <w:softHyphen/>
        <w:t>ها ابتدا لازم است نظام آماری کارآمدی در اختیار داشته باشیم .</w:t>
      </w:r>
    </w:p>
    <w:p w14:paraId="0C5F1C4C" w14:textId="0323B475" w:rsidR="00757270" w:rsidRPr="00CA0F84" w:rsidRDefault="00757270" w:rsidP="00A46BD5">
      <w:pPr>
        <w:bidi/>
        <w:spacing w:after="0"/>
        <w:ind w:firstLine="282"/>
        <w:jc w:val="both"/>
        <w:rPr>
          <w:rFonts w:cs="B Zar"/>
          <w:sz w:val="26"/>
          <w:szCs w:val="26"/>
          <w:rtl/>
        </w:rPr>
      </w:pPr>
      <w:r w:rsidRPr="00CA0F84">
        <w:rPr>
          <w:rFonts w:cs="B Zar" w:hint="cs"/>
          <w:sz w:val="26"/>
          <w:szCs w:val="26"/>
          <w:rtl/>
        </w:rPr>
        <w:t>در رابطه با اسناد بالادستی نیز باید گفت که به طور کلی می</w:t>
      </w:r>
      <w:r w:rsidRPr="00CA0F84">
        <w:rPr>
          <w:rFonts w:cs="B Zar"/>
          <w:sz w:val="26"/>
          <w:szCs w:val="26"/>
          <w:rtl/>
        </w:rPr>
        <w:softHyphen/>
      </w:r>
      <w:r w:rsidRPr="00CA0F84">
        <w:rPr>
          <w:rFonts w:cs="B Zar" w:hint="cs"/>
          <w:sz w:val="26"/>
          <w:szCs w:val="26"/>
          <w:rtl/>
        </w:rPr>
        <w:t xml:space="preserve">توان اسناد بالادستی را </w:t>
      </w:r>
      <w:r w:rsidRPr="00CA0F84">
        <w:rPr>
          <w:rFonts w:cs="B Zar"/>
          <w:sz w:val="26"/>
          <w:szCs w:val="26"/>
          <w:rtl/>
        </w:rPr>
        <w:t>مجموعه قوان</w:t>
      </w:r>
      <w:r w:rsidRPr="00CA0F84">
        <w:rPr>
          <w:rFonts w:cs="B Zar" w:hint="cs"/>
          <w:sz w:val="26"/>
          <w:szCs w:val="26"/>
          <w:rtl/>
        </w:rPr>
        <w:t>ی</w:t>
      </w:r>
      <w:r w:rsidRPr="00CA0F84">
        <w:rPr>
          <w:rFonts w:cs="B Zar" w:hint="eastAsia"/>
          <w:sz w:val="26"/>
          <w:szCs w:val="26"/>
          <w:rtl/>
        </w:rPr>
        <w:t>ن</w:t>
      </w:r>
      <w:r w:rsidRPr="00CA0F84">
        <w:rPr>
          <w:rFonts w:cs="B Zar"/>
          <w:sz w:val="26"/>
          <w:szCs w:val="26"/>
          <w:rtl/>
        </w:rPr>
        <w:t xml:space="preserve"> و دستورالعمل‌ها</w:t>
      </w:r>
      <w:r w:rsidRPr="00CA0F84">
        <w:rPr>
          <w:rFonts w:cs="B Zar" w:hint="cs"/>
          <w:sz w:val="26"/>
          <w:szCs w:val="26"/>
          <w:rtl/>
        </w:rPr>
        <w:t>ی</w:t>
      </w:r>
      <w:r w:rsidRPr="00CA0F84">
        <w:rPr>
          <w:rFonts w:cs="B Zar"/>
          <w:sz w:val="26"/>
          <w:szCs w:val="26"/>
          <w:rtl/>
        </w:rPr>
        <w:t xml:space="preserve"> لازم الاجرا</w:t>
      </w:r>
      <w:r w:rsidRPr="00CA0F84">
        <w:rPr>
          <w:rFonts w:cs="B Zar" w:hint="cs"/>
          <w:sz w:val="26"/>
          <w:szCs w:val="26"/>
          <w:rtl/>
        </w:rPr>
        <w:t>یی دانست که جهت اطمینان از همسویی برنامه</w:t>
      </w:r>
      <w:r w:rsidRPr="00CA0F84">
        <w:rPr>
          <w:rFonts w:cs="B Zar"/>
          <w:sz w:val="26"/>
          <w:szCs w:val="26"/>
          <w:rtl/>
        </w:rPr>
        <w:softHyphen/>
      </w:r>
      <w:r w:rsidRPr="00CA0F84">
        <w:rPr>
          <w:rFonts w:cs="B Zar" w:hint="cs"/>
          <w:sz w:val="26"/>
          <w:szCs w:val="26"/>
          <w:rtl/>
        </w:rPr>
        <w:t>ها و اقدامات اجرایی با اهداف کلی کشور تدوین می</w:t>
      </w:r>
      <w:r w:rsidRPr="00CA0F84">
        <w:rPr>
          <w:rFonts w:cs="B Zar"/>
          <w:sz w:val="26"/>
          <w:szCs w:val="26"/>
          <w:rtl/>
        </w:rPr>
        <w:softHyphen/>
      </w:r>
      <w:r w:rsidRPr="00CA0F84">
        <w:rPr>
          <w:rFonts w:cs="B Zar" w:hint="cs"/>
          <w:sz w:val="26"/>
          <w:szCs w:val="26"/>
          <w:rtl/>
        </w:rPr>
        <w:t>شوند. به عبارتی این اسناد را می</w:t>
      </w:r>
      <w:r w:rsidRPr="00CA0F84">
        <w:rPr>
          <w:rFonts w:cs="B Zar"/>
          <w:sz w:val="26"/>
          <w:szCs w:val="26"/>
          <w:rtl/>
        </w:rPr>
        <w:softHyphen/>
      </w:r>
      <w:r w:rsidRPr="00CA0F84">
        <w:rPr>
          <w:rFonts w:cs="B Zar" w:hint="cs"/>
          <w:sz w:val="26"/>
          <w:szCs w:val="26"/>
          <w:rtl/>
        </w:rPr>
        <w:t>توان نقشۀ راه و سنگ</w:t>
      </w:r>
      <w:r w:rsidRPr="00CA0F84">
        <w:rPr>
          <w:rFonts w:cs="B Zar"/>
          <w:sz w:val="26"/>
          <w:szCs w:val="26"/>
          <w:rtl/>
        </w:rPr>
        <w:softHyphen/>
      </w:r>
      <w:r w:rsidRPr="00CA0F84">
        <w:rPr>
          <w:rFonts w:cs="B Zar" w:hint="cs"/>
          <w:sz w:val="26"/>
          <w:szCs w:val="26"/>
          <w:rtl/>
        </w:rPr>
        <w:t>بنای اقدامات در حوزه</w:t>
      </w:r>
      <w:r w:rsidRPr="00CA0F84">
        <w:rPr>
          <w:rFonts w:cs="B Zar"/>
          <w:sz w:val="26"/>
          <w:szCs w:val="26"/>
          <w:rtl/>
        </w:rPr>
        <w:softHyphen/>
      </w:r>
      <w:r w:rsidRPr="00CA0F84">
        <w:rPr>
          <w:rFonts w:cs="B Zar" w:hint="cs"/>
          <w:sz w:val="26"/>
          <w:szCs w:val="26"/>
          <w:rtl/>
        </w:rPr>
        <w:t xml:space="preserve">های متعددی از جمله </w:t>
      </w:r>
      <w:r w:rsidRPr="00CA0F84">
        <w:rPr>
          <w:rFonts w:cs="B Zar" w:hint="cs"/>
          <w:sz w:val="26"/>
          <w:szCs w:val="26"/>
          <w:rtl/>
        </w:rPr>
        <w:lastRenderedPageBreak/>
        <w:t xml:space="preserve">گردشگری قلمداد کرد. </w:t>
      </w:r>
      <w:r w:rsidR="00B63196" w:rsidRPr="00CA0F84">
        <w:rPr>
          <w:rFonts w:cs="B Zar" w:hint="cs"/>
          <w:sz w:val="26"/>
          <w:szCs w:val="26"/>
          <w:rtl/>
        </w:rPr>
        <w:t>«</w:t>
      </w:r>
      <w:r w:rsidRPr="00CA0F84">
        <w:rPr>
          <w:rFonts w:cs="B Zar"/>
          <w:sz w:val="26"/>
          <w:szCs w:val="26"/>
          <w:rtl/>
        </w:rPr>
        <w:t>تدویــن اســناد و برنامه</w:t>
      </w:r>
      <w:r w:rsidRPr="00CA0F84">
        <w:rPr>
          <w:rFonts w:cs="B Zar"/>
          <w:sz w:val="26"/>
          <w:szCs w:val="26"/>
          <w:rtl/>
        </w:rPr>
        <w:softHyphen/>
        <w:t>هــای فرادســتی یکــی از روش</w:t>
      </w:r>
      <w:r w:rsidRPr="00CA0F84">
        <w:rPr>
          <w:rFonts w:cs="B Zar"/>
          <w:sz w:val="26"/>
          <w:szCs w:val="26"/>
          <w:rtl/>
        </w:rPr>
        <w:softHyphen/>
        <w:t>هــای سیاســتگذاری عمومــی اســت کــه موجــب می</w:t>
      </w:r>
      <w:r w:rsidRPr="00CA0F84">
        <w:rPr>
          <w:rFonts w:cs="B Zar"/>
          <w:sz w:val="26"/>
          <w:szCs w:val="26"/>
          <w:rtl/>
        </w:rPr>
        <w:softHyphen/>
        <w:t>شــود دورنماهــا، اهــداف و بازه</w:t>
      </w:r>
      <w:r w:rsidRPr="00CA0F84">
        <w:rPr>
          <w:rFonts w:cs="B Zar"/>
          <w:sz w:val="26"/>
          <w:szCs w:val="26"/>
          <w:rtl/>
        </w:rPr>
        <w:softHyphen/>
        <w:t>هــای زمانــی بــرای حصــول بــه آن</w:t>
      </w:r>
      <w:r w:rsidRPr="00CA0F84">
        <w:rPr>
          <w:rFonts w:cs="B Zar"/>
          <w:sz w:val="26"/>
          <w:szCs w:val="26"/>
          <w:rtl/>
        </w:rPr>
        <w:softHyphen/>
        <w:t>هــا موردتوجــه قــرار گیرنــ</w:t>
      </w:r>
      <w:r w:rsidRPr="00CA0F84">
        <w:rPr>
          <w:rFonts w:cs="B Zar" w:hint="cs"/>
          <w:sz w:val="26"/>
          <w:szCs w:val="26"/>
          <w:rtl/>
        </w:rPr>
        <w:t>د</w:t>
      </w:r>
      <w:r w:rsidR="00B63196" w:rsidRPr="00CA0F84" w:rsidDel="00B63196">
        <w:rPr>
          <w:rFonts w:cs="B Zar" w:hint="cs"/>
          <w:sz w:val="26"/>
          <w:szCs w:val="26"/>
          <w:rtl/>
        </w:rPr>
        <w:t xml:space="preserve"> </w:t>
      </w:r>
      <w:r w:rsidR="00A46BD5" w:rsidRPr="006413D1">
        <w:rPr>
          <w:rFonts w:asciiTheme="majorBidi" w:hAnsiTheme="majorBidi" w:cstheme="majorBidi"/>
        </w:rPr>
        <w:t xml:space="preserve">(Talayi Shokri &amp; </w:t>
      </w:r>
      <w:proofErr w:type="spellStart"/>
      <w:r w:rsidR="00A46BD5" w:rsidRPr="006413D1">
        <w:rPr>
          <w:rFonts w:asciiTheme="majorBidi" w:hAnsiTheme="majorBidi" w:cstheme="majorBidi"/>
        </w:rPr>
        <w:t>Shafiea</w:t>
      </w:r>
      <w:proofErr w:type="spellEnd"/>
      <w:r w:rsidR="00A46BD5" w:rsidRPr="006413D1">
        <w:rPr>
          <w:rFonts w:asciiTheme="majorBidi" w:hAnsiTheme="majorBidi" w:cstheme="majorBidi"/>
        </w:rPr>
        <w:t>, 2021)</w:t>
      </w:r>
      <w:r w:rsidR="006413D1">
        <w:rPr>
          <w:rFonts w:asciiTheme="majorBidi" w:hAnsiTheme="majorBidi" w:cstheme="majorBidi" w:hint="cs"/>
          <w:rtl/>
        </w:rPr>
        <w:t>.</w:t>
      </w:r>
    </w:p>
    <w:p w14:paraId="37CD36F3" w14:textId="099F17D8" w:rsidR="00757270" w:rsidRPr="00CA0F84" w:rsidRDefault="00757270" w:rsidP="00A46BD5">
      <w:pPr>
        <w:bidi/>
        <w:spacing w:after="0"/>
        <w:ind w:firstLine="282"/>
        <w:jc w:val="both"/>
        <w:rPr>
          <w:rFonts w:cs="B Zar"/>
          <w:sz w:val="26"/>
          <w:szCs w:val="26"/>
          <w:rtl/>
        </w:rPr>
      </w:pPr>
      <w:r w:rsidRPr="00CA0F84">
        <w:rPr>
          <w:rFonts w:cs="B Zar" w:hint="cs"/>
          <w:sz w:val="26"/>
          <w:szCs w:val="26"/>
          <w:rtl/>
        </w:rPr>
        <w:t>در رابطه با نظریه</w:t>
      </w:r>
      <w:r w:rsidR="0064500B" w:rsidRPr="00CA0F84">
        <w:rPr>
          <w:rFonts w:cs="B Zar"/>
          <w:sz w:val="26"/>
          <w:szCs w:val="26"/>
          <w:rtl/>
        </w:rPr>
        <w:softHyphen/>
      </w:r>
      <w:r w:rsidRPr="00CA0F84">
        <w:rPr>
          <w:rFonts w:cs="B Zar" w:hint="cs"/>
          <w:sz w:val="26"/>
          <w:szCs w:val="26"/>
          <w:rtl/>
        </w:rPr>
        <w:t>ها، نظریۀ سرمایۀ انسانی</w:t>
      </w:r>
      <w:r w:rsidRPr="00CA0F84">
        <w:rPr>
          <w:rFonts w:cs="B Zar"/>
          <w:sz w:val="26"/>
          <w:szCs w:val="26"/>
          <w:vertAlign w:val="superscript"/>
          <w:rtl/>
        </w:rPr>
        <w:footnoteReference w:id="2"/>
      </w:r>
      <w:r w:rsidRPr="00CA0F84">
        <w:rPr>
          <w:rFonts w:cs="B Zar" w:hint="cs"/>
          <w:sz w:val="26"/>
          <w:szCs w:val="26"/>
          <w:vertAlign w:val="superscript"/>
          <w:rtl/>
        </w:rPr>
        <w:t xml:space="preserve"> </w:t>
      </w:r>
      <w:r w:rsidRPr="00CA0F84">
        <w:rPr>
          <w:rFonts w:cs="B Zar" w:hint="cs"/>
          <w:sz w:val="26"/>
          <w:szCs w:val="26"/>
          <w:rtl/>
        </w:rPr>
        <w:t>یکی از نظریات بنیادین و کارآ ذیل موضوع مورد ارزیابی است که توسط بکر</w:t>
      </w:r>
      <w:r w:rsidRPr="00CA0F84">
        <w:rPr>
          <w:rFonts w:cs="B Zar"/>
          <w:sz w:val="26"/>
          <w:szCs w:val="26"/>
          <w:rtl/>
        </w:rPr>
        <w:footnoteReference w:id="3"/>
      </w:r>
      <w:r w:rsidRPr="00CA0F84">
        <w:rPr>
          <w:rFonts w:cs="B Zar" w:hint="cs"/>
          <w:sz w:val="26"/>
          <w:szCs w:val="26"/>
          <w:rtl/>
        </w:rPr>
        <w:t xml:space="preserve"> در دهۀ (1960) مورد توجه قرار گرفته است. ذیل این نظریه سرمایه</w:t>
      </w:r>
      <w:r w:rsidRPr="00CA0F84">
        <w:rPr>
          <w:rFonts w:cs="B Zar"/>
          <w:sz w:val="26"/>
          <w:szCs w:val="26"/>
          <w:rtl/>
        </w:rPr>
        <w:softHyphen/>
      </w:r>
      <w:r w:rsidRPr="00CA0F84">
        <w:rPr>
          <w:rFonts w:cs="B Zar" w:hint="cs"/>
          <w:sz w:val="26"/>
          <w:szCs w:val="26"/>
          <w:rtl/>
        </w:rPr>
        <w:t>گذاری در آموزش، مهارت</w:t>
      </w:r>
      <w:r w:rsidRPr="00CA0F84">
        <w:rPr>
          <w:rFonts w:cs="B Zar"/>
          <w:sz w:val="26"/>
          <w:szCs w:val="26"/>
          <w:rtl/>
        </w:rPr>
        <w:softHyphen/>
      </w:r>
      <w:r w:rsidRPr="00CA0F84">
        <w:rPr>
          <w:rFonts w:cs="B Zar" w:hint="cs"/>
          <w:sz w:val="26"/>
          <w:szCs w:val="26"/>
          <w:rtl/>
        </w:rPr>
        <w:t>آموزی و توسعۀ توانمندی</w:t>
      </w:r>
      <w:r w:rsidRPr="00CA0F84">
        <w:rPr>
          <w:rFonts w:cs="B Zar"/>
          <w:sz w:val="26"/>
          <w:szCs w:val="26"/>
          <w:rtl/>
        </w:rPr>
        <w:softHyphen/>
      </w:r>
      <w:r w:rsidRPr="00CA0F84">
        <w:rPr>
          <w:rFonts w:cs="B Zar" w:hint="cs"/>
          <w:sz w:val="26"/>
          <w:szCs w:val="26"/>
          <w:rtl/>
        </w:rPr>
        <w:t>های انسانی سبب افزایش بهره</w:t>
      </w:r>
      <w:r w:rsidRPr="00CA0F84">
        <w:rPr>
          <w:rFonts w:cs="B Zar"/>
          <w:sz w:val="26"/>
          <w:szCs w:val="26"/>
          <w:rtl/>
        </w:rPr>
        <w:softHyphen/>
      </w:r>
      <w:r w:rsidRPr="00CA0F84">
        <w:rPr>
          <w:rFonts w:cs="B Zar" w:hint="cs"/>
          <w:sz w:val="26"/>
          <w:szCs w:val="26"/>
          <w:rtl/>
        </w:rPr>
        <w:t>وری انسانی می</w:t>
      </w:r>
      <w:r w:rsidRPr="00CA0F84">
        <w:rPr>
          <w:rFonts w:cs="B Zar"/>
          <w:sz w:val="26"/>
          <w:szCs w:val="26"/>
          <w:rtl/>
        </w:rPr>
        <w:softHyphen/>
      </w:r>
      <w:r w:rsidRPr="00CA0F84">
        <w:rPr>
          <w:rFonts w:cs="B Zar" w:hint="cs"/>
          <w:sz w:val="26"/>
          <w:szCs w:val="26"/>
          <w:rtl/>
        </w:rPr>
        <w:t>شود. در این نظریه آموزش به مثابۀ سرمایه</w:t>
      </w:r>
      <w:r w:rsidRPr="00CA0F84">
        <w:rPr>
          <w:rFonts w:cs="B Zar"/>
          <w:sz w:val="26"/>
          <w:szCs w:val="26"/>
          <w:rtl/>
        </w:rPr>
        <w:softHyphen/>
      </w:r>
      <w:r w:rsidRPr="00CA0F84">
        <w:rPr>
          <w:rFonts w:cs="B Zar" w:hint="cs"/>
          <w:sz w:val="26"/>
          <w:szCs w:val="26"/>
          <w:rtl/>
        </w:rPr>
        <w:t>گذاری مورد توجه قرار می</w:t>
      </w:r>
      <w:r w:rsidRPr="00CA0F84">
        <w:rPr>
          <w:rFonts w:cs="B Zar"/>
          <w:sz w:val="26"/>
          <w:szCs w:val="26"/>
          <w:rtl/>
        </w:rPr>
        <w:softHyphen/>
      </w:r>
      <w:r w:rsidRPr="00CA0F84">
        <w:rPr>
          <w:rFonts w:cs="B Zar" w:hint="cs"/>
          <w:sz w:val="26"/>
          <w:szCs w:val="26"/>
          <w:rtl/>
        </w:rPr>
        <w:t>گیرد و ناظر بر آموزش رسمی، آموزش ضمن خدمت، کارآموزی و ارتقاء مهارت</w:t>
      </w:r>
      <w:r w:rsidRPr="00CA0F84">
        <w:rPr>
          <w:rFonts w:cs="B Zar"/>
          <w:sz w:val="26"/>
          <w:szCs w:val="26"/>
          <w:rtl/>
        </w:rPr>
        <w:softHyphen/>
      </w:r>
      <w:r w:rsidRPr="00CA0F84">
        <w:rPr>
          <w:rFonts w:cs="B Zar" w:hint="cs"/>
          <w:sz w:val="26"/>
          <w:szCs w:val="26"/>
          <w:rtl/>
        </w:rPr>
        <w:t>های حرفه</w:t>
      </w:r>
      <w:r w:rsidRPr="00CA0F84">
        <w:rPr>
          <w:rFonts w:cs="B Zar"/>
          <w:sz w:val="26"/>
          <w:szCs w:val="26"/>
          <w:rtl/>
        </w:rPr>
        <w:softHyphen/>
      </w:r>
      <w:r w:rsidRPr="00CA0F84">
        <w:rPr>
          <w:rFonts w:cs="B Zar" w:hint="cs"/>
          <w:sz w:val="26"/>
          <w:szCs w:val="26"/>
          <w:rtl/>
        </w:rPr>
        <w:t xml:space="preserve">ای است. بر اساس این نظریه آموزش </w:t>
      </w:r>
      <w:r w:rsidR="0064500B" w:rsidRPr="00CA0F84">
        <w:rPr>
          <w:rFonts w:cs="B Zar" w:hint="cs"/>
          <w:sz w:val="26"/>
          <w:szCs w:val="26"/>
          <w:rtl/>
        </w:rPr>
        <w:t>موجب افزایش</w:t>
      </w:r>
      <w:r w:rsidR="0064500B" w:rsidRPr="00CA0F84">
        <w:rPr>
          <w:rFonts w:cs="B Zar"/>
          <w:sz w:val="26"/>
          <w:szCs w:val="26"/>
          <w:rtl/>
        </w:rPr>
        <w:t xml:space="preserve"> </w:t>
      </w:r>
      <w:r w:rsidRPr="00CA0F84">
        <w:rPr>
          <w:rFonts w:cs="B Zar"/>
          <w:sz w:val="26"/>
          <w:szCs w:val="26"/>
          <w:rtl/>
        </w:rPr>
        <w:t>کارا</w:t>
      </w:r>
      <w:r w:rsidRPr="00CA0F84">
        <w:rPr>
          <w:rFonts w:cs="B Zar" w:hint="cs"/>
          <w:sz w:val="26"/>
          <w:szCs w:val="26"/>
          <w:rtl/>
        </w:rPr>
        <w:t>یی</w:t>
      </w:r>
      <w:r w:rsidRPr="00CA0F84">
        <w:rPr>
          <w:rFonts w:cs="B Zar"/>
          <w:sz w:val="26"/>
          <w:szCs w:val="26"/>
          <w:rtl/>
        </w:rPr>
        <w:t xml:space="preserve"> و توانا</w:t>
      </w:r>
      <w:r w:rsidRPr="00CA0F84">
        <w:rPr>
          <w:rFonts w:cs="B Zar" w:hint="cs"/>
          <w:sz w:val="26"/>
          <w:szCs w:val="26"/>
          <w:rtl/>
        </w:rPr>
        <w:t>یی</w:t>
      </w:r>
      <w:r w:rsidRPr="00CA0F84">
        <w:rPr>
          <w:rFonts w:cs="B Zar"/>
          <w:sz w:val="26"/>
          <w:szCs w:val="26"/>
          <w:rtl/>
        </w:rPr>
        <w:t xml:space="preserve"> حل مسائل</w:t>
      </w:r>
      <w:r w:rsidR="0064500B" w:rsidRPr="00CA0F84">
        <w:rPr>
          <w:rFonts w:cs="B Zar" w:hint="cs"/>
          <w:sz w:val="26"/>
          <w:szCs w:val="26"/>
          <w:rtl/>
        </w:rPr>
        <w:t xml:space="preserve"> میان کارکنان</w:t>
      </w:r>
      <w:r w:rsidRPr="00CA0F84">
        <w:rPr>
          <w:rFonts w:cs="B Zar" w:hint="cs"/>
          <w:sz w:val="26"/>
          <w:szCs w:val="26"/>
          <w:rtl/>
        </w:rPr>
        <w:t xml:space="preserve"> می</w:t>
      </w:r>
      <w:r w:rsidRPr="00CA0F84">
        <w:rPr>
          <w:rFonts w:cs="B Zar"/>
          <w:sz w:val="26"/>
          <w:szCs w:val="26"/>
          <w:rtl/>
        </w:rPr>
        <w:softHyphen/>
      </w:r>
      <w:r w:rsidRPr="00CA0F84">
        <w:rPr>
          <w:rFonts w:cs="B Zar" w:hint="cs"/>
          <w:sz w:val="26"/>
          <w:szCs w:val="26"/>
          <w:rtl/>
        </w:rPr>
        <w:t>شود</w:t>
      </w:r>
      <w:r w:rsidR="0064500B" w:rsidRPr="00CA0F84">
        <w:rPr>
          <w:rFonts w:cs="B Zar" w:hint="cs"/>
          <w:sz w:val="26"/>
          <w:szCs w:val="26"/>
          <w:rtl/>
        </w:rPr>
        <w:t>. این ساز و کار</w:t>
      </w:r>
      <w:r w:rsidRPr="00CA0F84">
        <w:rPr>
          <w:rFonts w:cs="B Zar" w:hint="cs"/>
          <w:sz w:val="26"/>
          <w:szCs w:val="26"/>
          <w:rtl/>
        </w:rPr>
        <w:t xml:space="preserve"> گرچه هزینه</w:t>
      </w:r>
      <w:r w:rsidRPr="00CA0F84">
        <w:rPr>
          <w:rFonts w:cs="B Zar"/>
          <w:sz w:val="26"/>
          <w:szCs w:val="26"/>
          <w:rtl/>
        </w:rPr>
        <w:softHyphen/>
      </w:r>
      <w:r w:rsidRPr="00CA0F84">
        <w:rPr>
          <w:rFonts w:cs="B Zar" w:hint="cs"/>
          <w:sz w:val="26"/>
          <w:szCs w:val="26"/>
          <w:rtl/>
        </w:rPr>
        <w:t>بر است اما در بلند مدت به افزایش بازدهی اقتصادی و رشد و بهره</w:t>
      </w:r>
      <w:r w:rsidRPr="00CA0F84">
        <w:rPr>
          <w:rFonts w:cs="B Zar"/>
          <w:sz w:val="26"/>
          <w:szCs w:val="26"/>
          <w:rtl/>
        </w:rPr>
        <w:softHyphen/>
      </w:r>
      <w:r w:rsidRPr="00CA0F84">
        <w:rPr>
          <w:rFonts w:cs="B Zar" w:hint="cs"/>
          <w:sz w:val="26"/>
          <w:szCs w:val="26"/>
          <w:rtl/>
        </w:rPr>
        <w:t>وری قابل توجهی</w:t>
      </w:r>
      <w:r w:rsidR="0064500B" w:rsidRPr="00CA0F84">
        <w:rPr>
          <w:rFonts w:cs="B Zar" w:hint="cs"/>
          <w:sz w:val="26"/>
          <w:szCs w:val="26"/>
          <w:rtl/>
        </w:rPr>
        <w:t xml:space="preserve"> منجر</w:t>
      </w:r>
      <w:r w:rsidRPr="00CA0F84">
        <w:rPr>
          <w:rFonts w:cs="B Zar" w:hint="cs"/>
          <w:sz w:val="26"/>
          <w:szCs w:val="26"/>
          <w:rtl/>
        </w:rPr>
        <w:t xml:space="preserve"> می</w:t>
      </w:r>
      <w:r w:rsidRPr="00CA0F84">
        <w:rPr>
          <w:rFonts w:cs="B Zar"/>
          <w:sz w:val="26"/>
          <w:szCs w:val="26"/>
          <w:rtl/>
        </w:rPr>
        <w:softHyphen/>
      </w:r>
      <w:r w:rsidRPr="00CA0F84">
        <w:rPr>
          <w:rFonts w:cs="B Zar" w:hint="cs"/>
          <w:sz w:val="26"/>
          <w:szCs w:val="26"/>
          <w:rtl/>
        </w:rPr>
        <w:t>شود. در این نظریه آموزش نیروی انسانی، از خلال بهبود مهارت</w:t>
      </w:r>
      <w:r w:rsidRPr="00CA0F84">
        <w:rPr>
          <w:rFonts w:cs="B Zar"/>
          <w:sz w:val="26"/>
          <w:szCs w:val="26"/>
          <w:rtl/>
        </w:rPr>
        <w:softHyphen/>
      </w:r>
      <w:r w:rsidRPr="00CA0F84">
        <w:rPr>
          <w:rFonts w:cs="B Zar" w:hint="cs"/>
          <w:sz w:val="26"/>
          <w:szCs w:val="26"/>
          <w:rtl/>
        </w:rPr>
        <w:t>های ارتباطی و افزایش توان رقابتی به افزایش بهره</w:t>
      </w:r>
      <w:r w:rsidRPr="00CA0F84">
        <w:rPr>
          <w:rFonts w:cs="B Zar"/>
          <w:sz w:val="26"/>
          <w:szCs w:val="26"/>
          <w:rtl/>
        </w:rPr>
        <w:softHyphen/>
      </w:r>
      <w:r w:rsidRPr="00CA0F84">
        <w:rPr>
          <w:rFonts w:cs="B Zar" w:hint="cs"/>
          <w:sz w:val="26"/>
          <w:szCs w:val="26"/>
          <w:rtl/>
        </w:rPr>
        <w:t xml:space="preserve">وری و دستیابی به موفقیت در میادین رقابت </w:t>
      </w:r>
      <w:r w:rsidR="0064500B" w:rsidRPr="00CA0F84">
        <w:rPr>
          <w:rFonts w:cs="B Zar" w:hint="cs"/>
          <w:sz w:val="26"/>
          <w:szCs w:val="26"/>
          <w:rtl/>
        </w:rPr>
        <w:t xml:space="preserve">منتهی </w:t>
      </w:r>
      <w:r w:rsidRPr="00CA0F84">
        <w:rPr>
          <w:rFonts w:cs="B Zar" w:hint="cs"/>
          <w:sz w:val="26"/>
          <w:szCs w:val="26"/>
          <w:rtl/>
        </w:rPr>
        <w:t>می</w:t>
      </w:r>
      <w:r w:rsidRPr="00CA0F84">
        <w:rPr>
          <w:rFonts w:cs="B Zar"/>
          <w:sz w:val="26"/>
          <w:szCs w:val="26"/>
          <w:rtl/>
        </w:rPr>
        <w:softHyphen/>
      </w:r>
      <w:r w:rsidRPr="00CA0F84">
        <w:rPr>
          <w:rFonts w:cs="B Zar" w:hint="cs"/>
          <w:sz w:val="26"/>
          <w:szCs w:val="26"/>
          <w:rtl/>
        </w:rPr>
        <w:t xml:space="preserve">شود </w:t>
      </w:r>
      <w:r w:rsidR="00A46BD5" w:rsidRPr="006413D1">
        <w:rPr>
          <w:rFonts w:asciiTheme="majorBidi" w:hAnsiTheme="majorBidi" w:cstheme="majorBidi"/>
        </w:rPr>
        <w:t>(Baker, 1993)</w:t>
      </w:r>
      <w:r w:rsidRPr="006413D1">
        <w:rPr>
          <w:rFonts w:asciiTheme="majorBidi" w:hAnsiTheme="majorBidi" w:cstheme="majorBidi"/>
          <w:rtl/>
        </w:rPr>
        <w:t>.</w:t>
      </w:r>
      <w:r w:rsidR="004A547D" w:rsidRPr="006413D1">
        <w:rPr>
          <w:rFonts w:cs="B Zar" w:hint="cs"/>
          <w:rtl/>
        </w:rPr>
        <w:t xml:space="preserve"> </w:t>
      </w:r>
      <w:r w:rsidR="004A547D" w:rsidRPr="00CA0F84">
        <w:rPr>
          <w:rFonts w:cs="B Zar" w:hint="cs"/>
          <w:sz w:val="26"/>
          <w:szCs w:val="26"/>
          <w:rtl/>
        </w:rPr>
        <w:t>ساین</w:t>
      </w:r>
      <w:r w:rsidR="004A547D" w:rsidRPr="006413D1">
        <w:rPr>
          <w:rStyle w:val="FootnoteReference"/>
          <w:rFonts w:cs="B Zar"/>
          <w:rtl/>
        </w:rPr>
        <w:footnoteReference w:id="4"/>
      </w:r>
      <w:r w:rsidR="004A547D" w:rsidRPr="006413D1">
        <w:rPr>
          <w:rFonts w:cs="B Zar" w:hint="cs"/>
          <w:rtl/>
        </w:rPr>
        <w:t>(</w:t>
      </w:r>
      <w:r w:rsidR="00A46BD5" w:rsidRPr="006413D1">
        <w:rPr>
          <w:rFonts w:cs="B Zar"/>
        </w:rPr>
        <w:t>2024</w:t>
      </w:r>
      <w:r w:rsidR="004A547D" w:rsidRPr="006413D1">
        <w:rPr>
          <w:rFonts w:cs="B Zar" w:hint="cs"/>
          <w:rtl/>
        </w:rPr>
        <w:t xml:space="preserve">) </w:t>
      </w:r>
      <w:r w:rsidR="004A547D" w:rsidRPr="00CA0F84">
        <w:rPr>
          <w:rFonts w:cs="B Zar" w:hint="cs"/>
          <w:sz w:val="26"/>
          <w:szCs w:val="26"/>
          <w:rtl/>
        </w:rPr>
        <w:t>نیز بر این عقیده است که آموزش نیروی انسانی در حوزۀ گردشگری می</w:t>
      </w:r>
      <w:r w:rsidR="004A547D" w:rsidRPr="00CA0F84">
        <w:rPr>
          <w:rFonts w:cs="B Zar"/>
          <w:sz w:val="26"/>
          <w:szCs w:val="26"/>
          <w:rtl/>
        </w:rPr>
        <w:softHyphen/>
      </w:r>
      <w:r w:rsidR="004A547D" w:rsidRPr="00CA0F84">
        <w:rPr>
          <w:rFonts w:cs="B Zar" w:hint="cs"/>
          <w:sz w:val="26"/>
          <w:szCs w:val="26"/>
          <w:rtl/>
        </w:rPr>
        <w:t>تواند به افزایش تاب</w:t>
      </w:r>
      <w:r w:rsidR="004A547D" w:rsidRPr="00CA0F84">
        <w:rPr>
          <w:rFonts w:cs="B Zar"/>
          <w:sz w:val="26"/>
          <w:szCs w:val="26"/>
          <w:rtl/>
        </w:rPr>
        <w:softHyphen/>
      </w:r>
      <w:r w:rsidR="004A547D" w:rsidRPr="00CA0F84">
        <w:rPr>
          <w:rFonts w:cs="B Zar" w:hint="cs"/>
          <w:sz w:val="26"/>
          <w:szCs w:val="26"/>
          <w:rtl/>
        </w:rPr>
        <w:t>آوری میان ایشان دامن بزند. فیلیپس</w:t>
      </w:r>
      <w:r w:rsidR="00B3653D" w:rsidRPr="00CA0F84">
        <w:rPr>
          <w:rStyle w:val="FootnoteReference"/>
          <w:rFonts w:cs="B Zar"/>
          <w:sz w:val="26"/>
          <w:szCs w:val="26"/>
          <w:rtl/>
        </w:rPr>
        <w:footnoteReference w:id="5"/>
      </w:r>
      <w:r w:rsidR="004A547D" w:rsidRPr="006413D1">
        <w:rPr>
          <w:rFonts w:cs="B Zar" w:hint="cs"/>
          <w:rtl/>
        </w:rPr>
        <w:t>(</w:t>
      </w:r>
      <w:r w:rsidR="00A46BD5" w:rsidRPr="006413D1">
        <w:rPr>
          <w:rFonts w:cs="B Zar"/>
        </w:rPr>
        <w:t>2024</w:t>
      </w:r>
      <w:r w:rsidR="004A547D" w:rsidRPr="006413D1">
        <w:rPr>
          <w:rFonts w:cs="B Zar" w:hint="cs"/>
          <w:rtl/>
        </w:rPr>
        <w:t>)</w:t>
      </w:r>
      <w:r w:rsidR="004A547D" w:rsidRPr="00CA0F84">
        <w:rPr>
          <w:rFonts w:cs="B Zar" w:hint="cs"/>
          <w:sz w:val="26"/>
          <w:szCs w:val="26"/>
          <w:rtl/>
        </w:rPr>
        <w:t xml:space="preserve"> نیز </w:t>
      </w:r>
      <w:r w:rsidR="00B3653D" w:rsidRPr="00CA0F84">
        <w:rPr>
          <w:rFonts w:cs="B Zar" w:hint="cs"/>
          <w:sz w:val="26"/>
          <w:szCs w:val="26"/>
          <w:rtl/>
        </w:rPr>
        <w:t>علاوه بر تائید افزایش تاب</w:t>
      </w:r>
      <w:r w:rsidR="00B3653D" w:rsidRPr="00CA0F84">
        <w:rPr>
          <w:rFonts w:cs="B Zar"/>
          <w:sz w:val="26"/>
          <w:szCs w:val="26"/>
          <w:rtl/>
        </w:rPr>
        <w:softHyphen/>
      </w:r>
      <w:r w:rsidR="00B3653D" w:rsidRPr="00CA0F84">
        <w:rPr>
          <w:rFonts w:cs="B Zar" w:hint="cs"/>
          <w:sz w:val="26"/>
          <w:szCs w:val="26"/>
          <w:rtl/>
        </w:rPr>
        <w:t>آوری کارکنان به وسیلۀ آموزش اذعان کرده است که آموزش</w:t>
      </w:r>
      <w:r w:rsidR="00B3653D" w:rsidRPr="00CA0F84">
        <w:rPr>
          <w:rFonts w:cs="B Zar"/>
          <w:sz w:val="26"/>
          <w:szCs w:val="26"/>
          <w:rtl/>
        </w:rPr>
        <w:softHyphen/>
      </w:r>
      <w:r w:rsidR="00B3653D" w:rsidRPr="00CA0F84">
        <w:rPr>
          <w:rFonts w:cs="B Zar" w:hint="cs"/>
          <w:sz w:val="26"/>
          <w:szCs w:val="26"/>
          <w:rtl/>
        </w:rPr>
        <w:t>ها می</w:t>
      </w:r>
      <w:r w:rsidR="00B3653D" w:rsidRPr="00CA0F84">
        <w:rPr>
          <w:rFonts w:cs="B Zar"/>
          <w:sz w:val="26"/>
          <w:szCs w:val="26"/>
          <w:rtl/>
        </w:rPr>
        <w:softHyphen/>
      </w:r>
      <w:r w:rsidR="00B3653D" w:rsidRPr="00CA0F84">
        <w:rPr>
          <w:rFonts w:cs="B Zar" w:hint="cs"/>
          <w:sz w:val="26"/>
          <w:szCs w:val="26"/>
          <w:rtl/>
        </w:rPr>
        <w:t>توانند به حسن انجام کار توسط کارکنان و در نهایت ارتقاء کیفیت گردشگران و افزایش میزان ماندگاری ایشان در مقصد منجر شود.</w:t>
      </w:r>
      <w:r w:rsidRPr="00CA0F84">
        <w:rPr>
          <w:rFonts w:cs="B Zar" w:hint="cs"/>
          <w:sz w:val="26"/>
          <w:szCs w:val="26"/>
          <w:rtl/>
        </w:rPr>
        <w:t xml:space="preserve">  همچنین نظریۀ مدیریت کیفیت جامع که در دهۀ (1950) توسط دمینگ و جوران</w:t>
      </w:r>
      <w:r w:rsidRPr="00CA0F84">
        <w:rPr>
          <w:rFonts w:cs="B Zar"/>
          <w:sz w:val="26"/>
          <w:szCs w:val="26"/>
          <w:rtl/>
        </w:rPr>
        <w:footnoteReference w:id="6"/>
      </w:r>
      <w:r w:rsidRPr="00CA0F84">
        <w:rPr>
          <w:rFonts w:cs="B Zar" w:hint="cs"/>
          <w:sz w:val="26"/>
          <w:szCs w:val="26"/>
          <w:rtl/>
        </w:rPr>
        <w:t xml:space="preserve"> مطرح شده است، ناظر بر نقش آموزش بر بهبود مستمر و همه</w:t>
      </w:r>
      <w:r w:rsidRPr="00CA0F84">
        <w:rPr>
          <w:rFonts w:cs="B Zar"/>
          <w:sz w:val="26"/>
          <w:szCs w:val="26"/>
          <w:rtl/>
        </w:rPr>
        <w:softHyphen/>
      </w:r>
      <w:r w:rsidRPr="00CA0F84">
        <w:rPr>
          <w:rFonts w:cs="B Zar" w:hint="cs"/>
          <w:sz w:val="26"/>
          <w:szCs w:val="26"/>
          <w:rtl/>
        </w:rPr>
        <w:t>جانبۀ یک صنعت، سازمان یا مجموعه است. آموزش و یادگیری پیاپی، مشارکت همه ذیتفعان در امور مرتبط با آموزش و فراگیری، پیروی از رویکرد فرآیندی، مدیریت روابط و تصمیم</w:t>
      </w:r>
      <w:r w:rsidRPr="00CA0F84">
        <w:rPr>
          <w:rFonts w:cs="B Zar"/>
          <w:sz w:val="26"/>
          <w:szCs w:val="26"/>
          <w:rtl/>
        </w:rPr>
        <w:softHyphen/>
      </w:r>
      <w:r w:rsidRPr="00CA0F84">
        <w:rPr>
          <w:rFonts w:cs="B Zar" w:hint="cs"/>
          <w:sz w:val="26"/>
          <w:szCs w:val="26"/>
          <w:rtl/>
        </w:rPr>
        <w:t>گیری مبتنی بر داده</w:t>
      </w:r>
      <w:r w:rsidRPr="00CA0F84">
        <w:rPr>
          <w:rFonts w:cs="B Zar"/>
          <w:sz w:val="26"/>
          <w:szCs w:val="26"/>
          <w:rtl/>
        </w:rPr>
        <w:softHyphen/>
      </w:r>
      <w:r w:rsidRPr="00CA0F84">
        <w:rPr>
          <w:rFonts w:cs="B Zar" w:hint="cs"/>
          <w:sz w:val="26"/>
          <w:szCs w:val="26"/>
          <w:rtl/>
        </w:rPr>
        <w:t>ها از کلیدی</w:t>
      </w:r>
      <w:r w:rsidRPr="00CA0F84">
        <w:rPr>
          <w:rFonts w:cs="B Zar"/>
          <w:sz w:val="26"/>
          <w:szCs w:val="26"/>
          <w:rtl/>
        </w:rPr>
        <w:softHyphen/>
      </w:r>
      <w:r w:rsidRPr="00CA0F84">
        <w:rPr>
          <w:rFonts w:cs="B Zar" w:hint="cs"/>
          <w:sz w:val="26"/>
          <w:szCs w:val="26"/>
          <w:rtl/>
        </w:rPr>
        <w:t>ترین و مهم</w:t>
      </w:r>
      <w:r w:rsidRPr="00CA0F84">
        <w:rPr>
          <w:rFonts w:cs="B Zar"/>
          <w:sz w:val="26"/>
          <w:szCs w:val="26"/>
          <w:rtl/>
        </w:rPr>
        <w:softHyphen/>
      </w:r>
      <w:r w:rsidRPr="00CA0F84">
        <w:rPr>
          <w:rFonts w:cs="B Zar" w:hint="cs"/>
          <w:sz w:val="26"/>
          <w:szCs w:val="26"/>
          <w:rtl/>
        </w:rPr>
        <w:t>ترین اصول نظریۀ مطرح شده به شمار می</w:t>
      </w:r>
      <w:r w:rsidRPr="00CA0F84">
        <w:rPr>
          <w:rFonts w:cs="B Zar"/>
          <w:sz w:val="26"/>
          <w:szCs w:val="26"/>
          <w:rtl/>
        </w:rPr>
        <w:softHyphen/>
      </w:r>
      <w:r w:rsidRPr="00CA0F84">
        <w:rPr>
          <w:rFonts w:cs="B Zar" w:hint="cs"/>
          <w:sz w:val="26"/>
          <w:szCs w:val="26"/>
          <w:rtl/>
        </w:rPr>
        <w:t>رود. کاهش هزینه</w:t>
      </w:r>
      <w:r w:rsidRPr="00CA0F84">
        <w:rPr>
          <w:rFonts w:cs="B Zar"/>
          <w:sz w:val="26"/>
          <w:szCs w:val="26"/>
          <w:rtl/>
        </w:rPr>
        <w:softHyphen/>
      </w:r>
      <w:r w:rsidRPr="00CA0F84">
        <w:rPr>
          <w:rFonts w:cs="B Zar" w:hint="cs"/>
          <w:sz w:val="26"/>
          <w:szCs w:val="26"/>
          <w:rtl/>
        </w:rPr>
        <w:t>ها و افزایش بهره</w:t>
      </w:r>
      <w:r w:rsidRPr="00CA0F84">
        <w:rPr>
          <w:rFonts w:cs="B Zar"/>
          <w:sz w:val="26"/>
          <w:szCs w:val="26"/>
          <w:rtl/>
        </w:rPr>
        <w:softHyphen/>
      </w:r>
      <w:r w:rsidRPr="00CA0F84">
        <w:rPr>
          <w:rFonts w:cs="B Zar" w:hint="cs"/>
          <w:sz w:val="26"/>
          <w:szCs w:val="26"/>
          <w:rtl/>
        </w:rPr>
        <w:t>وری از جمله مزایا و مواهب پیش</w:t>
      </w:r>
      <w:r w:rsidRPr="00CA0F84">
        <w:rPr>
          <w:rFonts w:cs="B Zar"/>
          <w:sz w:val="26"/>
          <w:szCs w:val="26"/>
          <w:rtl/>
        </w:rPr>
        <w:softHyphen/>
      </w:r>
      <w:r w:rsidRPr="00CA0F84">
        <w:rPr>
          <w:rFonts w:cs="B Zar" w:hint="cs"/>
          <w:sz w:val="26"/>
          <w:szCs w:val="26"/>
          <w:rtl/>
        </w:rPr>
        <w:t>بینی شده ذیل این نظریه اند. همچنین چرخۀ برنامه</w:t>
      </w:r>
      <w:r w:rsidRPr="00CA0F84">
        <w:rPr>
          <w:rFonts w:cs="B Zar"/>
          <w:sz w:val="26"/>
          <w:szCs w:val="26"/>
          <w:rtl/>
        </w:rPr>
        <w:softHyphen/>
      </w:r>
      <w:r w:rsidRPr="00CA0F84">
        <w:rPr>
          <w:rFonts w:cs="B Zar"/>
          <w:sz w:val="26"/>
          <w:szCs w:val="26"/>
          <w:rtl/>
        </w:rPr>
        <w:softHyphen/>
      </w:r>
      <w:r w:rsidRPr="00CA0F84">
        <w:rPr>
          <w:rFonts w:cs="B Zar" w:hint="cs"/>
          <w:sz w:val="26"/>
          <w:szCs w:val="26"/>
          <w:rtl/>
        </w:rPr>
        <w:t>ریزی و اقدام اصلاحی از ابزار</w:t>
      </w:r>
      <w:r w:rsidRPr="00CA0F84">
        <w:rPr>
          <w:rFonts w:cs="B Zar"/>
          <w:sz w:val="26"/>
          <w:szCs w:val="26"/>
          <w:rtl/>
        </w:rPr>
        <w:softHyphen/>
      </w:r>
      <w:r w:rsidRPr="00CA0F84">
        <w:rPr>
          <w:rFonts w:cs="B Zar" w:hint="cs"/>
          <w:sz w:val="26"/>
          <w:szCs w:val="26"/>
          <w:rtl/>
        </w:rPr>
        <w:t>های مهم در این نظریه به شمار می</w:t>
      </w:r>
      <w:r w:rsidRPr="00CA0F84">
        <w:rPr>
          <w:rFonts w:cs="B Zar"/>
          <w:sz w:val="26"/>
          <w:szCs w:val="26"/>
          <w:rtl/>
        </w:rPr>
        <w:softHyphen/>
      </w:r>
      <w:r w:rsidRPr="00CA0F84">
        <w:rPr>
          <w:rFonts w:cs="B Zar" w:hint="cs"/>
          <w:sz w:val="26"/>
          <w:szCs w:val="26"/>
          <w:rtl/>
        </w:rPr>
        <w:t>آید که در خلال آن اقدامات اصلاحی توسط نیروهای آموزش دیده با ابزار برنامه</w:t>
      </w:r>
      <w:r w:rsidRPr="00CA0F84">
        <w:rPr>
          <w:rFonts w:cs="B Zar"/>
          <w:sz w:val="26"/>
          <w:szCs w:val="26"/>
          <w:rtl/>
        </w:rPr>
        <w:softHyphen/>
      </w:r>
      <w:r w:rsidRPr="00CA0F84">
        <w:rPr>
          <w:rFonts w:cs="B Zar" w:hint="cs"/>
          <w:sz w:val="26"/>
          <w:szCs w:val="26"/>
          <w:rtl/>
        </w:rPr>
        <w:t>ریزی، اجرا و بررسی صورت می</w:t>
      </w:r>
      <w:r w:rsidRPr="00CA0F84">
        <w:rPr>
          <w:rFonts w:cs="B Zar"/>
          <w:sz w:val="26"/>
          <w:szCs w:val="26"/>
          <w:rtl/>
        </w:rPr>
        <w:softHyphen/>
      </w:r>
      <w:r w:rsidRPr="00CA0F84">
        <w:rPr>
          <w:rFonts w:cs="B Zar" w:hint="cs"/>
          <w:sz w:val="26"/>
          <w:szCs w:val="26"/>
          <w:rtl/>
        </w:rPr>
        <w:t xml:space="preserve">پذیرد </w:t>
      </w:r>
      <w:r w:rsidR="00A46BD5" w:rsidRPr="006413D1">
        <w:rPr>
          <w:rFonts w:asciiTheme="majorBidi" w:hAnsiTheme="majorBidi" w:cstheme="majorBidi"/>
        </w:rPr>
        <w:t>(Zhang et al., 2000; Deming &amp; Juran, 1995)</w:t>
      </w:r>
      <w:r w:rsidRPr="006413D1">
        <w:rPr>
          <w:rFonts w:asciiTheme="majorBidi" w:hAnsiTheme="majorBidi" w:cstheme="majorBidi"/>
          <w:rtl/>
        </w:rPr>
        <w:t>.</w:t>
      </w:r>
      <w:r w:rsidRPr="006413D1">
        <w:rPr>
          <w:rFonts w:cs="B Zar" w:hint="cs"/>
          <w:rtl/>
        </w:rPr>
        <w:t xml:space="preserve"> </w:t>
      </w:r>
    </w:p>
    <w:p w14:paraId="56C1C99D" w14:textId="77777777" w:rsidR="00757270" w:rsidRPr="00CA0F84" w:rsidRDefault="00757270" w:rsidP="00757270">
      <w:pPr>
        <w:bidi/>
        <w:spacing w:after="0"/>
        <w:ind w:firstLine="282"/>
        <w:jc w:val="both"/>
        <w:rPr>
          <w:rFonts w:cs="B Zar"/>
          <w:sz w:val="26"/>
          <w:szCs w:val="26"/>
          <w:rtl/>
        </w:rPr>
      </w:pPr>
      <w:r w:rsidRPr="00CA0F84">
        <w:rPr>
          <w:rFonts w:cs="B Zar" w:hint="cs"/>
          <w:sz w:val="26"/>
          <w:szCs w:val="26"/>
          <w:rtl/>
        </w:rPr>
        <w:lastRenderedPageBreak/>
        <w:t>به طور کلی بر این اساس می</w:t>
      </w:r>
      <w:r w:rsidRPr="00CA0F84">
        <w:rPr>
          <w:rFonts w:cs="B Zar"/>
          <w:sz w:val="26"/>
          <w:szCs w:val="26"/>
          <w:rtl/>
        </w:rPr>
        <w:softHyphen/>
      </w:r>
      <w:r w:rsidRPr="00CA0F84">
        <w:rPr>
          <w:rFonts w:cs="B Zar" w:hint="cs"/>
          <w:sz w:val="26"/>
          <w:szCs w:val="26"/>
          <w:rtl/>
        </w:rPr>
        <w:t>توان  ادعا کرد آموزش نیروی انسانی نقش شایان توجهی را در افزایش توان رقابتی مقاصد در میادین رقابت جهانی، افزایش بهره</w:t>
      </w:r>
      <w:r w:rsidRPr="00CA0F84">
        <w:rPr>
          <w:rFonts w:cs="B Zar"/>
          <w:sz w:val="26"/>
          <w:szCs w:val="26"/>
          <w:rtl/>
        </w:rPr>
        <w:softHyphen/>
      </w:r>
      <w:r w:rsidRPr="00CA0F84">
        <w:rPr>
          <w:rFonts w:cs="B Zar" w:hint="cs"/>
          <w:sz w:val="26"/>
          <w:szCs w:val="26"/>
          <w:rtl/>
        </w:rPr>
        <w:t>وری  و کارآیی و در نهایت تضمین بقا، حیات و پایداری صنعت گردشگری ایفا می</w:t>
      </w:r>
      <w:r w:rsidRPr="00CA0F84">
        <w:rPr>
          <w:rFonts w:cs="B Zar"/>
          <w:sz w:val="26"/>
          <w:szCs w:val="26"/>
          <w:rtl/>
        </w:rPr>
        <w:softHyphen/>
      </w:r>
      <w:r w:rsidRPr="00CA0F84">
        <w:rPr>
          <w:rFonts w:cs="B Zar" w:hint="cs"/>
          <w:sz w:val="26"/>
          <w:szCs w:val="26"/>
          <w:rtl/>
        </w:rPr>
        <w:t xml:space="preserve">کند. </w:t>
      </w:r>
    </w:p>
    <w:p w14:paraId="636074DC" w14:textId="77777777" w:rsidR="00757270" w:rsidRPr="00CA0F84" w:rsidRDefault="00757270" w:rsidP="00757270">
      <w:pPr>
        <w:bidi/>
        <w:spacing w:after="0"/>
        <w:ind w:firstLine="282"/>
        <w:jc w:val="both"/>
        <w:rPr>
          <w:rFonts w:cs="B Zar"/>
          <w:sz w:val="26"/>
          <w:szCs w:val="26"/>
          <w:rtl/>
        </w:rPr>
      </w:pPr>
      <w:r w:rsidRPr="00CA0F84">
        <w:rPr>
          <w:rFonts w:cs="B Zar" w:hint="cs"/>
          <w:sz w:val="26"/>
          <w:szCs w:val="26"/>
          <w:rtl/>
        </w:rPr>
        <w:t>از میان پژوهش</w:t>
      </w:r>
      <w:r w:rsidRPr="00CA0F84">
        <w:rPr>
          <w:rFonts w:cs="B Zar" w:hint="cs"/>
          <w:sz w:val="26"/>
          <w:szCs w:val="26"/>
          <w:rtl/>
        </w:rPr>
        <w:softHyphen/>
        <w:t>های صورت گرفته در حوزۀ آموزش در گردشگری می</w:t>
      </w:r>
      <w:r w:rsidRPr="00CA0F84">
        <w:rPr>
          <w:rFonts w:cs="B Zar" w:hint="cs"/>
          <w:sz w:val="26"/>
          <w:szCs w:val="26"/>
          <w:rtl/>
        </w:rPr>
        <w:softHyphen/>
        <w:t>توان به پژوهش ضرغام بروجنی(2004) با عنوان مسیر شغلی و ضرورت آموزش نیروی انسانی در صنعت هتلداری و جهانگردی اشاره کرد. وی در پژوهش خود ضمن ضروری شمردن توسعۀ آموزش</w:t>
      </w:r>
      <w:r w:rsidRPr="00CA0F84">
        <w:rPr>
          <w:rFonts w:cs="B Zar" w:hint="cs"/>
          <w:sz w:val="26"/>
          <w:szCs w:val="26"/>
          <w:rtl/>
        </w:rPr>
        <w:softHyphen/>
        <w:t>های گردشگری برای کلیۀ فعالان عرصۀ مذکور اذعان داشته اند ضروری است مولفه</w:t>
      </w:r>
      <w:r w:rsidRPr="00CA0F84">
        <w:rPr>
          <w:rFonts w:cs="B Zar" w:hint="cs"/>
          <w:sz w:val="26"/>
          <w:szCs w:val="26"/>
          <w:rtl/>
        </w:rPr>
        <w:softHyphen/>
        <w:t>های مورد توجه در هر بخش آموزشی برای هر گروه به تفکیک نیاز و مسئولیت به نحوی جداگانه تدوین شود. خدایی و کلانتری خلیل آباد(1391) نیز در مقاله</w:t>
      </w:r>
      <w:r w:rsidRPr="00CA0F84">
        <w:rPr>
          <w:rFonts w:cs="B Zar" w:hint="cs"/>
          <w:sz w:val="26"/>
          <w:szCs w:val="26"/>
          <w:rtl/>
        </w:rPr>
        <w:softHyphen/>
        <w:t>ای تحت عنوان توسعۀ گردشگری با تاکید بر نقش آموزش نیروی انسانی اذعان کردند ضروری است نظام</w:t>
      </w:r>
      <w:r w:rsidRPr="00CA0F84">
        <w:rPr>
          <w:rFonts w:cs="Calibri" w:hint="cs"/>
          <w:sz w:val="26"/>
          <w:szCs w:val="26"/>
          <w:rtl/>
        </w:rPr>
        <w:t> </w:t>
      </w:r>
      <w:hyperlink r:id="rId21" w:tgtFrame="_blank" w:history="1">
        <w:r w:rsidRPr="00CA0F84">
          <w:rPr>
            <w:rFonts w:cs="B Zar" w:hint="cs"/>
            <w:sz w:val="26"/>
            <w:szCs w:val="26"/>
            <w:rtl/>
          </w:rPr>
          <w:t>آموزش</w:t>
        </w:r>
      </w:hyperlink>
      <w:r w:rsidRPr="00CA0F84">
        <w:rPr>
          <w:rFonts w:cs="B Zar"/>
          <w:sz w:val="26"/>
          <w:szCs w:val="26"/>
        </w:rPr>
        <w:t> </w:t>
      </w:r>
      <w:r w:rsidRPr="00CA0F84">
        <w:rPr>
          <w:rFonts w:cs="B Zar" w:hint="cs"/>
          <w:sz w:val="26"/>
          <w:szCs w:val="26"/>
          <w:rtl/>
        </w:rPr>
        <w:t>جهانگردی و واحدهای</w:t>
      </w:r>
      <w:r w:rsidRPr="00CA0F84">
        <w:rPr>
          <w:rFonts w:cs="Calibri" w:hint="cs"/>
          <w:sz w:val="26"/>
          <w:szCs w:val="26"/>
          <w:rtl/>
        </w:rPr>
        <w:t> </w:t>
      </w:r>
      <w:r w:rsidRPr="00CA0F84">
        <w:rPr>
          <w:rFonts w:cs="B Zar" w:hint="cs"/>
          <w:sz w:val="26"/>
          <w:szCs w:val="26"/>
          <w:rtl/>
        </w:rPr>
        <w:t>آموزش، امکانات و تجهیزات</w:t>
      </w:r>
      <w:r w:rsidRPr="00CA0F84">
        <w:rPr>
          <w:rFonts w:cs="Calibri" w:hint="cs"/>
          <w:sz w:val="26"/>
          <w:szCs w:val="26"/>
          <w:rtl/>
        </w:rPr>
        <w:t> </w:t>
      </w:r>
      <w:hyperlink r:id="rId22" w:tgtFrame="_blank" w:history="1">
        <w:r w:rsidRPr="00CA0F84">
          <w:rPr>
            <w:rFonts w:cs="B Zar" w:hint="cs"/>
            <w:sz w:val="26"/>
            <w:szCs w:val="26"/>
            <w:rtl/>
          </w:rPr>
          <w:t>آموزش</w:t>
        </w:r>
      </w:hyperlink>
      <w:r w:rsidRPr="00CA0F84">
        <w:rPr>
          <w:rFonts w:cs="B Zar"/>
          <w:sz w:val="26"/>
          <w:szCs w:val="26"/>
        </w:rPr>
        <w:t> </w:t>
      </w:r>
      <w:r w:rsidRPr="00CA0F84">
        <w:rPr>
          <w:rFonts w:cs="B Zar" w:hint="cs"/>
          <w:sz w:val="26"/>
          <w:szCs w:val="26"/>
          <w:rtl/>
        </w:rPr>
        <w:t>و از همه مهم تر معیارها و ضوابط نظارتی و چگونگی اعمال آن ها باید به سرعت متحول شوند. ضیایی(1383) نیز در پژوهشی تحت عنوان وضعیت نیروی انسانی و آموزش در بخش گردشگری تلاش کرده است ضمن ارائۀ تصویری از وضعیت موجود نیروی انسانی شاغل در سطوح مختلف شغلی مرتبط با صنعت گردشگری کشور، به  محدودیت</w:t>
      </w:r>
      <w:r w:rsidRPr="00CA0F84">
        <w:rPr>
          <w:rFonts w:cs="B Zar" w:hint="cs"/>
          <w:sz w:val="26"/>
          <w:szCs w:val="26"/>
          <w:rtl/>
        </w:rPr>
        <w:softHyphen/>
        <w:t>ها و تنگناهای توسعه منابع انسانی این بخش توجه کند. نجف آبادی و همکاران(1400) نیز در پژوهشی تحت عنوان شناسایی و اولویت</w:t>
      </w:r>
      <w:r w:rsidRPr="00CA0F84">
        <w:rPr>
          <w:rFonts w:cs="B Zar" w:hint="cs"/>
          <w:sz w:val="26"/>
          <w:szCs w:val="26"/>
          <w:rtl/>
        </w:rPr>
        <w:softHyphen/>
        <w:t>بندی راهکارهای توسعۀ منابع انسانی صنعت گردشگری استان اصفهان از آموزش همگانی، هدفمندسازی دوره</w:t>
      </w:r>
      <w:r w:rsidRPr="00CA0F84">
        <w:rPr>
          <w:rFonts w:cs="B Zar" w:hint="cs"/>
          <w:sz w:val="26"/>
          <w:szCs w:val="26"/>
          <w:rtl/>
        </w:rPr>
        <w:softHyphen/>
        <w:t>های توان</w:t>
      </w:r>
      <w:r w:rsidRPr="00CA0F84">
        <w:rPr>
          <w:rFonts w:cs="B Zar" w:hint="cs"/>
          <w:sz w:val="26"/>
          <w:szCs w:val="26"/>
          <w:rtl/>
        </w:rPr>
        <w:softHyphen/>
        <w:t>افزایی و کارآموزی، طراحی دوره</w:t>
      </w:r>
      <w:r w:rsidRPr="00CA0F84">
        <w:rPr>
          <w:rFonts w:cs="B Zar" w:hint="cs"/>
          <w:sz w:val="26"/>
          <w:szCs w:val="26"/>
          <w:rtl/>
        </w:rPr>
        <w:softHyphen/>
        <w:t>های کارآموزی و...به مثابۀ راهبرد</w:t>
      </w:r>
      <w:r w:rsidRPr="00CA0F84">
        <w:rPr>
          <w:rFonts w:cs="B Zar" w:hint="cs"/>
          <w:sz w:val="26"/>
          <w:szCs w:val="26"/>
          <w:rtl/>
        </w:rPr>
        <w:softHyphen/>
        <w:t>هایی در راستای توسعۀ منابع انسانی در صنعت گردشگری نام برده</w:t>
      </w:r>
      <w:r w:rsidRPr="00CA0F84">
        <w:rPr>
          <w:rFonts w:cs="B Zar" w:hint="cs"/>
          <w:sz w:val="26"/>
          <w:szCs w:val="26"/>
          <w:rtl/>
        </w:rPr>
        <w:softHyphen/>
        <w:t>اند. شاهی و خورشید(1395) نیز در پژوهشی تحت عنوان نیازسنجی و آموزش مهارت نیروهای انسانی هتلداری اذعان کرده</w:t>
      </w:r>
      <w:r w:rsidRPr="00CA0F84">
        <w:rPr>
          <w:rFonts w:cs="B Zar" w:hint="cs"/>
          <w:sz w:val="26"/>
          <w:szCs w:val="26"/>
          <w:rtl/>
        </w:rPr>
        <w:softHyphen/>
        <w:t>اند که بیشتر منابع انسانی شاغل در بخش اقامت آموزش های لازم را نگرفته اند و یا آموزش</w:t>
      </w:r>
      <w:r w:rsidRPr="00CA0F84">
        <w:rPr>
          <w:rFonts w:cs="B Zar" w:hint="cs"/>
          <w:sz w:val="26"/>
          <w:szCs w:val="26"/>
          <w:rtl/>
        </w:rPr>
        <w:softHyphen/>
        <w:t>های ارائه شده مبنای نیازها و خواسته های گردشگری را شامل نمی شود. شمس</w:t>
      </w:r>
      <w:r w:rsidRPr="00CA0F84">
        <w:rPr>
          <w:rFonts w:cs="B Zar" w:hint="cs"/>
          <w:sz w:val="26"/>
          <w:szCs w:val="26"/>
          <w:rtl/>
        </w:rPr>
        <w:softHyphen/>
        <w:t>الدینی و همکاران(1395) نیز در خلال پژوهش خود تحت عنوان ارزیابی اثرات توانمندسازی نیروی انسانی در توسعة صنعت گردشگری اذعان کرده</w:t>
      </w:r>
      <w:r w:rsidRPr="00CA0F84">
        <w:rPr>
          <w:rFonts w:cs="B Zar" w:hint="cs"/>
          <w:sz w:val="26"/>
          <w:szCs w:val="26"/>
          <w:rtl/>
        </w:rPr>
        <w:softHyphen/>
        <w:t>اند که مهارت، تخصص شغلی و دانش  کارکنان حوزۀ گردشگری در توسعۀ این صنعت اثرگذار اند. خشنودی</w:t>
      </w:r>
      <w:r w:rsidRPr="00CA0F84">
        <w:rPr>
          <w:rFonts w:cs="B Zar" w:hint="cs"/>
          <w:sz w:val="26"/>
          <w:szCs w:val="26"/>
          <w:rtl/>
        </w:rPr>
        <w:softHyphen/>
        <w:t xml:space="preserve">فر و یغموری(1392) نیز در </w:t>
      </w:r>
      <w:r w:rsidR="0064500B" w:rsidRPr="00CA0F84">
        <w:rPr>
          <w:rFonts w:cs="B Zar" w:hint="cs"/>
          <w:sz w:val="26"/>
          <w:szCs w:val="26"/>
          <w:rtl/>
        </w:rPr>
        <w:t xml:space="preserve">پژوهش </w:t>
      </w:r>
      <w:r w:rsidRPr="00CA0F84">
        <w:rPr>
          <w:rFonts w:cs="B Zar" w:hint="cs"/>
          <w:sz w:val="26"/>
          <w:szCs w:val="26"/>
          <w:rtl/>
        </w:rPr>
        <w:t>خود به ارزیابی نقش آموزش در توسعۀ گردشگری پرداخته و به این نتیجه رسیده</w:t>
      </w:r>
      <w:r w:rsidRPr="00CA0F84">
        <w:rPr>
          <w:rFonts w:cs="B Zar" w:hint="cs"/>
          <w:sz w:val="26"/>
          <w:szCs w:val="26"/>
          <w:rtl/>
        </w:rPr>
        <w:softHyphen/>
        <w:t>اند که آموزش مناسب کارکنان می‌تواند کیفیت خدمات گردشگری را بهبود بخشد و رضایت گردشگران داخلی و خارجی را افزایش دهد. در این مطالعه، ایجاد دوره‌های تخصصی و استفاده از فناوری‌های آموزشی به عنوان راهکارهایی برای توسعه این صنعت معرفی شده‌اند. باپیری و همکاران(1399) نیز در مطالعه</w:t>
      </w:r>
      <w:r w:rsidRPr="00CA0F84">
        <w:rPr>
          <w:rFonts w:cs="B Zar"/>
          <w:sz w:val="26"/>
          <w:szCs w:val="26"/>
          <w:rtl/>
        </w:rPr>
        <w:softHyphen/>
      </w:r>
      <w:r w:rsidRPr="00CA0F84">
        <w:rPr>
          <w:rFonts w:cs="B Zar" w:hint="cs"/>
          <w:sz w:val="26"/>
          <w:szCs w:val="26"/>
          <w:rtl/>
        </w:rPr>
        <w:t>ای تحت عنوان آسیب</w:t>
      </w:r>
      <w:r w:rsidRPr="00CA0F84">
        <w:rPr>
          <w:rFonts w:cs="B Zar"/>
          <w:sz w:val="26"/>
          <w:szCs w:val="26"/>
          <w:rtl/>
        </w:rPr>
        <w:softHyphen/>
      </w:r>
      <w:r w:rsidRPr="00CA0F84">
        <w:rPr>
          <w:rFonts w:cs="B Zar" w:hint="cs"/>
          <w:sz w:val="26"/>
          <w:szCs w:val="26"/>
          <w:rtl/>
        </w:rPr>
        <w:t>شناسی نظام آموزش</w:t>
      </w:r>
      <w:r w:rsidRPr="00CA0F84">
        <w:rPr>
          <w:rFonts w:cs="B Zar"/>
          <w:sz w:val="26"/>
          <w:szCs w:val="26"/>
          <w:rtl/>
        </w:rPr>
        <w:softHyphen/>
      </w:r>
      <w:r w:rsidRPr="00CA0F84">
        <w:rPr>
          <w:rFonts w:cs="B Zar" w:hint="cs"/>
          <w:sz w:val="26"/>
          <w:szCs w:val="26"/>
          <w:rtl/>
        </w:rPr>
        <w:t>های کوتاه مدت گردشگری ایران از رویکرد ذینفعان، به مشکلات ساختاری، ضعف</w:t>
      </w:r>
      <w:r w:rsidRPr="00CA0F84">
        <w:rPr>
          <w:rFonts w:cs="B Zar"/>
          <w:sz w:val="26"/>
          <w:szCs w:val="26"/>
          <w:rtl/>
        </w:rPr>
        <w:softHyphen/>
      </w:r>
      <w:r w:rsidRPr="00CA0F84">
        <w:rPr>
          <w:rFonts w:cs="B Zar" w:hint="cs"/>
          <w:sz w:val="26"/>
          <w:szCs w:val="26"/>
          <w:rtl/>
        </w:rPr>
        <w:t>های مدیریتی، کمبودهای محتوایی، ضعف</w:t>
      </w:r>
      <w:r w:rsidRPr="00CA0F84">
        <w:rPr>
          <w:rFonts w:cs="B Zar"/>
          <w:sz w:val="26"/>
          <w:szCs w:val="26"/>
          <w:rtl/>
        </w:rPr>
        <w:softHyphen/>
      </w:r>
      <w:r w:rsidRPr="00CA0F84">
        <w:rPr>
          <w:rFonts w:cs="B Zar" w:hint="cs"/>
          <w:sz w:val="26"/>
          <w:szCs w:val="26"/>
          <w:rtl/>
        </w:rPr>
        <w:t>های سنجش و کاستی</w:t>
      </w:r>
      <w:r w:rsidRPr="00CA0F84">
        <w:rPr>
          <w:rFonts w:cs="B Zar"/>
          <w:sz w:val="26"/>
          <w:szCs w:val="26"/>
          <w:rtl/>
        </w:rPr>
        <w:softHyphen/>
      </w:r>
      <w:r w:rsidRPr="00CA0F84">
        <w:rPr>
          <w:rFonts w:cs="B Zar" w:hint="cs"/>
          <w:sz w:val="26"/>
          <w:szCs w:val="26"/>
          <w:rtl/>
        </w:rPr>
        <w:t>های ساز و کار ارزیابی به مثابۀ آسیب</w:t>
      </w:r>
      <w:r w:rsidRPr="00CA0F84">
        <w:rPr>
          <w:rFonts w:cs="B Zar"/>
          <w:sz w:val="26"/>
          <w:szCs w:val="26"/>
          <w:rtl/>
        </w:rPr>
        <w:softHyphen/>
      </w:r>
      <w:r w:rsidRPr="00CA0F84">
        <w:rPr>
          <w:rFonts w:cs="B Zar" w:hint="cs"/>
          <w:sz w:val="26"/>
          <w:szCs w:val="26"/>
          <w:rtl/>
        </w:rPr>
        <w:t>های آموزش های کوتاه اشاره کرده</w:t>
      </w:r>
      <w:r w:rsidRPr="00CA0F84">
        <w:rPr>
          <w:rFonts w:cs="B Zar"/>
          <w:sz w:val="26"/>
          <w:szCs w:val="26"/>
          <w:rtl/>
        </w:rPr>
        <w:softHyphen/>
      </w:r>
      <w:r w:rsidRPr="00CA0F84">
        <w:rPr>
          <w:rFonts w:cs="B Zar" w:hint="cs"/>
          <w:sz w:val="26"/>
          <w:szCs w:val="26"/>
          <w:rtl/>
        </w:rPr>
        <w:t>اند.  مرور مطالعات پیشین حاکی از آن است که اولاً دانش</w:t>
      </w:r>
      <w:r w:rsidRPr="00CA0F84">
        <w:rPr>
          <w:rFonts w:cs="B Zar" w:hint="cs"/>
          <w:sz w:val="26"/>
          <w:szCs w:val="26"/>
          <w:rtl/>
        </w:rPr>
        <w:softHyphen/>
        <w:t>افزایی و آموزش نقش به</w:t>
      </w:r>
      <w:r w:rsidRPr="00CA0F84">
        <w:rPr>
          <w:rFonts w:cs="B Zar" w:hint="cs"/>
          <w:sz w:val="26"/>
          <w:szCs w:val="26"/>
          <w:rtl/>
        </w:rPr>
        <w:softHyphen/>
        <w:t xml:space="preserve">سزایی را در توسعۀ این صنعت دارد و این </w:t>
      </w:r>
      <w:r w:rsidRPr="00CA0F84">
        <w:rPr>
          <w:rFonts w:cs="B Zar" w:hint="cs"/>
          <w:sz w:val="26"/>
          <w:szCs w:val="26"/>
          <w:rtl/>
        </w:rPr>
        <w:lastRenderedPageBreak/>
        <w:t>اثرگذاری به</w:t>
      </w:r>
      <w:r w:rsidRPr="00CA0F84">
        <w:rPr>
          <w:rFonts w:cs="B Zar"/>
          <w:sz w:val="26"/>
          <w:szCs w:val="26"/>
          <w:rtl/>
        </w:rPr>
        <w:softHyphen/>
      </w:r>
      <w:r w:rsidRPr="00CA0F84">
        <w:rPr>
          <w:rFonts w:cs="B Zar" w:hint="cs"/>
          <w:sz w:val="26"/>
          <w:szCs w:val="26"/>
          <w:rtl/>
        </w:rPr>
        <w:t>سزا و موثر در مطالعات و پژوهش</w:t>
      </w:r>
      <w:r w:rsidRPr="00CA0F84">
        <w:rPr>
          <w:rFonts w:cs="B Zar"/>
          <w:sz w:val="26"/>
          <w:szCs w:val="26"/>
          <w:rtl/>
        </w:rPr>
        <w:softHyphen/>
      </w:r>
      <w:r w:rsidRPr="00CA0F84">
        <w:rPr>
          <w:rFonts w:cs="B Zar" w:hint="cs"/>
          <w:sz w:val="26"/>
          <w:szCs w:val="26"/>
          <w:rtl/>
        </w:rPr>
        <w:t>های صورت گرفته، تأئید شده است، در ثانی وضعیتآموزش نیروی انسانی در حوزۀ گردشگری در سطح مطلوبی قرار ندارد. ثالثاً مطالعه</w:t>
      </w:r>
      <w:r w:rsidRPr="00CA0F84">
        <w:rPr>
          <w:rFonts w:cs="B Zar"/>
          <w:sz w:val="26"/>
          <w:szCs w:val="26"/>
          <w:rtl/>
        </w:rPr>
        <w:softHyphen/>
      </w:r>
      <w:r w:rsidRPr="00CA0F84">
        <w:rPr>
          <w:rFonts w:cs="B Zar" w:hint="cs"/>
          <w:sz w:val="26"/>
          <w:szCs w:val="26"/>
          <w:rtl/>
        </w:rPr>
        <w:t>ای که با تمرکز بر اسناد بالادستی و قوانین ناظر بر گردشگری به ارزیابی جایگاه آموزش در گردشگری پرداخته باشد، یافت نمی</w:t>
      </w:r>
      <w:r w:rsidRPr="00CA0F84">
        <w:rPr>
          <w:rFonts w:cs="B Zar"/>
          <w:sz w:val="26"/>
          <w:szCs w:val="26"/>
          <w:rtl/>
        </w:rPr>
        <w:softHyphen/>
      </w:r>
      <w:r w:rsidRPr="00CA0F84">
        <w:rPr>
          <w:rFonts w:cs="B Zar" w:hint="cs"/>
          <w:sz w:val="26"/>
          <w:szCs w:val="26"/>
          <w:rtl/>
        </w:rPr>
        <w:t>شود.</w:t>
      </w:r>
    </w:p>
    <w:p w14:paraId="066FFA2F" w14:textId="77777777" w:rsidR="008B2ED8" w:rsidRPr="00CA0F84" w:rsidRDefault="008B2ED8" w:rsidP="008B2ED8">
      <w:pPr>
        <w:bidi/>
        <w:spacing w:after="0" w:line="240" w:lineRule="auto"/>
        <w:rPr>
          <w:rFonts w:cs="B Zar"/>
          <w:sz w:val="26"/>
          <w:szCs w:val="26"/>
          <w:rtl/>
        </w:rPr>
      </w:pPr>
    </w:p>
    <w:p w14:paraId="10DDA3E2" w14:textId="77777777" w:rsidR="008B2ED8" w:rsidRPr="00CA0F84" w:rsidRDefault="008B2ED8" w:rsidP="008B2ED8">
      <w:pPr>
        <w:bidi/>
        <w:spacing w:after="0" w:line="240" w:lineRule="auto"/>
        <w:rPr>
          <w:rFonts w:cs="B Zar"/>
          <w:b/>
          <w:bCs/>
          <w:sz w:val="24"/>
          <w:szCs w:val="24"/>
          <w:rtl/>
        </w:rPr>
      </w:pPr>
      <w:r w:rsidRPr="00CA0F84">
        <w:rPr>
          <w:rFonts w:cs="B Zar" w:hint="cs"/>
          <w:b/>
          <w:bCs/>
          <w:sz w:val="24"/>
          <w:szCs w:val="24"/>
          <w:rtl/>
        </w:rPr>
        <w:t>روش تحقیق</w:t>
      </w:r>
    </w:p>
    <w:p w14:paraId="64ACDC5F" w14:textId="2448698C" w:rsidR="00067E1D" w:rsidRPr="0043648F" w:rsidRDefault="00067E1D" w:rsidP="0043648F">
      <w:pPr>
        <w:bidi/>
        <w:spacing w:after="0"/>
        <w:ind w:firstLine="282"/>
        <w:jc w:val="both"/>
        <w:rPr>
          <w:rFonts w:cs="B Zar"/>
          <w:sz w:val="26"/>
          <w:szCs w:val="26"/>
          <w:rtl/>
        </w:rPr>
      </w:pPr>
      <w:r w:rsidRPr="00CA0F84">
        <w:rPr>
          <w:rFonts w:cs="B Zar" w:hint="cs"/>
          <w:sz w:val="26"/>
          <w:szCs w:val="26"/>
          <w:rtl/>
        </w:rPr>
        <w:t>پژوهش حاضر با روش توصیفی تحلیلی نگاشته‌شده و از لحاظ گونه‌شناسی، در حیطۀ مطالعات کتابخانه‌ای</w:t>
      </w:r>
      <w:r w:rsidRPr="00CA0F84">
        <w:rPr>
          <w:rFonts w:cs="B Zar"/>
          <w:rtl/>
        </w:rPr>
        <w:footnoteReference w:id="7"/>
      </w:r>
      <w:r w:rsidRPr="00CA0F84">
        <w:rPr>
          <w:rFonts w:cs="B Zar" w:hint="cs"/>
          <w:sz w:val="26"/>
          <w:szCs w:val="26"/>
          <w:rtl/>
        </w:rPr>
        <w:t xml:space="preserve"> جای‌می‌گیرد. بدين شكل كه محققین طيّ تحقيق با تمرکز بر وضعیت آموزش در اسناد و قوانین مرتبط با گردشگری، با اتخاذ رویکردی آسیب</w:t>
      </w:r>
      <w:r w:rsidRPr="00CA0F84">
        <w:rPr>
          <w:rFonts w:cs="B Zar"/>
          <w:sz w:val="26"/>
          <w:szCs w:val="26"/>
          <w:rtl/>
        </w:rPr>
        <w:softHyphen/>
      </w:r>
      <w:r w:rsidRPr="00CA0F84">
        <w:rPr>
          <w:rFonts w:cs="B Zar" w:hint="cs"/>
          <w:sz w:val="26"/>
          <w:szCs w:val="26"/>
          <w:rtl/>
        </w:rPr>
        <w:t>شناسانه</w:t>
      </w:r>
      <w:r w:rsidRPr="00CA0F84">
        <w:rPr>
          <w:rFonts w:cs="B Zar"/>
          <w:rtl/>
        </w:rPr>
        <w:footnoteReference w:id="8"/>
      </w:r>
      <w:r w:rsidRPr="00CA0F84">
        <w:rPr>
          <w:rFonts w:cs="B Zar" w:hint="cs"/>
          <w:sz w:val="26"/>
          <w:szCs w:val="26"/>
          <w:rtl/>
        </w:rPr>
        <w:t xml:space="preserve"> به تبیین وضع  آموزش ذیل این ظرفیت</w:t>
      </w:r>
      <w:r w:rsidRPr="00CA0F84">
        <w:rPr>
          <w:rFonts w:cs="B Zar"/>
          <w:sz w:val="26"/>
          <w:szCs w:val="26"/>
          <w:rtl/>
        </w:rPr>
        <w:softHyphen/>
      </w:r>
      <w:r w:rsidRPr="00CA0F84">
        <w:rPr>
          <w:rFonts w:cs="B Zar" w:hint="cs"/>
          <w:sz w:val="26"/>
          <w:szCs w:val="26"/>
          <w:rtl/>
        </w:rPr>
        <w:t>های قانونی پرداخته اند. در این راستا (6) برنامۀ توسعه و اسنادی چون سند راهبردی توسعۀ گردشگری، نقشۀ جامع علمی کشور و... مورد مطالعه و ارزیابی قرار گرفته اند (جدول شمارۀ1 بیانگر قوانین و اسناد مورد استفاده در پژوهش حاضر است). پژوهشگران پس از مطالعۀ اسناد منتخب در حوزۀ گردشگری به ارزیابی جایگاه آموزش در گردشگری با رویکرد آسیب</w:t>
      </w:r>
      <w:r w:rsidRPr="00CA0F84">
        <w:rPr>
          <w:rFonts w:cs="B Zar"/>
          <w:sz w:val="26"/>
          <w:szCs w:val="26"/>
          <w:rtl/>
        </w:rPr>
        <w:softHyphen/>
      </w:r>
      <w:r w:rsidRPr="00CA0F84">
        <w:rPr>
          <w:rFonts w:cs="B Zar" w:hint="cs"/>
          <w:sz w:val="26"/>
          <w:szCs w:val="26"/>
          <w:rtl/>
        </w:rPr>
        <w:t xml:space="preserve">شناسانه پرداخته اند. بدین گونه که به واسطۀ </w:t>
      </w:r>
      <w:r w:rsidR="00A46BD5" w:rsidRPr="00CA0F84">
        <w:rPr>
          <w:rFonts w:cs="B Zar" w:hint="cs"/>
          <w:sz w:val="26"/>
          <w:szCs w:val="26"/>
          <w:rtl/>
          <w:lang w:bidi="fa-IR"/>
        </w:rPr>
        <w:t>این</w:t>
      </w:r>
      <w:r w:rsidR="0057148D" w:rsidRPr="00CA0F84">
        <w:rPr>
          <w:rFonts w:cs="B Zar" w:hint="cs"/>
          <w:sz w:val="26"/>
          <w:szCs w:val="26"/>
          <w:rtl/>
          <w:lang w:bidi="fa-IR"/>
        </w:rPr>
        <w:t xml:space="preserve"> روش</w:t>
      </w:r>
      <w:r w:rsidRPr="00CA0F84">
        <w:rPr>
          <w:rFonts w:cs="B Zar" w:hint="cs"/>
          <w:sz w:val="26"/>
          <w:szCs w:val="26"/>
          <w:rtl/>
        </w:rPr>
        <w:t>، دو تصویر مطلوب و موجود در کنار یکدیگر قرار می</w:t>
      </w:r>
      <w:r w:rsidRPr="00CA0F84">
        <w:rPr>
          <w:rFonts w:cs="B Zar"/>
          <w:sz w:val="26"/>
          <w:szCs w:val="26"/>
          <w:rtl/>
        </w:rPr>
        <w:softHyphen/>
      </w:r>
      <w:r w:rsidRPr="00CA0F84">
        <w:rPr>
          <w:rFonts w:cs="B Zar" w:hint="cs"/>
          <w:sz w:val="26"/>
          <w:szCs w:val="26"/>
          <w:rtl/>
        </w:rPr>
        <w:t>گیرند و علاوه بر توصیف چیستی یک موضوع، بایستگی آن مورد بحث قرار می</w:t>
      </w:r>
      <w:r w:rsidRPr="00CA0F84">
        <w:rPr>
          <w:rFonts w:cs="B Zar"/>
          <w:sz w:val="26"/>
          <w:szCs w:val="26"/>
          <w:rtl/>
        </w:rPr>
        <w:softHyphen/>
      </w:r>
      <w:r w:rsidRPr="00CA0F84">
        <w:rPr>
          <w:rFonts w:cs="B Zar" w:hint="cs"/>
          <w:sz w:val="26"/>
          <w:szCs w:val="26"/>
          <w:rtl/>
        </w:rPr>
        <w:t>گیرد. در نهایت آسیب</w:t>
      </w:r>
      <w:r w:rsidRPr="00CA0F84">
        <w:rPr>
          <w:rFonts w:cs="B Zar"/>
          <w:sz w:val="26"/>
          <w:szCs w:val="26"/>
          <w:rtl/>
        </w:rPr>
        <w:softHyphen/>
      </w:r>
      <w:r w:rsidRPr="00CA0F84">
        <w:rPr>
          <w:rFonts w:cs="B Zar" w:hint="cs"/>
          <w:sz w:val="26"/>
          <w:szCs w:val="26"/>
          <w:rtl/>
        </w:rPr>
        <w:t>ها و چالش</w:t>
      </w:r>
      <w:r w:rsidRPr="00CA0F84">
        <w:rPr>
          <w:rFonts w:cs="B Zar"/>
          <w:sz w:val="26"/>
          <w:szCs w:val="26"/>
          <w:rtl/>
        </w:rPr>
        <w:softHyphen/>
      </w:r>
      <w:r w:rsidRPr="00CA0F84">
        <w:rPr>
          <w:rFonts w:cs="B Zar" w:hint="cs"/>
          <w:sz w:val="26"/>
          <w:szCs w:val="26"/>
          <w:rtl/>
        </w:rPr>
        <w:t>های موجود به واسطۀ محققین ذیل مقولات مرتبط سامان</w:t>
      </w:r>
      <w:r w:rsidRPr="00CA0F84">
        <w:rPr>
          <w:rFonts w:cs="B Zar"/>
          <w:sz w:val="26"/>
          <w:szCs w:val="26"/>
          <w:rtl/>
        </w:rPr>
        <w:softHyphen/>
      </w:r>
      <w:r w:rsidRPr="00CA0F84">
        <w:rPr>
          <w:rFonts w:cs="B Zar" w:hint="cs"/>
          <w:sz w:val="26"/>
          <w:szCs w:val="26"/>
          <w:rtl/>
        </w:rPr>
        <w:t>دهی شده اند. جهت ساماندهی یافته</w:t>
      </w:r>
      <w:r w:rsidRPr="00CA0F84">
        <w:rPr>
          <w:rFonts w:cs="B Zar"/>
          <w:sz w:val="26"/>
          <w:szCs w:val="26"/>
          <w:rtl/>
        </w:rPr>
        <w:softHyphen/>
      </w:r>
      <w:r w:rsidRPr="00CA0F84">
        <w:rPr>
          <w:rFonts w:cs="B Zar" w:hint="cs"/>
          <w:sz w:val="26"/>
          <w:szCs w:val="26"/>
          <w:rtl/>
        </w:rPr>
        <w:t>ها نیز از روش تحلیل مضمون</w:t>
      </w:r>
      <w:r w:rsidRPr="00CA0F84">
        <w:rPr>
          <w:rFonts w:cs="B Zar"/>
          <w:rtl/>
        </w:rPr>
        <w:footnoteReference w:id="9"/>
      </w:r>
      <w:r w:rsidRPr="00CA0F84">
        <w:rPr>
          <w:rFonts w:cs="B Zar" w:hint="cs"/>
          <w:sz w:val="26"/>
          <w:szCs w:val="26"/>
          <w:rtl/>
        </w:rPr>
        <w:t xml:space="preserve"> بهره گرفته شده است. بدین </w:t>
      </w:r>
      <w:r w:rsidR="008F7876" w:rsidRPr="00CA0F84">
        <w:rPr>
          <w:rFonts w:cs="B Zar" w:hint="cs"/>
          <w:sz w:val="26"/>
          <w:szCs w:val="26"/>
          <w:rtl/>
        </w:rPr>
        <w:t xml:space="preserve">ترتیب </w:t>
      </w:r>
      <w:r w:rsidRPr="00CA0F84">
        <w:rPr>
          <w:rFonts w:cs="B Zar" w:hint="cs"/>
          <w:sz w:val="26"/>
          <w:szCs w:val="26"/>
          <w:rtl/>
        </w:rPr>
        <w:t>که پس از ارزیابی منابع مورد نظر</w:t>
      </w:r>
      <w:r w:rsidR="004B4250" w:rsidRPr="00CA0F84">
        <w:rPr>
          <w:rFonts w:cs="B Zar" w:hint="cs"/>
          <w:sz w:val="26"/>
          <w:szCs w:val="26"/>
          <w:rtl/>
        </w:rPr>
        <w:t xml:space="preserve"> و بازخوانی متون</w:t>
      </w:r>
      <w:r w:rsidRPr="00CA0F84">
        <w:rPr>
          <w:rFonts w:cs="B Zar" w:hint="cs"/>
          <w:sz w:val="26"/>
          <w:szCs w:val="26"/>
          <w:rtl/>
        </w:rPr>
        <w:t>، مفاهیم مستخرج از خلال فرآیند ارزیابی ذیل گروه</w:t>
      </w:r>
      <w:r w:rsidRPr="00CA0F84">
        <w:rPr>
          <w:rFonts w:cs="B Zar"/>
          <w:sz w:val="26"/>
          <w:szCs w:val="26"/>
          <w:rtl/>
        </w:rPr>
        <w:softHyphen/>
      </w:r>
      <w:r w:rsidRPr="00CA0F84">
        <w:rPr>
          <w:rFonts w:cs="B Zar" w:hint="cs"/>
          <w:sz w:val="26"/>
          <w:szCs w:val="26"/>
          <w:rtl/>
        </w:rPr>
        <w:t>های متفاوتی (مقولات) بر اساس ارتباط مفهومی ساماندهی شدند. جهت تضمین کیفیت پژوهش نیز از شیوۀ وفاق میان کدگذاران</w:t>
      </w:r>
      <w:r w:rsidRPr="00CA0F84">
        <w:rPr>
          <w:rFonts w:cs="B Zar"/>
          <w:rtl/>
        </w:rPr>
        <w:footnoteReference w:id="10"/>
      </w:r>
      <w:r w:rsidRPr="00CA0F84">
        <w:rPr>
          <w:rFonts w:cs="B Zar" w:hint="cs"/>
          <w:sz w:val="26"/>
          <w:szCs w:val="26"/>
          <w:rtl/>
        </w:rPr>
        <w:t xml:space="preserve"> و بهره</w:t>
      </w:r>
      <w:r w:rsidRPr="00CA0F84">
        <w:rPr>
          <w:rFonts w:cs="B Zar"/>
          <w:sz w:val="26"/>
          <w:szCs w:val="26"/>
          <w:rtl/>
        </w:rPr>
        <w:softHyphen/>
      </w:r>
      <w:r w:rsidRPr="00CA0F84">
        <w:rPr>
          <w:rFonts w:cs="B Zar" w:hint="cs"/>
          <w:sz w:val="26"/>
          <w:szCs w:val="26"/>
          <w:rtl/>
        </w:rPr>
        <w:t>گیری از آراء دو داور خارجی بهره برده شد</w:t>
      </w:r>
      <w:r w:rsidR="004B4250" w:rsidRPr="00CA0F84">
        <w:rPr>
          <w:rFonts w:cs="B Zar" w:hint="cs"/>
          <w:sz w:val="26"/>
          <w:szCs w:val="26"/>
          <w:rtl/>
        </w:rPr>
        <w:t>ه است</w:t>
      </w:r>
      <w:r w:rsidRPr="00CA0F84">
        <w:rPr>
          <w:rFonts w:cs="B Zar" w:hint="cs"/>
          <w:sz w:val="26"/>
          <w:szCs w:val="26"/>
          <w:rtl/>
        </w:rPr>
        <w:t>. جدول شمارۀ(2) بیانگر ویژگی</w:t>
      </w:r>
      <w:r w:rsidRPr="00CA0F84">
        <w:rPr>
          <w:rFonts w:cs="B Zar"/>
          <w:sz w:val="26"/>
          <w:szCs w:val="26"/>
          <w:rtl/>
        </w:rPr>
        <w:softHyphen/>
      </w:r>
      <w:r w:rsidRPr="00CA0F84">
        <w:rPr>
          <w:rFonts w:cs="B Zar" w:hint="cs"/>
          <w:sz w:val="26"/>
          <w:szCs w:val="26"/>
          <w:rtl/>
        </w:rPr>
        <w:t>های جمعیت</w:t>
      </w:r>
      <w:r w:rsidRPr="00CA0F84">
        <w:rPr>
          <w:rFonts w:cs="B Zar"/>
          <w:sz w:val="26"/>
          <w:szCs w:val="26"/>
          <w:rtl/>
        </w:rPr>
        <w:softHyphen/>
      </w:r>
      <w:r w:rsidRPr="00CA0F84">
        <w:rPr>
          <w:rFonts w:cs="B Zar" w:hint="cs"/>
          <w:sz w:val="26"/>
          <w:szCs w:val="26"/>
          <w:rtl/>
        </w:rPr>
        <w:t xml:space="preserve">شناختی داوران در پژوهش حاضر است. </w:t>
      </w:r>
      <w:r w:rsidR="008F7876" w:rsidRPr="00CA0F84">
        <w:rPr>
          <w:rFonts w:cs="B Zar" w:hint="cs"/>
          <w:sz w:val="26"/>
          <w:szCs w:val="26"/>
          <w:rtl/>
        </w:rPr>
        <w:t>گفتنی است اظهارات داوران با یافته</w:t>
      </w:r>
      <w:r w:rsidR="008F7876" w:rsidRPr="00CA0F84">
        <w:rPr>
          <w:rFonts w:cs="B Zar"/>
          <w:sz w:val="26"/>
          <w:szCs w:val="26"/>
          <w:rtl/>
        </w:rPr>
        <w:softHyphen/>
      </w:r>
      <w:r w:rsidR="008F7876" w:rsidRPr="00CA0F84">
        <w:rPr>
          <w:rFonts w:cs="B Zar" w:hint="cs"/>
          <w:sz w:val="26"/>
          <w:szCs w:val="26"/>
          <w:rtl/>
        </w:rPr>
        <w:t>های پژوهش و کدهای مستخرج، تناقضی نداشته است.</w:t>
      </w:r>
      <w:r w:rsidR="004B4250" w:rsidRPr="00CA0F84">
        <w:rPr>
          <w:rFonts w:cs="B Zar" w:hint="cs"/>
          <w:sz w:val="26"/>
          <w:szCs w:val="26"/>
          <w:rtl/>
        </w:rPr>
        <w:t xml:space="preserve"> همچنین تطبیق کدهای مستخرج توسط کدگذاران نیز جز در واژگان به کار برده شده، در معنا، مفهوم و ماهیت کد با یکدیگر تفاوتی نداشتند. تفاوت در شمار اندکی از واژگان به کار برده شده در جریان ساخت مقولات ساماندهنده طی جلسات هم</w:t>
      </w:r>
      <w:r w:rsidR="004B4250" w:rsidRPr="00CA0F84">
        <w:rPr>
          <w:rFonts w:cs="B Zar"/>
          <w:sz w:val="26"/>
          <w:szCs w:val="26"/>
          <w:rtl/>
        </w:rPr>
        <w:softHyphen/>
      </w:r>
      <w:r w:rsidR="004B4250" w:rsidRPr="00CA0F84">
        <w:rPr>
          <w:rFonts w:cs="B Zar" w:hint="cs"/>
          <w:sz w:val="26"/>
          <w:szCs w:val="26"/>
          <w:rtl/>
        </w:rPr>
        <w:t>اندیشی</w:t>
      </w:r>
      <w:r w:rsidR="006136C7" w:rsidRPr="00CA0F84">
        <w:rPr>
          <w:rStyle w:val="FootnoteReference"/>
          <w:rFonts w:cs="B Zar"/>
          <w:sz w:val="26"/>
          <w:szCs w:val="26"/>
          <w:rtl/>
        </w:rPr>
        <w:footnoteReference w:id="11"/>
      </w:r>
      <w:r w:rsidR="004B4250" w:rsidRPr="00CA0F84">
        <w:rPr>
          <w:rFonts w:cs="B Zar" w:hint="cs"/>
          <w:sz w:val="26"/>
          <w:szCs w:val="26"/>
          <w:rtl/>
        </w:rPr>
        <w:t xml:space="preserve"> کدگذاران با یکدیگر، با وصول به وفاق نظری رفع شد و کدگذاران با اتفاق نظر در خصوص کدهای مستخرج، آن</w:t>
      </w:r>
      <w:r w:rsidR="004B4250" w:rsidRPr="00CA0F84">
        <w:rPr>
          <w:rFonts w:cs="B Zar"/>
          <w:sz w:val="26"/>
          <w:szCs w:val="26"/>
          <w:rtl/>
        </w:rPr>
        <w:softHyphen/>
      </w:r>
      <w:r w:rsidR="004B4250" w:rsidRPr="00CA0F84">
        <w:rPr>
          <w:rFonts w:cs="B Zar" w:hint="cs"/>
          <w:sz w:val="26"/>
          <w:szCs w:val="26"/>
          <w:rtl/>
        </w:rPr>
        <w:t>ها را در بخش یافته</w:t>
      </w:r>
      <w:r w:rsidR="004B4250" w:rsidRPr="00CA0F84">
        <w:rPr>
          <w:rFonts w:cs="B Zar"/>
          <w:sz w:val="26"/>
          <w:szCs w:val="26"/>
          <w:rtl/>
        </w:rPr>
        <w:softHyphen/>
      </w:r>
      <w:r w:rsidR="004B4250" w:rsidRPr="00CA0F84">
        <w:rPr>
          <w:rFonts w:cs="B Zar" w:hint="cs"/>
          <w:sz w:val="26"/>
          <w:szCs w:val="26"/>
          <w:rtl/>
        </w:rPr>
        <w:t>های پژوهش ارائه دادند.</w:t>
      </w:r>
    </w:p>
    <w:p w14:paraId="568F0AAB" w14:textId="77777777" w:rsidR="00067E1D" w:rsidRPr="00CA0F84" w:rsidRDefault="00067E1D" w:rsidP="00067E1D">
      <w:pPr>
        <w:widowControl w:val="0"/>
        <w:bidi/>
        <w:spacing w:before="80" w:after="0" w:line="240" w:lineRule="auto"/>
        <w:jc w:val="center"/>
        <w:rPr>
          <w:rFonts w:ascii="Times New Roman" w:hAnsi="Times New Roman" w:cs="B Zar"/>
          <w:b/>
          <w:bCs/>
          <w:color w:val="000000"/>
          <w:sz w:val="20"/>
          <w:szCs w:val="20"/>
          <w:rtl/>
          <w:lang w:val="en-GB" w:eastAsia="en-GB" w:bidi="fa-IR"/>
        </w:rPr>
      </w:pPr>
      <w:r w:rsidRPr="00CA0F84">
        <w:rPr>
          <w:rFonts w:cs="B Mitra" w:hint="cs"/>
          <w:sz w:val="26"/>
          <w:szCs w:val="26"/>
          <w:rtl/>
        </w:rPr>
        <w:t xml:space="preserve">                     </w:t>
      </w:r>
      <w:r w:rsidRPr="00CA0F84">
        <w:rPr>
          <w:rFonts w:ascii="Times New Roman" w:hAnsi="Times New Roman" w:cs="B Zar" w:hint="cs"/>
          <w:b/>
          <w:bCs/>
          <w:color w:val="000000"/>
          <w:sz w:val="20"/>
          <w:szCs w:val="20"/>
          <w:rtl/>
          <w:lang w:val="en-GB" w:eastAsia="en-GB" w:bidi="fa-IR"/>
        </w:rPr>
        <w:t xml:space="preserve">   </w:t>
      </w:r>
      <w:r w:rsidRPr="00CA0F84">
        <w:rPr>
          <w:rFonts w:ascii="Times New Roman" w:hAnsi="Times New Roman" w:cs="B Zar"/>
          <w:b/>
          <w:bCs/>
          <w:color w:val="000000"/>
          <w:sz w:val="20"/>
          <w:szCs w:val="20"/>
          <w:rtl/>
          <w:lang w:val="en-GB" w:eastAsia="en-GB" w:bidi="fa-IR"/>
        </w:rPr>
        <w:t xml:space="preserve">جدول </w:t>
      </w:r>
      <w:r w:rsidRPr="00CA0F84">
        <w:rPr>
          <w:rFonts w:ascii="Times New Roman" w:hAnsi="Times New Roman" w:cs="B Zar" w:hint="cs"/>
          <w:b/>
          <w:bCs/>
          <w:color w:val="000000"/>
          <w:sz w:val="20"/>
          <w:szCs w:val="20"/>
          <w:rtl/>
          <w:lang w:val="en-GB" w:eastAsia="en-GB" w:bidi="fa-IR"/>
        </w:rPr>
        <w:t xml:space="preserve">(1): </w:t>
      </w:r>
      <w:r w:rsidRPr="00CA0F84">
        <w:rPr>
          <w:rFonts w:ascii="Times New Roman" w:hAnsi="Times New Roman" w:cs="B Zar"/>
          <w:b/>
          <w:bCs/>
          <w:color w:val="000000"/>
          <w:sz w:val="20"/>
          <w:szCs w:val="20"/>
          <w:rtl/>
          <w:lang w:val="en-GB" w:eastAsia="en-GB" w:bidi="fa-IR"/>
        </w:rPr>
        <w:t>اسناد و قوان</w:t>
      </w:r>
      <w:r w:rsidRPr="00CA0F84">
        <w:rPr>
          <w:rFonts w:ascii="Times New Roman" w:hAnsi="Times New Roman" w:cs="B Zar" w:hint="cs"/>
          <w:b/>
          <w:bCs/>
          <w:color w:val="000000"/>
          <w:sz w:val="20"/>
          <w:szCs w:val="20"/>
          <w:rtl/>
          <w:lang w:val="en-GB" w:eastAsia="en-GB" w:bidi="fa-IR"/>
        </w:rPr>
        <w:t>ی</w:t>
      </w:r>
      <w:r w:rsidRPr="00CA0F84">
        <w:rPr>
          <w:rFonts w:ascii="Times New Roman" w:hAnsi="Times New Roman" w:cs="B Zar" w:hint="eastAsia"/>
          <w:b/>
          <w:bCs/>
          <w:color w:val="000000"/>
          <w:sz w:val="20"/>
          <w:szCs w:val="20"/>
          <w:rtl/>
          <w:lang w:val="en-GB" w:eastAsia="en-GB" w:bidi="fa-IR"/>
        </w:rPr>
        <w:t>ن</w:t>
      </w:r>
      <w:r w:rsidRPr="00CA0F84">
        <w:rPr>
          <w:rFonts w:ascii="Times New Roman" w:hAnsi="Times New Roman" w:cs="B Zar"/>
          <w:b/>
          <w:bCs/>
          <w:color w:val="000000"/>
          <w:sz w:val="20"/>
          <w:szCs w:val="20"/>
          <w:rtl/>
          <w:lang w:val="en-GB" w:eastAsia="en-GB" w:bidi="fa-IR"/>
        </w:rPr>
        <w:t xml:space="preserve"> مورد ارز</w:t>
      </w:r>
      <w:r w:rsidRPr="00CA0F84">
        <w:rPr>
          <w:rFonts w:ascii="Times New Roman" w:hAnsi="Times New Roman" w:cs="B Zar" w:hint="cs"/>
          <w:b/>
          <w:bCs/>
          <w:color w:val="000000"/>
          <w:sz w:val="20"/>
          <w:szCs w:val="20"/>
          <w:rtl/>
          <w:lang w:val="en-GB" w:eastAsia="en-GB" w:bidi="fa-IR"/>
        </w:rPr>
        <w:t>ی</w:t>
      </w:r>
      <w:r w:rsidRPr="00CA0F84">
        <w:rPr>
          <w:rFonts w:ascii="Times New Roman" w:hAnsi="Times New Roman" w:cs="B Zar" w:hint="eastAsia"/>
          <w:b/>
          <w:bCs/>
          <w:color w:val="000000"/>
          <w:sz w:val="20"/>
          <w:szCs w:val="20"/>
          <w:rtl/>
          <w:lang w:val="en-GB" w:eastAsia="en-GB" w:bidi="fa-IR"/>
        </w:rPr>
        <w:t>اب</w:t>
      </w:r>
      <w:r w:rsidRPr="00CA0F84">
        <w:rPr>
          <w:rFonts w:ascii="Times New Roman" w:hAnsi="Times New Roman" w:cs="B Zar" w:hint="cs"/>
          <w:b/>
          <w:bCs/>
          <w:color w:val="000000"/>
          <w:sz w:val="20"/>
          <w:szCs w:val="20"/>
          <w:rtl/>
          <w:lang w:val="en-GB" w:eastAsia="en-GB" w:bidi="fa-IR"/>
        </w:rPr>
        <w:t>ی</w:t>
      </w:r>
      <w:r w:rsidRPr="00CA0F84">
        <w:rPr>
          <w:rFonts w:ascii="Times New Roman" w:hAnsi="Times New Roman" w:cs="B Zar"/>
          <w:b/>
          <w:bCs/>
          <w:color w:val="000000"/>
          <w:sz w:val="20"/>
          <w:szCs w:val="20"/>
          <w:rtl/>
          <w:lang w:val="en-GB" w:eastAsia="en-GB" w:bidi="fa-IR"/>
        </w:rPr>
        <w:t xml:space="preserve"> در پژوهش حاضر</w:t>
      </w:r>
    </w:p>
    <w:tbl>
      <w:tblPr>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18"/>
        <w:gridCol w:w="3603"/>
        <w:gridCol w:w="2128"/>
        <w:gridCol w:w="2146"/>
      </w:tblGrid>
      <w:tr w:rsidR="00067E1D" w:rsidRPr="00CA0F84" w14:paraId="5CFE3CF0" w14:textId="77777777" w:rsidTr="0043648F">
        <w:trPr>
          <w:tblHeader/>
        </w:trPr>
        <w:tc>
          <w:tcPr>
            <w:tcW w:w="623" w:type="dxa"/>
            <w:shd w:val="clear" w:color="auto" w:fill="F2F2F2"/>
          </w:tcPr>
          <w:p w14:paraId="48991A03"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lastRenderedPageBreak/>
              <w:t>ردیف</w:t>
            </w:r>
          </w:p>
        </w:tc>
        <w:tc>
          <w:tcPr>
            <w:tcW w:w="4053" w:type="dxa"/>
            <w:shd w:val="clear" w:color="auto" w:fill="F2F2F2"/>
          </w:tcPr>
          <w:p w14:paraId="3487C167"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سند/ قانون</w:t>
            </w:r>
          </w:p>
        </w:tc>
        <w:tc>
          <w:tcPr>
            <w:tcW w:w="2337" w:type="dxa"/>
            <w:shd w:val="clear" w:color="auto" w:fill="F2F2F2"/>
          </w:tcPr>
          <w:p w14:paraId="57135DDD"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مرجع تصویب</w:t>
            </w:r>
          </w:p>
        </w:tc>
        <w:tc>
          <w:tcPr>
            <w:tcW w:w="2337" w:type="dxa"/>
            <w:shd w:val="clear" w:color="auto" w:fill="F2F2F2"/>
          </w:tcPr>
          <w:p w14:paraId="1D04D223"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تاریخ تصویب</w:t>
            </w:r>
          </w:p>
        </w:tc>
      </w:tr>
      <w:tr w:rsidR="00067E1D" w:rsidRPr="00CA0F84" w14:paraId="573A476E" w14:textId="77777777">
        <w:tc>
          <w:tcPr>
            <w:tcW w:w="623" w:type="dxa"/>
          </w:tcPr>
          <w:p w14:paraId="2074B42E"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w:t>
            </w:r>
          </w:p>
        </w:tc>
        <w:tc>
          <w:tcPr>
            <w:tcW w:w="4053" w:type="dxa"/>
          </w:tcPr>
          <w:p w14:paraId="38311F41"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قانون برنامه اول توسعه اقتصاد</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 اجتماع</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w:t>
            </w:r>
            <w:r w:rsidRPr="00CA0F84">
              <w:rPr>
                <w:rFonts w:ascii="Times New Roman" w:hAnsi="Times New Roman" w:cs="B Zar"/>
                <w:color w:val="000000"/>
                <w:sz w:val="20"/>
                <w:szCs w:val="20"/>
                <w:rtl/>
                <w:lang w:val="en-GB" w:eastAsia="en-GB"/>
              </w:rPr>
              <w:t xml:space="preserve"> فرهنگ</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جمهور</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اسلام</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ران</w:t>
            </w:r>
          </w:p>
        </w:tc>
        <w:tc>
          <w:tcPr>
            <w:tcW w:w="2337" w:type="dxa"/>
          </w:tcPr>
          <w:p w14:paraId="4F88D296"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مصوبات مجلس شورا</w:t>
            </w:r>
          </w:p>
        </w:tc>
        <w:tc>
          <w:tcPr>
            <w:tcW w:w="2337" w:type="dxa"/>
          </w:tcPr>
          <w:p w14:paraId="4F039364"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11/11/1368</w:t>
            </w:r>
          </w:p>
        </w:tc>
      </w:tr>
      <w:tr w:rsidR="00067E1D" w:rsidRPr="00CA0F84" w14:paraId="7CB2CBC6" w14:textId="77777777">
        <w:tc>
          <w:tcPr>
            <w:tcW w:w="623" w:type="dxa"/>
          </w:tcPr>
          <w:p w14:paraId="71D33A93"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2</w:t>
            </w:r>
          </w:p>
        </w:tc>
        <w:tc>
          <w:tcPr>
            <w:tcW w:w="4053" w:type="dxa"/>
          </w:tcPr>
          <w:p w14:paraId="4F7AFDA8"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قانون برنامه پنج ساله دوم توسعه اقتصاد</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w:t>
            </w:r>
            <w:r w:rsidRPr="00CA0F84">
              <w:rPr>
                <w:rFonts w:ascii="Times New Roman" w:hAnsi="Times New Roman" w:cs="B Zar"/>
                <w:color w:val="000000"/>
                <w:sz w:val="20"/>
                <w:szCs w:val="20"/>
                <w:rtl/>
                <w:lang w:val="en-GB" w:eastAsia="en-GB"/>
              </w:rPr>
              <w:t xml:space="preserve"> اجتماع</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و فرهنگ</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جمهور</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اسلام</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ران</w:t>
            </w:r>
          </w:p>
        </w:tc>
        <w:tc>
          <w:tcPr>
            <w:tcW w:w="2337" w:type="dxa"/>
          </w:tcPr>
          <w:p w14:paraId="3C61F15F"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مصوبات مجلس شورا</w:t>
            </w:r>
          </w:p>
        </w:tc>
        <w:tc>
          <w:tcPr>
            <w:tcW w:w="2337" w:type="dxa"/>
          </w:tcPr>
          <w:p w14:paraId="14758D1A"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20/9/1373</w:t>
            </w:r>
          </w:p>
        </w:tc>
      </w:tr>
      <w:tr w:rsidR="00067E1D" w:rsidRPr="00CA0F84" w14:paraId="78FE980D" w14:textId="77777777">
        <w:tc>
          <w:tcPr>
            <w:tcW w:w="623" w:type="dxa"/>
          </w:tcPr>
          <w:p w14:paraId="72406702"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3</w:t>
            </w:r>
          </w:p>
        </w:tc>
        <w:tc>
          <w:tcPr>
            <w:tcW w:w="4053" w:type="dxa"/>
          </w:tcPr>
          <w:p w14:paraId="2BBCB023"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قانون برنامه سوم توسعه اقتصاد</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w:t>
            </w:r>
            <w:r w:rsidRPr="00CA0F84">
              <w:rPr>
                <w:rFonts w:ascii="Times New Roman" w:hAnsi="Times New Roman" w:cs="B Zar"/>
                <w:color w:val="000000"/>
                <w:sz w:val="20"/>
                <w:szCs w:val="20"/>
                <w:rtl/>
                <w:lang w:val="en-GB" w:eastAsia="en-GB"/>
              </w:rPr>
              <w:t xml:space="preserve"> اجتماع</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و فرهنگ</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جمهور</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اسلام</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ران</w:t>
            </w:r>
          </w:p>
        </w:tc>
        <w:tc>
          <w:tcPr>
            <w:tcW w:w="2337" w:type="dxa"/>
          </w:tcPr>
          <w:p w14:paraId="00BE04A9"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مصوبات مجلس شورا</w:t>
            </w:r>
          </w:p>
        </w:tc>
        <w:tc>
          <w:tcPr>
            <w:tcW w:w="2337" w:type="dxa"/>
          </w:tcPr>
          <w:p w14:paraId="14C587FC"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17/01/1379</w:t>
            </w:r>
          </w:p>
        </w:tc>
      </w:tr>
      <w:tr w:rsidR="00067E1D" w:rsidRPr="00CA0F84" w14:paraId="0F12F54D" w14:textId="77777777">
        <w:tc>
          <w:tcPr>
            <w:tcW w:w="623" w:type="dxa"/>
          </w:tcPr>
          <w:p w14:paraId="5A1C1754"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4</w:t>
            </w:r>
          </w:p>
        </w:tc>
        <w:tc>
          <w:tcPr>
            <w:tcW w:w="4053" w:type="dxa"/>
          </w:tcPr>
          <w:p w14:paraId="02B7E9A1"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قانون برنامه چهارم توسعه اقتصاد</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w:t>
            </w:r>
            <w:r w:rsidRPr="00CA0F84">
              <w:rPr>
                <w:rFonts w:ascii="Times New Roman" w:hAnsi="Times New Roman" w:cs="B Zar"/>
                <w:color w:val="000000"/>
                <w:sz w:val="20"/>
                <w:szCs w:val="20"/>
                <w:rtl/>
                <w:lang w:val="en-GB" w:eastAsia="en-GB"/>
              </w:rPr>
              <w:t xml:space="preserve"> اجتماع</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و فرهنگ</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جمهور</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اسلام</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ران</w:t>
            </w:r>
          </w:p>
        </w:tc>
        <w:tc>
          <w:tcPr>
            <w:tcW w:w="2337" w:type="dxa"/>
          </w:tcPr>
          <w:p w14:paraId="648A7F7B"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مصوبات مجلس شورا</w:t>
            </w:r>
          </w:p>
        </w:tc>
        <w:tc>
          <w:tcPr>
            <w:tcW w:w="2337" w:type="dxa"/>
          </w:tcPr>
          <w:p w14:paraId="30498228"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11/6/1383</w:t>
            </w:r>
          </w:p>
        </w:tc>
      </w:tr>
      <w:tr w:rsidR="00067E1D" w:rsidRPr="00CA0F84" w14:paraId="34165342" w14:textId="77777777">
        <w:tc>
          <w:tcPr>
            <w:tcW w:w="623" w:type="dxa"/>
          </w:tcPr>
          <w:p w14:paraId="65594A5C"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5</w:t>
            </w:r>
          </w:p>
        </w:tc>
        <w:tc>
          <w:tcPr>
            <w:tcW w:w="4053" w:type="dxa"/>
          </w:tcPr>
          <w:p w14:paraId="2D869EE3"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قانون برنامه پنجساله پنجم توسعه جمهور</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اسلام</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ران</w:t>
            </w:r>
          </w:p>
        </w:tc>
        <w:tc>
          <w:tcPr>
            <w:tcW w:w="2337" w:type="dxa"/>
          </w:tcPr>
          <w:p w14:paraId="208A40C9"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مصوبات مجلس شورا</w:t>
            </w:r>
          </w:p>
        </w:tc>
        <w:tc>
          <w:tcPr>
            <w:tcW w:w="2337" w:type="dxa"/>
          </w:tcPr>
          <w:p w14:paraId="72E41C15"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15/10/1389</w:t>
            </w:r>
          </w:p>
        </w:tc>
      </w:tr>
      <w:tr w:rsidR="00067E1D" w:rsidRPr="00CA0F84" w14:paraId="1ABCC929" w14:textId="77777777">
        <w:tc>
          <w:tcPr>
            <w:tcW w:w="623" w:type="dxa"/>
          </w:tcPr>
          <w:p w14:paraId="5784C7BE"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6</w:t>
            </w:r>
          </w:p>
        </w:tc>
        <w:tc>
          <w:tcPr>
            <w:tcW w:w="4053" w:type="dxa"/>
          </w:tcPr>
          <w:p w14:paraId="1BEFA9C7"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قانون برنامه پنجساله ششم توسعه اقتصاد</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w:t>
            </w:r>
            <w:r w:rsidRPr="00CA0F84">
              <w:rPr>
                <w:rFonts w:ascii="Times New Roman" w:hAnsi="Times New Roman" w:cs="B Zar"/>
                <w:color w:val="000000"/>
                <w:sz w:val="20"/>
                <w:szCs w:val="20"/>
                <w:rtl/>
                <w:lang w:val="en-GB" w:eastAsia="en-GB"/>
              </w:rPr>
              <w:t xml:space="preserve"> اجتماع</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و فرهنگ</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جمهور</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اسلام</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ران</w:t>
            </w:r>
          </w:p>
        </w:tc>
        <w:tc>
          <w:tcPr>
            <w:tcW w:w="2337" w:type="dxa"/>
          </w:tcPr>
          <w:p w14:paraId="54510465"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مصوبات مجلس شورا</w:t>
            </w:r>
          </w:p>
        </w:tc>
        <w:tc>
          <w:tcPr>
            <w:tcW w:w="2337" w:type="dxa"/>
          </w:tcPr>
          <w:p w14:paraId="43226D02"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16/01/1396</w:t>
            </w:r>
          </w:p>
        </w:tc>
      </w:tr>
      <w:tr w:rsidR="00067E1D" w:rsidRPr="00CA0F84" w14:paraId="409CA12D" w14:textId="77777777">
        <w:trPr>
          <w:trHeight w:val="688"/>
        </w:trPr>
        <w:tc>
          <w:tcPr>
            <w:tcW w:w="623" w:type="dxa"/>
          </w:tcPr>
          <w:p w14:paraId="577DDECB"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7</w:t>
            </w:r>
          </w:p>
        </w:tc>
        <w:tc>
          <w:tcPr>
            <w:tcW w:w="4053" w:type="dxa"/>
          </w:tcPr>
          <w:p w14:paraId="12D8F4BB"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قانون برنامه پنجساله هفتم پ</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شرفت</w:t>
            </w:r>
            <w:r w:rsidRPr="00CA0F84">
              <w:rPr>
                <w:rFonts w:ascii="Times New Roman" w:hAnsi="Times New Roman" w:cs="B Zar"/>
                <w:color w:val="000000"/>
                <w:sz w:val="20"/>
                <w:szCs w:val="20"/>
                <w:rtl/>
                <w:lang w:val="en-GB" w:eastAsia="en-GB"/>
              </w:rPr>
              <w:t xml:space="preserve"> جمهور</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اسلام</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ا</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ران</w:t>
            </w:r>
          </w:p>
        </w:tc>
        <w:tc>
          <w:tcPr>
            <w:tcW w:w="2337" w:type="dxa"/>
          </w:tcPr>
          <w:p w14:paraId="28315B63"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مصوبات مجلس شورا</w:t>
            </w:r>
          </w:p>
        </w:tc>
        <w:tc>
          <w:tcPr>
            <w:tcW w:w="2337" w:type="dxa"/>
          </w:tcPr>
          <w:p w14:paraId="088BBA50"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18/04/1403</w:t>
            </w:r>
          </w:p>
          <w:p w14:paraId="73773E44"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p>
        </w:tc>
      </w:tr>
      <w:tr w:rsidR="00067E1D" w:rsidRPr="00CA0F84" w14:paraId="013CB64B" w14:textId="77777777">
        <w:trPr>
          <w:trHeight w:val="438"/>
        </w:trPr>
        <w:tc>
          <w:tcPr>
            <w:tcW w:w="623" w:type="dxa"/>
          </w:tcPr>
          <w:p w14:paraId="53E01988"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8</w:t>
            </w:r>
          </w:p>
        </w:tc>
        <w:tc>
          <w:tcPr>
            <w:tcW w:w="4053" w:type="dxa"/>
          </w:tcPr>
          <w:p w14:paraId="57405C9B"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برنامه مل</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توسعه</w:t>
            </w:r>
            <w:r w:rsidRPr="00CA0F84">
              <w:rPr>
                <w:rFonts w:ascii="Times New Roman" w:hAnsi="Times New Roman" w:cs="B Zar" w:hint="cs"/>
                <w:color w:val="000000"/>
                <w:sz w:val="20"/>
                <w:szCs w:val="20"/>
                <w:rtl/>
                <w:lang w:val="en-GB" w:eastAsia="en-GB"/>
              </w:rPr>
              <w:t xml:space="preserve"> و مدیریت جهانگردی</w:t>
            </w:r>
            <w:r w:rsidRPr="00CA0F84">
              <w:rPr>
                <w:rFonts w:ascii="Times New Roman" w:hAnsi="Times New Roman" w:cs="B Zar"/>
                <w:color w:val="000000"/>
                <w:sz w:val="20"/>
                <w:szCs w:val="20"/>
                <w:rtl/>
                <w:lang w:val="en-GB" w:eastAsia="en-GB"/>
              </w:rPr>
              <w:t xml:space="preserve"> </w:t>
            </w:r>
            <w:r w:rsidRPr="00CA0F84">
              <w:rPr>
                <w:rFonts w:ascii="Times New Roman" w:hAnsi="Times New Roman" w:cs="B Zar" w:hint="cs"/>
                <w:color w:val="000000"/>
                <w:sz w:val="20"/>
                <w:szCs w:val="20"/>
                <w:rtl/>
                <w:lang w:val="en-GB" w:eastAsia="en-GB"/>
              </w:rPr>
              <w:t>جمهوری اسلامی ایران</w:t>
            </w:r>
          </w:p>
        </w:tc>
        <w:tc>
          <w:tcPr>
            <w:tcW w:w="2337" w:type="dxa"/>
          </w:tcPr>
          <w:p w14:paraId="5B2D9D38"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شورای عالی ایرانگردی و جهانگردی</w:t>
            </w:r>
          </w:p>
        </w:tc>
        <w:tc>
          <w:tcPr>
            <w:tcW w:w="2337" w:type="dxa"/>
          </w:tcPr>
          <w:p w14:paraId="7FF5514B"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 3/ 1381</w:t>
            </w:r>
          </w:p>
        </w:tc>
      </w:tr>
      <w:tr w:rsidR="00067E1D" w:rsidRPr="00CA0F84" w14:paraId="71D2D645" w14:textId="77777777">
        <w:trPr>
          <w:trHeight w:val="375"/>
        </w:trPr>
        <w:tc>
          <w:tcPr>
            <w:tcW w:w="623" w:type="dxa"/>
          </w:tcPr>
          <w:p w14:paraId="1129FB18"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10</w:t>
            </w:r>
          </w:p>
        </w:tc>
        <w:tc>
          <w:tcPr>
            <w:tcW w:w="4053" w:type="dxa"/>
          </w:tcPr>
          <w:p w14:paraId="129282C4"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نقش</w:t>
            </w:r>
            <w:r w:rsidRPr="00CA0F84">
              <w:rPr>
                <w:rFonts w:ascii="Times New Roman" w:hAnsi="Times New Roman" w:cs="B Zar" w:hint="cs"/>
                <w:color w:val="000000"/>
                <w:sz w:val="20"/>
                <w:szCs w:val="20"/>
                <w:rtl/>
                <w:lang w:val="en-GB" w:eastAsia="en-GB"/>
              </w:rPr>
              <w:t>ۀ</w:t>
            </w:r>
            <w:r w:rsidRPr="00CA0F84">
              <w:rPr>
                <w:rFonts w:ascii="Times New Roman" w:hAnsi="Times New Roman" w:cs="B Zar"/>
                <w:color w:val="000000"/>
                <w:sz w:val="20"/>
                <w:szCs w:val="20"/>
                <w:rtl/>
                <w:lang w:val="en-GB" w:eastAsia="en-GB"/>
              </w:rPr>
              <w:t xml:space="preserve"> جامع علم</w:t>
            </w:r>
            <w:r w:rsidRPr="00CA0F84">
              <w:rPr>
                <w:rFonts w:ascii="Times New Roman" w:hAnsi="Times New Roman" w:cs="B Zar" w:hint="cs"/>
                <w:color w:val="000000"/>
                <w:sz w:val="20"/>
                <w:szCs w:val="20"/>
                <w:rtl/>
                <w:lang w:val="en-GB" w:eastAsia="en-GB"/>
              </w:rPr>
              <w:t>ی</w:t>
            </w:r>
            <w:r w:rsidRPr="00CA0F84">
              <w:rPr>
                <w:rFonts w:ascii="Times New Roman" w:hAnsi="Times New Roman" w:cs="B Zar"/>
                <w:color w:val="000000"/>
                <w:sz w:val="20"/>
                <w:szCs w:val="20"/>
                <w:rtl/>
                <w:lang w:val="en-GB" w:eastAsia="en-GB"/>
              </w:rPr>
              <w:t xml:space="preserve"> کشور</w:t>
            </w:r>
          </w:p>
        </w:tc>
        <w:tc>
          <w:tcPr>
            <w:tcW w:w="2337" w:type="dxa"/>
          </w:tcPr>
          <w:p w14:paraId="19AF5D47"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شواری عالی انقلاب فرهنگی</w:t>
            </w:r>
          </w:p>
        </w:tc>
        <w:tc>
          <w:tcPr>
            <w:tcW w:w="2337" w:type="dxa"/>
          </w:tcPr>
          <w:p w14:paraId="779A343C"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14/10/1389</w:t>
            </w:r>
          </w:p>
        </w:tc>
      </w:tr>
      <w:tr w:rsidR="00067E1D" w:rsidRPr="00CA0F84" w14:paraId="4018BDAC" w14:textId="77777777">
        <w:trPr>
          <w:trHeight w:val="548"/>
        </w:trPr>
        <w:tc>
          <w:tcPr>
            <w:tcW w:w="623" w:type="dxa"/>
          </w:tcPr>
          <w:p w14:paraId="40731006"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11</w:t>
            </w:r>
          </w:p>
        </w:tc>
        <w:tc>
          <w:tcPr>
            <w:tcW w:w="4053" w:type="dxa"/>
          </w:tcPr>
          <w:p w14:paraId="193A92DE"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قانون مد</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ر</w:t>
            </w:r>
            <w:r w:rsidRPr="00CA0F84">
              <w:rPr>
                <w:rFonts w:ascii="Times New Roman" w:hAnsi="Times New Roman" w:cs="B Zar" w:hint="cs"/>
                <w:color w:val="000000"/>
                <w:sz w:val="20"/>
                <w:szCs w:val="20"/>
                <w:rtl/>
                <w:lang w:val="en-GB" w:eastAsia="en-GB"/>
              </w:rPr>
              <w:t>ی</w:t>
            </w:r>
            <w:r w:rsidRPr="00CA0F84">
              <w:rPr>
                <w:rFonts w:ascii="Times New Roman" w:hAnsi="Times New Roman" w:cs="B Zar" w:hint="eastAsia"/>
                <w:color w:val="000000"/>
                <w:sz w:val="20"/>
                <w:szCs w:val="20"/>
                <w:rtl/>
                <w:lang w:val="en-GB" w:eastAsia="en-GB"/>
              </w:rPr>
              <w:t>ت</w:t>
            </w:r>
            <w:r w:rsidRPr="00CA0F84">
              <w:rPr>
                <w:rFonts w:ascii="Times New Roman" w:hAnsi="Times New Roman" w:cs="B Zar"/>
                <w:color w:val="000000"/>
                <w:sz w:val="20"/>
                <w:szCs w:val="20"/>
                <w:rtl/>
                <w:lang w:val="en-GB" w:eastAsia="en-GB"/>
              </w:rPr>
              <w:t xml:space="preserve"> خدمات کشور</w:t>
            </w:r>
            <w:r w:rsidRPr="00CA0F84">
              <w:rPr>
                <w:rFonts w:ascii="Times New Roman" w:hAnsi="Times New Roman" w:cs="B Zar" w:hint="cs"/>
                <w:color w:val="000000"/>
                <w:sz w:val="20"/>
                <w:szCs w:val="20"/>
                <w:rtl/>
                <w:lang w:val="en-GB" w:eastAsia="en-GB"/>
              </w:rPr>
              <w:t>ی</w:t>
            </w:r>
          </w:p>
          <w:p w14:paraId="77211C92"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p>
        </w:tc>
        <w:tc>
          <w:tcPr>
            <w:tcW w:w="2337" w:type="dxa"/>
          </w:tcPr>
          <w:p w14:paraId="4C5209A5"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color w:val="000000"/>
                <w:sz w:val="20"/>
                <w:szCs w:val="20"/>
                <w:rtl/>
                <w:lang w:val="en-GB" w:eastAsia="en-GB"/>
              </w:rPr>
              <w:t>مصوبات مجلس شورا</w:t>
            </w:r>
          </w:p>
        </w:tc>
        <w:tc>
          <w:tcPr>
            <w:tcW w:w="2337" w:type="dxa"/>
          </w:tcPr>
          <w:p w14:paraId="0248DB7B" w14:textId="77777777" w:rsidR="00067E1D" w:rsidRPr="00CA0F84" w:rsidRDefault="00067E1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8/07/1386</w:t>
            </w:r>
          </w:p>
        </w:tc>
      </w:tr>
      <w:tr w:rsidR="00067E1D" w:rsidRPr="00CA0F84" w14:paraId="5869E7A9" w14:textId="77777777">
        <w:trPr>
          <w:trHeight w:val="286"/>
        </w:trPr>
        <w:tc>
          <w:tcPr>
            <w:tcW w:w="623" w:type="dxa"/>
          </w:tcPr>
          <w:p w14:paraId="10314DF9" w14:textId="77777777" w:rsidR="00067E1D" w:rsidRPr="00CA0F84" w:rsidRDefault="00067E1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12</w:t>
            </w:r>
          </w:p>
        </w:tc>
        <w:tc>
          <w:tcPr>
            <w:tcW w:w="4053" w:type="dxa"/>
          </w:tcPr>
          <w:p w14:paraId="4E8915CF" w14:textId="77777777" w:rsidR="00067E1D" w:rsidRPr="00CA0F84" w:rsidRDefault="00067E1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سند راهبردی توسعۀ گردشگری</w:t>
            </w:r>
          </w:p>
        </w:tc>
        <w:tc>
          <w:tcPr>
            <w:tcW w:w="2337" w:type="dxa"/>
          </w:tcPr>
          <w:p w14:paraId="7C16838E" w14:textId="77777777" w:rsidR="00067E1D" w:rsidRPr="00CA0F84" w:rsidRDefault="00067E1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هیئت وزیران</w:t>
            </w:r>
          </w:p>
        </w:tc>
        <w:tc>
          <w:tcPr>
            <w:tcW w:w="2337" w:type="dxa"/>
          </w:tcPr>
          <w:p w14:paraId="06C1EB3B" w14:textId="77777777" w:rsidR="00067E1D" w:rsidRPr="00CA0F84" w:rsidRDefault="00067E1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16/06/1399</w:t>
            </w:r>
          </w:p>
        </w:tc>
      </w:tr>
    </w:tbl>
    <w:p w14:paraId="71E92532" w14:textId="77777777" w:rsidR="009D0F2D" w:rsidRPr="00CA0F84" w:rsidRDefault="009D0F2D" w:rsidP="009D0F2D">
      <w:pPr>
        <w:bidi/>
        <w:spacing w:after="0" w:line="240" w:lineRule="auto"/>
        <w:rPr>
          <w:rFonts w:cs="B Zar"/>
          <w:b/>
          <w:bCs/>
          <w:sz w:val="24"/>
          <w:szCs w:val="24"/>
          <w:rtl/>
        </w:rPr>
      </w:pPr>
    </w:p>
    <w:p w14:paraId="1844D119" w14:textId="1E13535E" w:rsidR="009D0F2D" w:rsidRPr="00CA0F84" w:rsidRDefault="009D0F2D" w:rsidP="009D0F2D">
      <w:pPr>
        <w:widowControl w:val="0"/>
        <w:bidi/>
        <w:spacing w:before="80" w:after="0" w:line="240" w:lineRule="auto"/>
        <w:jc w:val="center"/>
        <w:rPr>
          <w:rFonts w:ascii="Times New Roman" w:hAnsi="Times New Roman" w:cs="B Zar"/>
          <w:b/>
          <w:bCs/>
          <w:color w:val="000000"/>
          <w:sz w:val="20"/>
          <w:szCs w:val="20"/>
          <w:lang w:val="en-GB" w:eastAsia="en-GB" w:bidi="fa-IR"/>
        </w:rPr>
      </w:pPr>
      <w:r w:rsidRPr="00CA0F84">
        <w:rPr>
          <w:rFonts w:ascii="Times New Roman" w:hAnsi="Times New Roman" w:cs="B Zar" w:hint="cs"/>
          <w:b/>
          <w:bCs/>
          <w:color w:val="000000"/>
          <w:sz w:val="20"/>
          <w:szCs w:val="20"/>
          <w:rtl/>
          <w:lang w:val="en-GB" w:eastAsia="en-GB" w:bidi="fa-IR"/>
        </w:rPr>
        <w:t>جدول (2)</w:t>
      </w:r>
      <w:r w:rsidR="0043648F">
        <w:rPr>
          <w:rFonts w:ascii="Times New Roman" w:hAnsi="Times New Roman" w:cs="B Zar" w:hint="cs"/>
          <w:b/>
          <w:bCs/>
          <w:color w:val="000000"/>
          <w:sz w:val="20"/>
          <w:szCs w:val="20"/>
          <w:rtl/>
          <w:lang w:val="en-GB" w:eastAsia="en-GB" w:bidi="fa-IR"/>
        </w:rPr>
        <w:t>.</w:t>
      </w:r>
      <w:r w:rsidRPr="00CA0F84">
        <w:rPr>
          <w:rFonts w:ascii="Times New Roman" w:hAnsi="Times New Roman" w:cs="B Zar" w:hint="cs"/>
          <w:b/>
          <w:bCs/>
          <w:color w:val="000000"/>
          <w:sz w:val="20"/>
          <w:szCs w:val="20"/>
          <w:rtl/>
          <w:lang w:val="en-GB" w:eastAsia="en-GB" w:bidi="fa-IR"/>
        </w:rPr>
        <w:t xml:space="preserve"> ویژگی</w:t>
      </w:r>
      <w:r w:rsidRPr="00CA0F84">
        <w:rPr>
          <w:rFonts w:ascii="Times New Roman" w:hAnsi="Times New Roman" w:cs="B Zar" w:hint="cs"/>
          <w:b/>
          <w:bCs/>
          <w:color w:val="000000"/>
          <w:sz w:val="20"/>
          <w:szCs w:val="20"/>
          <w:rtl/>
          <w:lang w:val="en-GB" w:eastAsia="en-GB" w:bidi="fa-IR"/>
        </w:rPr>
        <w:softHyphen/>
        <w:t>های جمعیت</w:t>
      </w:r>
      <w:r w:rsidRPr="00CA0F84">
        <w:rPr>
          <w:rFonts w:ascii="Times New Roman" w:hAnsi="Times New Roman" w:cs="B Zar" w:hint="cs"/>
          <w:b/>
          <w:bCs/>
          <w:color w:val="000000"/>
          <w:sz w:val="20"/>
          <w:szCs w:val="20"/>
          <w:rtl/>
          <w:lang w:val="en-GB" w:eastAsia="en-GB" w:bidi="fa-IR"/>
        </w:rPr>
        <w:softHyphen/>
        <w:t xml:space="preserve">شناختی داوران </w:t>
      </w:r>
    </w:p>
    <w:tbl>
      <w:tblPr>
        <w:tblStyle w:val="TableGridLight"/>
        <w:bidiVisual/>
        <w:tblW w:w="8454" w:type="dxa"/>
        <w:tblLook w:val="04A0" w:firstRow="1" w:lastRow="0" w:firstColumn="1" w:lastColumn="0" w:noHBand="0" w:noVBand="1"/>
      </w:tblPr>
      <w:tblGrid>
        <w:gridCol w:w="590"/>
        <w:gridCol w:w="1703"/>
        <w:gridCol w:w="1967"/>
        <w:gridCol w:w="2057"/>
        <w:gridCol w:w="2137"/>
      </w:tblGrid>
      <w:tr w:rsidR="009D0F2D" w:rsidRPr="00CA0F84" w14:paraId="5C87CCEE" w14:textId="77777777" w:rsidTr="00CA0F84">
        <w:trPr>
          <w:trHeight w:val="489"/>
        </w:trPr>
        <w:tc>
          <w:tcPr>
            <w:tcW w:w="590" w:type="dxa"/>
            <w:shd w:val="clear" w:color="auto" w:fill="D9D9D9" w:themeFill="background1" w:themeFillShade="D9"/>
            <w:hideMark/>
          </w:tcPr>
          <w:p w14:paraId="23166F25"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ردیف</w:t>
            </w:r>
          </w:p>
        </w:tc>
        <w:tc>
          <w:tcPr>
            <w:tcW w:w="1703" w:type="dxa"/>
            <w:shd w:val="clear" w:color="auto" w:fill="D9D9D9" w:themeFill="background1" w:themeFillShade="D9"/>
            <w:hideMark/>
          </w:tcPr>
          <w:p w14:paraId="2EB2A7B9"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جنسیت</w:t>
            </w:r>
          </w:p>
        </w:tc>
        <w:tc>
          <w:tcPr>
            <w:tcW w:w="1967" w:type="dxa"/>
            <w:shd w:val="clear" w:color="auto" w:fill="D9D9D9" w:themeFill="background1" w:themeFillShade="D9"/>
            <w:hideMark/>
          </w:tcPr>
          <w:p w14:paraId="16D93069"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تحصیلات</w:t>
            </w:r>
          </w:p>
        </w:tc>
        <w:tc>
          <w:tcPr>
            <w:tcW w:w="2057" w:type="dxa"/>
            <w:shd w:val="clear" w:color="auto" w:fill="D9D9D9" w:themeFill="background1" w:themeFillShade="D9"/>
            <w:hideMark/>
          </w:tcPr>
          <w:p w14:paraId="2522FB92"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سمت شغلی</w:t>
            </w:r>
          </w:p>
        </w:tc>
        <w:tc>
          <w:tcPr>
            <w:tcW w:w="2137" w:type="dxa"/>
            <w:shd w:val="clear" w:color="auto" w:fill="D9D9D9" w:themeFill="background1" w:themeFillShade="D9"/>
            <w:hideMark/>
          </w:tcPr>
          <w:p w14:paraId="4A19D832"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سابقۀ فعالیت در عرصۀ گردشگری</w:t>
            </w:r>
          </w:p>
        </w:tc>
      </w:tr>
      <w:tr w:rsidR="009D0F2D" w:rsidRPr="00CA0F84" w14:paraId="7E41DAA3" w14:textId="77777777" w:rsidTr="00CA0F84">
        <w:trPr>
          <w:trHeight w:val="540"/>
        </w:trPr>
        <w:tc>
          <w:tcPr>
            <w:tcW w:w="590" w:type="dxa"/>
          </w:tcPr>
          <w:p w14:paraId="60CDAD56"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w:t>
            </w:r>
          </w:p>
          <w:p w14:paraId="4D7FA524"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p>
        </w:tc>
        <w:tc>
          <w:tcPr>
            <w:tcW w:w="1703" w:type="dxa"/>
            <w:hideMark/>
          </w:tcPr>
          <w:p w14:paraId="34EF3B4F"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زن</w:t>
            </w:r>
          </w:p>
        </w:tc>
        <w:tc>
          <w:tcPr>
            <w:tcW w:w="1967" w:type="dxa"/>
            <w:hideMark/>
          </w:tcPr>
          <w:p w14:paraId="58C30862"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دکتری تخصصی</w:t>
            </w:r>
          </w:p>
        </w:tc>
        <w:tc>
          <w:tcPr>
            <w:tcW w:w="2057" w:type="dxa"/>
            <w:hideMark/>
          </w:tcPr>
          <w:p w14:paraId="4D258AC4"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استادیار</w:t>
            </w:r>
          </w:p>
        </w:tc>
        <w:tc>
          <w:tcPr>
            <w:tcW w:w="2137" w:type="dxa"/>
            <w:hideMark/>
          </w:tcPr>
          <w:p w14:paraId="34496203"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12 سال</w:t>
            </w:r>
          </w:p>
        </w:tc>
      </w:tr>
      <w:tr w:rsidR="009D0F2D" w:rsidRPr="00CA0F84" w14:paraId="3E0D5ED4" w14:textId="77777777" w:rsidTr="00CA0F84">
        <w:trPr>
          <w:trHeight w:val="390"/>
        </w:trPr>
        <w:tc>
          <w:tcPr>
            <w:tcW w:w="590" w:type="dxa"/>
            <w:hideMark/>
          </w:tcPr>
          <w:p w14:paraId="3F6D9F58"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2</w:t>
            </w:r>
          </w:p>
        </w:tc>
        <w:tc>
          <w:tcPr>
            <w:tcW w:w="1703" w:type="dxa"/>
            <w:hideMark/>
          </w:tcPr>
          <w:p w14:paraId="6B86BDD2"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مرد</w:t>
            </w:r>
          </w:p>
        </w:tc>
        <w:tc>
          <w:tcPr>
            <w:tcW w:w="1967" w:type="dxa"/>
            <w:hideMark/>
          </w:tcPr>
          <w:p w14:paraId="2B2D0CBD"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دکتری تخصصی</w:t>
            </w:r>
          </w:p>
        </w:tc>
        <w:tc>
          <w:tcPr>
            <w:tcW w:w="2057" w:type="dxa"/>
            <w:hideMark/>
          </w:tcPr>
          <w:p w14:paraId="7A4E746A"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مشاور پژوهش</w:t>
            </w:r>
            <w:r w:rsidRPr="00CA0F84">
              <w:rPr>
                <w:rFonts w:ascii="Times New Roman" w:hAnsi="Times New Roman" w:cs="B Zar" w:hint="cs"/>
                <w:color w:val="000000"/>
                <w:sz w:val="20"/>
                <w:szCs w:val="20"/>
                <w:rtl/>
                <w:lang w:val="en-GB" w:eastAsia="en-GB"/>
              </w:rPr>
              <w:softHyphen/>
              <w:t>های گردشگری</w:t>
            </w:r>
          </w:p>
        </w:tc>
        <w:tc>
          <w:tcPr>
            <w:tcW w:w="2137" w:type="dxa"/>
            <w:hideMark/>
          </w:tcPr>
          <w:p w14:paraId="2ED50AD5" w14:textId="77777777" w:rsidR="009D0F2D" w:rsidRPr="00CA0F84" w:rsidRDefault="009D0F2D" w:rsidP="009D0F2D">
            <w:pPr>
              <w:widowControl w:val="0"/>
              <w:bidi/>
              <w:spacing w:after="0" w:line="240" w:lineRule="auto"/>
              <w:jc w:val="center"/>
              <w:rPr>
                <w:rFonts w:ascii="Times New Roman" w:hAnsi="Times New Roman" w:cs="B Zar"/>
                <w:color w:val="000000"/>
                <w:sz w:val="20"/>
                <w:szCs w:val="20"/>
                <w:rtl/>
                <w:lang w:val="en-GB" w:eastAsia="en-GB"/>
              </w:rPr>
            </w:pPr>
            <w:r w:rsidRPr="00CA0F84">
              <w:rPr>
                <w:rFonts w:ascii="Times New Roman" w:hAnsi="Times New Roman" w:cs="B Zar" w:hint="cs"/>
                <w:color w:val="000000"/>
                <w:sz w:val="20"/>
                <w:szCs w:val="20"/>
                <w:rtl/>
                <w:lang w:val="en-GB" w:eastAsia="en-GB"/>
              </w:rPr>
              <w:t>6 سال</w:t>
            </w:r>
          </w:p>
        </w:tc>
      </w:tr>
    </w:tbl>
    <w:p w14:paraId="21FBAF81" w14:textId="77777777" w:rsidR="009D0F2D" w:rsidRPr="00CA0F84" w:rsidRDefault="009D0F2D" w:rsidP="009D0F2D">
      <w:pPr>
        <w:bidi/>
        <w:spacing w:after="0" w:line="240" w:lineRule="auto"/>
        <w:rPr>
          <w:rFonts w:cs="B Zar"/>
          <w:b/>
          <w:bCs/>
          <w:sz w:val="24"/>
          <w:szCs w:val="24"/>
          <w:rtl/>
        </w:rPr>
      </w:pPr>
    </w:p>
    <w:p w14:paraId="4F889C16" w14:textId="77777777" w:rsidR="009D0F2D" w:rsidRPr="00CA0F84" w:rsidRDefault="009D0F2D" w:rsidP="009D0F2D">
      <w:pPr>
        <w:bidi/>
        <w:spacing w:after="0" w:line="240" w:lineRule="auto"/>
        <w:rPr>
          <w:rFonts w:cs="B Zar"/>
          <w:b/>
          <w:bCs/>
          <w:sz w:val="24"/>
          <w:szCs w:val="24"/>
          <w:rtl/>
        </w:rPr>
      </w:pPr>
    </w:p>
    <w:p w14:paraId="46D8E8FC" w14:textId="77777777" w:rsidR="00FD07ED" w:rsidRPr="00CA0F84" w:rsidRDefault="00CD1572" w:rsidP="00ED6703">
      <w:pPr>
        <w:bidi/>
        <w:spacing w:after="0" w:line="240" w:lineRule="auto"/>
        <w:rPr>
          <w:rFonts w:cs="B Zar"/>
          <w:b/>
          <w:bCs/>
          <w:sz w:val="24"/>
          <w:szCs w:val="24"/>
          <w:rtl/>
        </w:rPr>
      </w:pPr>
      <w:r w:rsidRPr="00CA0F84">
        <w:rPr>
          <w:rFonts w:cs="B Zar" w:hint="cs"/>
          <w:b/>
          <w:bCs/>
          <w:sz w:val="24"/>
          <w:szCs w:val="24"/>
          <w:rtl/>
        </w:rPr>
        <w:t>ی</w:t>
      </w:r>
      <w:r w:rsidRPr="00CA0F84">
        <w:rPr>
          <w:rFonts w:cs="B Zar" w:hint="eastAsia"/>
          <w:b/>
          <w:bCs/>
          <w:sz w:val="24"/>
          <w:szCs w:val="24"/>
          <w:rtl/>
        </w:rPr>
        <w:t>افته‌ها</w:t>
      </w:r>
    </w:p>
    <w:p w14:paraId="0A6EE218" w14:textId="77777777" w:rsidR="00FF23A7" w:rsidRPr="00CA0F84" w:rsidRDefault="00FF23A7" w:rsidP="00FF23A7">
      <w:pPr>
        <w:bidi/>
        <w:spacing w:after="0" w:line="240" w:lineRule="auto"/>
        <w:ind w:firstLine="288"/>
        <w:jc w:val="both"/>
        <w:rPr>
          <w:rFonts w:cs="B Zar"/>
          <w:sz w:val="26"/>
          <w:szCs w:val="26"/>
          <w:rtl/>
        </w:rPr>
      </w:pPr>
      <w:r w:rsidRPr="00CA0F84">
        <w:rPr>
          <w:rFonts w:cs="B Zar" w:hint="cs"/>
          <w:sz w:val="26"/>
          <w:szCs w:val="26"/>
          <w:rtl/>
        </w:rPr>
        <w:t>یافته</w:t>
      </w:r>
      <w:r w:rsidRPr="00CA0F84">
        <w:rPr>
          <w:rFonts w:cs="B Zar"/>
          <w:sz w:val="26"/>
          <w:szCs w:val="26"/>
          <w:rtl/>
        </w:rPr>
        <w:softHyphen/>
      </w:r>
      <w:r w:rsidRPr="00CA0F84">
        <w:rPr>
          <w:rFonts w:cs="B Zar" w:hint="cs"/>
          <w:sz w:val="26"/>
          <w:szCs w:val="26"/>
          <w:rtl/>
        </w:rPr>
        <w:t>های پژوهش حاکی از آن اند که وضعیت آموزش در برنامه</w:t>
      </w:r>
      <w:r w:rsidRPr="00CA0F84">
        <w:rPr>
          <w:rFonts w:cs="B Zar"/>
          <w:sz w:val="26"/>
          <w:szCs w:val="26"/>
          <w:rtl/>
        </w:rPr>
        <w:softHyphen/>
      </w:r>
      <w:r w:rsidRPr="00CA0F84">
        <w:rPr>
          <w:rFonts w:cs="B Zar" w:hint="cs"/>
          <w:sz w:val="26"/>
          <w:szCs w:val="26"/>
          <w:rtl/>
        </w:rPr>
        <w:t>ها و اسناد بالادستی مرتبط با گردشگری چندان مطلوب نیست و با چالش</w:t>
      </w:r>
      <w:r w:rsidRPr="00CA0F84">
        <w:rPr>
          <w:rFonts w:cs="B Zar"/>
          <w:sz w:val="26"/>
          <w:szCs w:val="26"/>
          <w:rtl/>
        </w:rPr>
        <w:softHyphen/>
      </w:r>
      <w:r w:rsidRPr="00CA0F84">
        <w:rPr>
          <w:rFonts w:cs="B Zar" w:hint="cs"/>
          <w:sz w:val="26"/>
          <w:szCs w:val="26"/>
          <w:rtl/>
        </w:rPr>
        <w:t>هایی از قبیل غفلت از آموزش جامعۀ محلی، فقدان الگوی جامع و یکپارچۀ دانش</w:t>
      </w:r>
      <w:r w:rsidRPr="00CA0F84">
        <w:rPr>
          <w:rFonts w:cs="B Zar"/>
          <w:sz w:val="26"/>
          <w:szCs w:val="26"/>
          <w:rtl/>
        </w:rPr>
        <w:softHyphen/>
      </w:r>
      <w:r w:rsidRPr="00CA0F84">
        <w:rPr>
          <w:rFonts w:cs="B Zar" w:hint="cs"/>
          <w:sz w:val="26"/>
          <w:szCs w:val="26"/>
          <w:rtl/>
        </w:rPr>
        <w:t>افزایی، فقدان رویکرد مشارکت</w:t>
      </w:r>
      <w:r w:rsidRPr="00CA0F84">
        <w:rPr>
          <w:rFonts w:cs="B Zar"/>
          <w:sz w:val="26"/>
          <w:szCs w:val="26"/>
          <w:rtl/>
        </w:rPr>
        <w:softHyphen/>
      </w:r>
      <w:r w:rsidRPr="00CA0F84">
        <w:rPr>
          <w:rFonts w:cs="B Zar" w:hint="cs"/>
          <w:sz w:val="26"/>
          <w:szCs w:val="26"/>
          <w:rtl/>
        </w:rPr>
        <w:t>محور و....روبرو است. در ادامه به بیان و ارزیابی هر یک از چالش</w:t>
      </w:r>
      <w:r w:rsidRPr="00CA0F84">
        <w:rPr>
          <w:rFonts w:cs="B Zar"/>
          <w:sz w:val="26"/>
          <w:szCs w:val="26"/>
          <w:rtl/>
        </w:rPr>
        <w:softHyphen/>
      </w:r>
      <w:r w:rsidRPr="00CA0F84">
        <w:rPr>
          <w:rFonts w:cs="B Zar" w:hint="cs"/>
          <w:sz w:val="26"/>
          <w:szCs w:val="26"/>
          <w:rtl/>
        </w:rPr>
        <w:t>های احصاء شده در جریان پژوهش پرداخته می</w:t>
      </w:r>
      <w:r w:rsidRPr="00CA0F84">
        <w:rPr>
          <w:rFonts w:cs="B Zar"/>
          <w:sz w:val="26"/>
          <w:szCs w:val="26"/>
          <w:rtl/>
        </w:rPr>
        <w:softHyphen/>
      </w:r>
      <w:r w:rsidRPr="00CA0F84">
        <w:rPr>
          <w:rFonts w:cs="B Zar" w:hint="cs"/>
          <w:sz w:val="26"/>
          <w:szCs w:val="26"/>
          <w:rtl/>
        </w:rPr>
        <w:t>شود</w:t>
      </w:r>
      <w:r w:rsidR="008F7876" w:rsidRPr="00CA0F84">
        <w:rPr>
          <w:rFonts w:cs="B Zar" w:hint="cs"/>
          <w:sz w:val="26"/>
          <w:szCs w:val="26"/>
          <w:rtl/>
        </w:rPr>
        <w:t>. ذیل جدول شمارۀ (3) نیز مقولات و مفاهیم مستخرج ارائه شده</w:t>
      </w:r>
      <w:r w:rsidR="008F7876" w:rsidRPr="00CA0F84">
        <w:rPr>
          <w:rFonts w:cs="B Zar"/>
          <w:sz w:val="26"/>
          <w:szCs w:val="26"/>
          <w:rtl/>
        </w:rPr>
        <w:softHyphen/>
      </w:r>
      <w:r w:rsidR="008F7876" w:rsidRPr="00CA0F84">
        <w:rPr>
          <w:rFonts w:cs="B Zar" w:hint="cs"/>
          <w:sz w:val="26"/>
          <w:szCs w:val="26"/>
          <w:rtl/>
        </w:rPr>
        <w:t>اند</w:t>
      </w:r>
      <w:r w:rsidRPr="00CA0F84">
        <w:rPr>
          <w:rFonts w:cs="B Zar" w:hint="cs"/>
          <w:sz w:val="26"/>
          <w:szCs w:val="26"/>
          <w:rtl/>
        </w:rPr>
        <w:t xml:space="preserve">: </w:t>
      </w:r>
    </w:p>
    <w:p w14:paraId="5AE45E53" w14:textId="3E1E8708" w:rsidR="00DA6347" w:rsidRPr="00CA0F84" w:rsidRDefault="00FF23A7" w:rsidP="00DA6347">
      <w:pPr>
        <w:bidi/>
        <w:spacing w:after="0" w:line="240" w:lineRule="auto"/>
        <w:jc w:val="both"/>
        <w:rPr>
          <w:rFonts w:cs="B Zar"/>
          <w:sz w:val="26"/>
          <w:szCs w:val="26"/>
        </w:rPr>
      </w:pPr>
      <w:r w:rsidRPr="00CA0F84">
        <w:rPr>
          <w:rFonts w:cs="B Zar" w:hint="cs"/>
          <w:sz w:val="26"/>
          <w:szCs w:val="26"/>
          <w:rtl/>
        </w:rPr>
        <w:t>به طور کلی می</w:t>
      </w:r>
      <w:r w:rsidRPr="00CA0F84">
        <w:rPr>
          <w:rFonts w:cs="B Zar"/>
          <w:sz w:val="26"/>
          <w:szCs w:val="26"/>
          <w:rtl/>
        </w:rPr>
        <w:softHyphen/>
      </w:r>
      <w:r w:rsidRPr="00CA0F84">
        <w:rPr>
          <w:rFonts w:cs="B Zar" w:hint="cs"/>
          <w:sz w:val="26"/>
          <w:szCs w:val="26"/>
          <w:rtl/>
        </w:rPr>
        <w:t xml:space="preserve">توان ادعا کرد آموزش گردشگری در شماری از اسناد مورد ارزیابی در پژوهش حاضر مورد غفلت واقع شده است. به عنوان مثال ذیل نقشۀ جامع علمی کشور نیز </w:t>
      </w:r>
      <w:r w:rsidRPr="00CA0F84">
        <w:rPr>
          <w:rFonts w:cs="B Zar"/>
          <w:sz w:val="26"/>
          <w:szCs w:val="26"/>
          <w:rtl/>
        </w:rPr>
        <w:t>که بس</w:t>
      </w:r>
      <w:r w:rsidRPr="00CA0F84">
        <w:rPr>
          <w:rFonts w:cs="B Zar" w:hint="cs"/>
          <w:sz w:val="26"/>
          <w:szCs w:val="26"/>
          <w:rtl/>
        </w:rPr>
        <w:t>ی</w:t>
      </w:r>
      <w:r w:rsidRPr="00CA0F84">
        <w:rPr>
          <w:rFonts w:cs="B Zar" w:hint="eastAsia"/>
          <w:sz w:val="26"/>
          <w:szCs w:val="26"/>
          <w:rtl/>
        </w:rPr>
        <w:t>ار</w:t>
      </w:r>
      <w:r w:rsidRPr="00CA0F84">
        <w:rPr>
          <w:rFonts w:cs="B Zar" w:hint="cs"/>
          <w:sz w:val="26"/>
          <w:szCs w:val="26"/>
          <w:rtl/>
        </w:rPr>
        <w:t>ی</w:t>
      </w:r>
      <w:r w:rsidRPr="00CA0F84">
        <w:rPr>
          <w:rFonts w:cs="B Zar"/>
          <w:sz w:val="26"/>
          <w:szCs w:val="26"/>
          <w:rtl/>
        </w:rPr>
        <w:t xml:space="preserve"> از رشته ها</w:t>
      </w:r>
      <w:r w:rsidRPr="00CA0F84">
        <w:rPr>
          <w:rFonts w:cs="B Zar" w:hint="cs"/>
          <w:sz w:val="26"/>
          <w:szCs w:val="26"/>
          <w:rtl/>
        </w:rPr>
        <w:t>ی</w:t>
      </w:r>
      <w:r w:rsidRPr="00CA0F84">
        <w:rPr>
          <w:rFonts w:cs="B Zar"/>
          <w:sz w:val="26"/>
          <w:szCs w:val="26"/>
          <w:rtl/>
        </w:rPr>
        <w:t xml:space="preserve"> دانشگاه</w:t>
      </w:r>
      <w:r w:rsidRPr="00CA0F84">
        <w:rPr>
          <w:rFonts w:cs="B Zar" w:hint="cs"/>
          <w:sz w:val="26"/>
          <w:szCs w:val="26"/>
          <w:rtl/>
        </w:rPr>
        <w:t>ی</w:t>
      </w:r>
      <w:r w:rsidRPr="00CA0F84">
        <w:rPr>
          <w:rFonts w:cs="B Zar"/>
          <w:sz w:val="26"/>
          <w:szCs w:val="26"/>
          <w:rtl/>
        </w:rPr>
        <w:t xml:space="preserve"> و زم</w:t>
      </w:r>
      <w:r w:rsidRPr="00CA0F84">
        <w:rPr>
          <w:rFonts w:cs="B Zar" w:hint="cs"/>
          <w:sz w:val="26"/>
          <w:szCs w:val="26"/>
          <w:rtl/>
        </w:rPr>
        <w:t>ی</w:t>
      </w:r>
      <w:r w:rsidRPr="00CA0F84">
        <w:rPr>
          <w:rFonts w:cs="B Zar" w:hint="eastAsia"/>
          <w:sz w:val="26"/>
          <w:szCs w:val="26"/>
          <w:rtl/>
        </w:rPr>
        <w:t>نه</w:t>
      </w:r>
      <w:r w:rsidRPr="00CA0F84">
        <w:rPr>
          <w:rFonts w:cs="B Zar"/>
          <w:sz w:val="26"/>
          <w:szCs w:val="26"/>
          <w:rtl/>
        </w:rPr>
        <w:t xml:space="preserve"> ها</w:t>
      </w:r>
      <w:r w:rsidRPr="00CA0F84">
        <w:rPr>
          <w:rFonts w:cs="B Zar" w:hint="cs"/>
          <w:sz w:val="26"/>
          <w:szCs w:val="26"/>
          <w:rtl/>
        </w:rPr>
        <w:t>ی</w:t>
      </w:r>
      <w:r w:rsidRPr="00CA0F84">
        <w:rPr>
          <w:rFonts w:cs="B Zar"/>
          <w:sz w:val="26"/>
          <w:szCs w:val="26"/>
          <w:rtl/>
        </w:rPr>
        <w:t xml:space="preserve"> </w:t>
      </w:r>
      <w:r w:rsidRPr="00CA0F84">
        <w:rPr>
          <w:rFonts w:cs="B Zar"/>
          <w:sz w:val="26"/>
          <w:szCs w:val="26"/>
          <w:rtl/>
        </w:rPr>
        <w:lastRenderedPageBreak/>
        <w:t>تحق</w:t>
      </w:r>
      <w:r w:rsidRPr="00CA0F84">
        <w:rPr>
          <w:rFonts w:cs="B Zar" w:hint="cs"/>
          <w:sz w:val="26"/>
          <w:szCs w:val="26"/>
          <w:rtl/>
        </w:rPr>
        <w:t>ی</w:t>
      </w:r>
      <w:r w:rsidRPr="00CA0F84">
        <w:rPr>
          <w:rFonts w:cs="B Zar" w:hint="eastAsia"/>
          <w:sz w:val="26"/>
          <w:szCs w:val="26"/>
          <w:rtl/>
        </w:rPr>
        <w:t>قات</w:t>
      </w:r>
      <w:r w:rsidRPr="00CA0F84">
        <w:rPr>
          <w:rFonts w:cs="B Zar" w:hint="cs"/>
          <w:sz w:val="26"/>
          <w:szCs w:val="26"/>
          <w:rtl/>
        </w:rPr>
        <w:t>ی</w:t>
      </w:r>
      <w:r w:rsidRPr="00CA0F84">
        <w:rPr>
          <w:rFonts w:cs="B Zar"/>
          <w:sz w:val="26"/>
          <w:szCs w:val="26"/>
          <w:rtl/>
        </w:rPr>
        <w:t xml:space="preserve"> اولو</w:t>
      </w:r>
      <w:r w:rsidRPr="00CA0F84">
        <w:rPr>
          <w:rFonts w:cs="B Zar" w:hint="cs"/>
          <w:sz w:val="26"/>
          <w:szCs w:val="26"/>
          <w:rtl/>
        </w:rPr>
        <w:t>ی</w:t>
      </w:r>
      <w:r w:rsidRPr="00CA0F84">
        <w:rPr>
          <w:rFonts w:cs="B Zar" w:hint="eastAsia"/>
          <w:sz w:val="26"/>
          <w:szCs w:val="26"/>
          <w:rtl/>
        </w:rPr>
        <w:t>ت</w:t>
      </w:r>
      <w:r w:rsidRPr="00CA0F84">
        <w:rPr>
          <w:rFonts w:cs="B Zar"/>
          <w:sz w:val="26"/>
          <w:szCs w:val="26"/>
          <w:rtl/>
        </w:rPr>
        <w:t xml:space="preserve"> بند</w:t>
      </w:r>
      <w:r w:rsidRPr="00CA0F84">
        <w:rPr>
          <w:rFonts w:cs="B Zar" w:hint="cs"/>
          <w:sz w:val="26"/>
          <w:szCs w:val="26"/>
          <w:rtl/>
        </w:rPr>
        <w:t>ی</w:t>
      </w:r>
      <w:r w:rsidRPr="00CA0F84">
        <w:rPr>
          <w:rFonts w:cs="B Zar"/>
          <w:sz w:val="26"/>
          <w:szCs w:val="26"/>
          <w:rtl/>
        </w:rPr>
        <w:t xml:space="preserve"> شده</w:t>
      </w:r>
      <w:r w:rsidRPr="00CA0F84">
        <w:rPr>
          <w:rFonts w:cs="B Zar"/>
          <w:sz w:val="26"/>
          <w:szCs w:val="26"/>
          <w:rtl/>
        </w:rPr>
        <w:softHyphen/>
        <w:t>اند ه</w:t>
      </w:r>
      <w:r w:rsidRPr="00CA0F84">
        <w:rPr>
          <w:rFonts w:cs="B Zar" w:hint="cs"/>
          <w:sz w:val="26"/>
          <w:szCs w:val="26"/>
          <w:rtl/>
        </w:rPr>
        <w:t>ی</w:t>
      </w:r>
      <w:r w:rsidRPr="00CA0F84">
        <w:rPr>
          <w:rFonts w:cs="B Zar" w:hint="eastAsia"/>
          <w:sz w:val="26"/>
          <w:szCs w:val="26"/>
          <w:rtl/>
        </w:rPr>
        <w:t>چ</w:t>
      </w:r>
      <w:r w:rsidRPr="00CA0F84">
        <w:rPr>
          <w:rFonts w:cs="B Zar"/>
          <w:sz w:val="26"/>
          <w:szCs w:val="26"/>
          <w:rtl/>
        </w:rPr>
        <w:t xml:space="preserve"> نام</w:t>
      </w:r>
      <w:r w:rsidRPr="00CA0F84">
        <w:rPr>
          <w:rFonts w:cs="B Zar" w:hint="cs"/>
          <w:sz w:val="26"/>
          <w:szCs w:val="26"/>
          <w:rtl/>
        </w:rPr>
        <w:t>ی</w:t>
      </w:r>
      <w:r w:rsidRPr="00CA0F84">
        <w:rPr>
          <w:rFonts w:cs="B Zar"/>
          <w:sz w:val="26"/>
          <w:szCs w:val="26"/>
          <w:rtl/>
        </w:rPr>
        <w:t xml:space="preserve"> از رشته</w:t>
      </w:r>
      <w:r w:rsidRPr="00CA0F84">
        <w:rPr>
          <w:rFonts w:cs="B Zar"/>
          <w:sz w:val="26"/>
          <w:szCs w:val="26"/>
          <w:rtl/>
        </w:rPr>
        <w:softHyphen/>
        <w:t>ها</w:t>
      </w:r>
      <w:r w:rsidRPr="00CA0F84">
        <w:rPr>
          <w:rFonts w:cs="B Zar" w:hint="cs"/>
          <w:sz w:val="26"/>
          <w:szCs w:val="26"/>
          <w:rtl/>
        </w:rPr>
        <w:t>ی</w:t>
      </w:r>
      <w:r w:rsidRPr="00CA0F84">
        <w:rPr>
          <w:rFonts w:cs="B Zar"/>
          <w:sz w:val="26"/>
          <w:szCs w:val="26"/>
          <w:rtl/>
        </w:rPr>
        <w:t xml:space="preserve"> مرتبط با صنعت گردشگر</w:t>
      </w:r>
      <w:r w:rsidRPr="00CA0F84">
        <w:rPr>
          <w:rFonts w:cs="B Zar" w:hint="cs"/>
          <w:sz w:val="26"/>
          <w:szCs w:val="26"/>
          <w:rtl/>
        </w:rPr>
        <w:t>ی</w:t>
      </w:r>
      <w:r w:rsidRPr="00CA0F84">
        <w:rPr>
          <w:rFonts w:cs="B Zar"/>
          <w:sz w:val="26"/>
          <w:szCs w:val="26"/>
          <w:rtl/>
        </w:rPr>
        <w:t xml:space="preserve"> از جمله مد</w:t>
      </w:r>
      <w:r w:rsidRPr="00CA0F84">
        <w:rPr>
          <w:rFonts w:cs="B Zar" w:hint="cs"/>
          <w:sz w:val="26"/>
          <w:szCs w:val="26"/>
          <w:rtl/>
        </w:rPr>
        <w:t>ی</w:t>
      </w:r>
      <w:r w:rsidRPr="00CA0F84">
        <w:rPr>
          <w:rFonts w:cs="B Zar" w:hint="eastAsia"/>
          <w:sz w:val="26"/>
          <w:szCs w:val="26"/>
          <w:rtl/>
        </w:rPr>
        <w:t>ر</w:t>
      </w:r>
      <w:r w:rsidRPr="00CA0F84">
        <w:rPr>
          <w:rFonts w:cs="B Zar" w:hint="cs"/>
          <w:sz w:val="26"/>
          <w:szCs w:val="26"/>
          <w:rtl/>
        </w:rPr>
        <w:t>ی</w:t>
      </w:r>
      <w:r w:rsidRPr="00CA0F84">
        <w:rPr>
          <w:rFonts w:cs="B Zar" w:hint="eastAsia"/>
          <w:sz w:val="26"/>
          <w:szCs w:val="26"/>
          <w:rtl/>
        </w:rPr>
        <w:t>ت</w:t>
      </w:r>
      <w:r w:rsidRPr="00CA0F84">
        <w:rPr>
          <w:rFonts w:cs="B Zar"/>
          <w:sz w:val="26"/>
          <w:szCs w:val="26"/>
          <w:rtl/>
        </w:rPr>
        <w:t xml:space="preserve"> جهانگرد</w:t>
      </w:r>
      <w:r w:rsidRPr="00CA0F84">
        <w:rPr>
          <w:rFonts w:cs="B Zar" w:hint="cs"/>
          <w:sz w:val="26"/>
          <w:szCs w:val="26"/>
          <w:rtl/>
        </w:rPr>
        <w:t>ی</w:t>
      </w:r>
      <w:r w:rsidRPr="00CA0F84">
        <w:rPr>
          <w:rFonts w:cs="B Zar" w:hint="eastAsia"/>
          <w:sz w:val="26"/>
          <w:szCs w:val="26"/>
          <w:rtl/>
        </w:rPr>
        <w:t>،</w:t>
      </w:r>
      <w:r w:rsidRPr="00CA0F84">
        <w:rPr>
          <w:rFonts w:cs="B Zar"/>
          <w:sz w:val="26"/>
          <w:szCs w:val="26"/>
          <w:rtl/>
        </w:rPr>
        <w:t xml:space="preserve"> جغراف</w:t>
      </w:r>
      <w:r w:rsidRPr="00CA0F84">
        <w:rPr>
          <w:rFonts w:cs="B Zar" w:hint="cs"/>
          <w:sz w:val="26"/>
          <w:szCs w:val="26"/>
          <w:rtl/>
        </w:rPr>
        <w:t>ی</w:t>
      </w:r>
      <w:r w:rsidRPr="00CA0F84">
        <w:rPr>
          <w:rFonts w:cs="B Zar" w:hint="eastAsia"/>
          <w:sz w:val="26"/>
          <w:szCs w:val="26"/>
          <w:rtl/>
        </w:rPr>
        <w:t>ا</w:t>
      </w:r>
      <w:r w:rsidRPr="00CA0F84">
        <w:rPr>
          <w:rFonts w:cs="B Zar"/>
          <w:sz w:val="26"/>
          <w:szCs w:val="26"/>
          <w:rtl/>
        </w:rPr>
        <w:t xml:space="preserve"> و صنعت تور</w:t>
      </w:r>
      <w:r w:rsidRPr="00CA0F84">
        <w:rPr>
          <w:rFonts w:cs="B Zar" w:hint="cs"/>
          <w:sz w:val="26"/>
          <w:szCs w:val="26"/>
          <w:rtl/>
        </w:rPr>
        <w:t>ی</w:t>
      </w:r>
      <w:r w:rsidRPr="00CA0F84">
        <w:rPr>
          <w:rFonts w:cs="B Zar" w:hint="eastAsia"/>
          <w:sz w:val="26"/>
          <w:szCs w:val="26"/>
          <w:rtl/>
        </w:rPr>
        <w:t>سم،</w:t>
      </w:r>
      <w:r w:rsidRPr="00CA0F84">
        <w:rPr>
          <w:rFonts w:cs="B Zar"/>
          <w:sz w:val="26"/>
          <w:szCs w:val="26"/>
          <w:rtl/>
        </w:rPr>
        <w:t xml:space="preserve"> اکوتور</w:t>
      </w:r>
      <w:r w:rsidRPr="00CA0F84">
        <w:rPr>
          <w:rFonts w:cs="B Zar" w:hint="cs"/>
          <w:sz w:val="26"/>
          <w:szCs w:val="26"/>
          <w:rtl/>
        </w:rPr>
        <w:t>ی</w:t>
      </w:r>
      <w:r w:rsidRPr="00CA0F84">
        <w:rPr>
          <w:rFonts w:cs="B Zar" w:hint="eastAsia"/>
          <w:sz w:val="26"/>
          <w:szCs w:val="26"/>
          <w:rtl/>
        </w:rPr>
        <w:t>سم،</w:t>
      </w:r>
      <w:r w:rsidRPr="00CA0F84">
        <w:rPr>
          <w:rFonts w:cs="B Zar"/>
          <w:sz w:val="26"/>
          <w:szCs w:val="26"/>
          <w:rtl/>
        </w:rPr>
        <w:t xml:space="preserve"> هتلدار</w:t>
      </w:r>
      <w:r w:rsidRPr="00CA0F84">
        <w:rPr>
          <w:rFonts w:cs="B Zar" w:hint="cs"/>
          <w:sz w:val="26"/>
          <w:szCs w:val="26"/>
          <w:rtl/>
        </w:rPr>
        <w:t>ی</w:t>
      </w:r>
      <w:r w:rsidRPr="00CA0F84">
        <w:rPr>
          <w:rFonts w:cs="B Zar" w:hint="eastAsia"/>
          <w:sz w:val="26"/>
          <w:szCs w:val="26"/>
          <w:rtl/>
        </w:rPr>
        <w:t>،</w:t>
      </w:r>
      <w:r w:rsidRPr="00CA0F84">
        <w:rPr>
          <w:rFonts w:cs="B Zar"/>
          <w:sz w:val="26"/>
          <w:szCs w:val="26"/>
          <w:rtl/>
        </w:rPr>
        <w:t xml:space="preserve"> بازار</w:t>
      </w:r>
      <w:r w:rsidRPr="00CA0F84">
        <w:rPr>
          <w:rFonts w:cs="B Zar" w:hint="cs"/>
          <w:sz w:val="26"/>
          <w:szCs w:val="26"/>
          <w:rtl/>
        </w:rPr>
        <w:t>ی</w:t>
      </w:r>
      <w:r w:rsidRPr="00CA0F84">
        <w:rPr>
          <w:rFonts w:cs="B Zar" w:hint="eastAsia"/>
          <w:sz w:val="26"/>
          <w:szCs w:val="26"/>
          <w:rtl/>
        </w:rPr>
        <w:t>اب</w:t>
      </w:r>
      <w:r w:rsidRPr="00CA0F84">
        <w:rPr>
          <w:rFonts w:cs="B Zar" w:hint="cs"/>
          <w:sz w:val="26"/>
          <w:szCs w:val="26"/>
          <w:rtl/>
        </w:rPr>
        <w:t>ی</w:t>
      </w:r>
      <w:r w:rsidRPr="00CA0F84">
        <w:rPr>
          <w:rFonts w:cs="B Zar"/>
          <w:sz w:val="26"/>
          <w:szCs w:val="26"/>
          <w:rtl/>
        </w:rPr>
        <w:t xml:space="preserve"> گردشگر</w:t>
      </w:r>
      <w:r w:rsidRPr="00CA0F84">
        <w:rPr>
          <w:rFonts w:cs="B Zar" w:hint="cs"/>
          <w:sz w:val="26"/>
          <w:szCs w:val="26"/>
          <w:rtl/>
        </w:rPr>
        <w:t>ی</w:t>
      </w:r>
      <w:r w:rsidRPr="00CA0F84">
        <w:rPr>
          <w:rFonts w:cs="B Zar"/>
          <w:sz w:val="26"/>
          <w:szCs w:val="26"/>
          <w:rtl/>
        </w:rPr>
        <w:t xml:space="preserve"> و نظا</w:t>
      </w:r>
      <w:r w:rsidRPr="00CA0F84">
        <w:rPr>
          <w:rFonts w:cs="B Zar" w:hint="cs"/>
          <w:sz w:val="26"/>
          <w:szCs w:val="26"/>
          <w:rtl/>
        </w:rPr>
        <w:t>ی</w:t>
      </w:r>
      <w:r w:rsidRPr="00CA0F84">
        <w:rPr>
          <w:rFonts w:cs="B Zar" w:hint="eastAsia"/>
          <w:sz w:val="26"/>
          <w:szCs w:val="26"/>
          <w:rtl/>
        </w:rPr>
        <w:t>ر</w:t>
      </w:r>
      <w:r w:rsidRPr="00CA0F84">
        <w:rPr>
          <w:rFonts w:cs="B Zar"/>
          <w:sz w:val="26"/>
          <w:szCs w:val="26"/>
          <w:rtl/>
        </w:rPr>
        <w:t xml:space="preserve"> آن</w:t>
      </w:r>
      <w:r w:rsidRPr="00CA0F84">
        <w:rPr>
          <w:rFonts w:cs="B Zar" w:hint="cs"/>
          <w:sz w:val="26"/>
          <w:szCs w:val="26"/>
          <w:rtl/>
        </w:rPr>
        <w:t xml:space="preserve"> سخن به میان نیامده است. به بیان دیگر </w:t>
      </w:r>
      <w:r w:rsidRPr="00CA0F84">
        <w:rPr>
          <w:rFonts w:cs="B Zar"/>
          <w:sz w:val="26"/>
          <w:szCs w:val="26"/>
          <w:rtl/>
        </w:rPr>
        <w:t>آموزش، ترب</w:t>
      </w:r>
      <w:r w:rsidRPr="00CA0F84">
        <w:rPr>
          <w:rFonts w:cs="B Zar" w:hint="cs"/>
          <w:sz w:val="26"/>
          <w:szCs w:val="26"/>
          <w:rtl/>
        </w:rPr>
        <w:t>ی</w:t>
      </w:r>
      <w:r w:rsidRPr="00CA0F84">
        <w:rPr>
          <w:rFonts w:cs="B Zar" w:hint="eastAsia"/>
          <w:sz w:val="26"/>
          <w:szCs w:val="26"/>
          <w:rtl/>
        </w:rPr>
        <w:t>ت،</w:t>
      </w:r>
      <w:r w:rsidRPr="00CA0F84">
        <w:rPr>
          <w:rFonts w:cs="B Zar"/>
          <w:sz w:val="26"/>
          <w:szCs w:val="26"/>
          <w:rtl/>
        </w:rPr>
        <w:t xml:space="preserve"> مهارت آموز</w:t>
      </w:r>
      <w:r w:rsidRPr="00CA0F84">
        <w:rPr>
          <w:rFonts w:cs="B Zar" w:hint="cs"/>
          <w:sz w:val="26"/>
          <w:szCs w:val="26"/>
          <w:rtl/>
        </w:rPr>
        <w:t>ی</w:t>
      </w:r>
      <w:r w:rsidRPr="00CA0F84">
        <w:rPr>
          <w:rFonts w:cs="B Zar"/>
          <w:sz w:val="26"/>
          <w:szCs w:val="26"/>
          <w:rtl/>
        </w:rPr>
        <w:t xml:space="preserve"> و متخصص ساز</w:t>
      </w:r>
      <w:r w:rsidRPr="00CA0F84">
        <w:rPr>
          <w:rFonts w:cs="B Zar" w:hint="cs"/>
          <w:sz w:val="26"/>
          <w:szCs w:val="26"/>
          <w:rtl/>
        </w:rPr>
        <w:t>ی</w:t>
      </w:r>
      <w:r w:rsidRPr="00CA0F84">
        <w:rPr>
          <w:rFonts w:cs="B Zar"/>
          <w:sz w:val="26"/>
          <w:szCs w:val="26"/>
          <w:rtl/>
        </w:rPr>
        <w:t xml:space="preserve"> ن</w:t>
      </w:r>
      <w:r w:rsidRPr="00CA0F84">
        <w:rPr>
          <w:rFonts w:cs="B Zar" w:hint="cs"/>
          <w:sz w:val="26"/>
          <w:szCs w:val="26"/>
          <w:rtl/>
        </w:rPr>
        <w:t>ی</w:t>
      </w:r>
      <w:r w:rsidRPr="00CA0F84">
        <w:rPr>
          <w:rFonts w:cs="B Zar" w:hint="eastAsia"/>
          <w:sz w:val="26"/>
          <w:szCs w:val="26"/>
          <w:rtl/>
        </w:rPr>
        <w:t>رو</w:t>
      </w:r>
      <w:r w:rsidRPr="00CA0F84">
        <w:rPr>
          <w:rFonts w:cs="B Zar" w:hint="cs"/>
          <w:sz w:val="26"/>
          <w:szCs w:val="26"/>
          <w:rtl/>
        </w:rPr>
        <w:t>ی</w:t>
      </w:r>
      <w:r w:rsidRPr="00CA0F84">
        <w:rPr>
          <w:rFonts w:cs="B Zar"/>
          <w:sz w:val="26"/>
          <w:szCs w:val="26"/>
          <w:rtl/>
        </w:rPr>
        <w:t xml:space="preserve"> انسان</w:t>
      </w:r>
      <w:r w:rsidRPr="00CA0F84">
        <w:rPr>
          <w:rFonts w:cs="B Zar" w:hint="cs"/>
          <w:sz w:val="26"/>
          <w:szCs w:val="26"/>
          <w:rtl/>
        </w:rPr>
        <w:t>ی</w:t>
      </w:r>
      <w:r w:rsidRPr="00CA0F84">
        <w:rPr>
          <w:rFonts w:cs="B Zar"/>
          <w:sz w:val="26"/>
          <w:szCs w:val="26"/>
          <w:rtl/>
        </w:rPr>
        <w:t xml:space="preserve"> و تحق</w:t>
      </w:r>
      <w:r w:rsidRPr="00CA0F84">
        <w:rPr>
          <w:rFonts w:cs="B Zar" w:hint="cs"/>
          <w:sz w:val="26"/>
          <w:szCs w:val="26"/>
          <w:rtl/>
        </w:rPr>
        <w:t>ی</w:t>
      </w:r>
      <w:r w:rsidRPr="00CA0F84">
        <w:rPr>
          <w:rFonts w:cs="B Zar" w:hint="eastAsia"/>
          <w:sz w:val="26"/>
          <w:szCs w:val="26"/>
          <w:rtl/>
        </w:rPr>
        <w:t>ق</w:t>
      </w:r>
      <w:r w:rsidRPr="00CA0F84">
        <w:rPr>
          <w:rFonts w:cs="B Zar"/>
          <w:sz w:val="26"/>
          <w:szCs w:val="26"/>
          <w:rtl/>
        </w:rPr>
        <w:t xml:space="preserve"> و پژوهش جهت ارتقاء حوزه گردشگر</w:t>
      </w:r>
      <w:r w:rsidRPr="00CA0F84">
        <w:rPr>
          <w:rFonts w:cs="B Zar" w:hint="cs"/>
          <w:sz w:val="26"/>
          <w:szCs w:val="26"/>
          <w:rtl/>
        </w:rPr>
        <w:t>ی</w:t>
      </w:r>
      <w:r w:rsidRPr="00CA0F84">
        <w:rPr>
          <w:rFonts w:cs="B Zar"/>
          <w:sz w:val="26"/>
          <w:szCs w:val="26"/>
          <w:rtl/>
        </w:rPr>
        <w:t xml:space="preserve"> در اولو</w:t>
      </w:r>
      <w:r w:rsidRPr="00CA0F84">
        <w:rPr>
          <w:rFonts w:cs="B Zar" w:hint="cs"/>
          <w:sz w:val="26"/>
          <w:szCs w:val="26"/>
          <w:rtl/>
        </w:rPr>
        <w:t>ی</w:t>
      </w:r>
      <w:r w:rsidRPr="00CA0F84">
        <w:rPr>
          <w:rFonts w:cs="B Zar" w:hint="eastAsia"/>
          <w:sz w:val="26"/>
          <w:szCs w:val="26"/>
          <w:rtl/>
        </w:rPr>
        <w:t>ت</w:t>
      </w:r>
      <w:r w:rsidRPr="00CA0F84">
        <w:rPr>
          <w:rFonts w:cs="B Zar"/>
          <w:sz w:val="26"/>
          <w:szCs w:val="26"/>
          <w:rtl/>
        </w:rPr>
        <w:t xml:space="preserve"> سند نقشه جامع علم</w:t>
      </w:r>
      <w:r w:rsidRPr="00CA0F84">
        <w:rPr>
          <w:rFonts w:cs="B Zar" w:hint="cs"/>
          <w:sz w:val="26"/>
          <w:szCs w:val="26"/>
          <w:rtl/>
        </w:rPr>
        <w:t>ی</w:t>
      </w:r>
      <w:r w:rsidRPr="00CA0F84">
        <w:rPr>
          <w:rFonts w:cs="B Zar"/>
          <w:sz w:val="26"/>
          <w:szCs w:val="26"/>
          <w:rtl/>
        </w:rPr>
        <w:t xml:space="preserve"> کشور ن</w:t>
      </w:r>
      <w:r w:rsidRPr="00CA0F84">
        <w:rPr>
          <w:rFonts w:cs="B Zar" w:hint="cs"/>
          <w:sz w:val="26"/>
          <w:szCs w:val="26"/>
          <w:rtl/>
        </w:rPr>
        <w:t>ی</w:t>
      </w:r>
      <w:r w:rsidRPr="00CA0F84">
        <w:rPr>
          <w:rFonts w:cs="B Zar" w:hint="eastAsia"/>
          <w:sz w:val="26"/>
          <w:szCs w:val="26"/>
          <w:rtl/>
        </w:rPr>
        <w:t>ست</w:t>
      </w:r>
      <w:r w:rsidRPr="00CA0F84">
        <w:rPr>
          <w:rFonts w:cs="B Zar"/>
          <w:sz w:val="26"/>
          <w:szCs w:val="26"/>
          <w:rtl/>
        </w:rPr>
        <w:t xml:space="preserve">. </w:t>
      </w:r>
      <w:r w:rsidRPr="00CA0F84">
        <w:rPr>
          <w:rFonts w:cs="B Zar" w:hint="cs"/>
          <w:sz w:val="26"/>
          <w:szCs w:val="26"/>
          <w:rtl/>
        </w:rPr>
        <w:t xml:space="preserve"> ذیل مادۀ(23) قانون مدیریت خدمات کشوری</w:t>
      </w:r>
      <w:r w:rsidRPr="00CA0F84">
        <w:rPr>
          <w:rFonts w:cs="B Zar"/>
          <w:sz w:val="26"/>
          <w:szCs w:val="26"/>
          <w:rtl/>
        </w:rPr>
        <w:footnoteReference w:id="12"/>
      </w:r>
      <w:r w:rsidRPr="00CA0F84">
        <w:rPr>
          <w:rFonts w:cs="B Zar" w:hint="cs"/>
          <w:sz w:val="26"/>
          <w:szCs w:val="26"/>
          <w:rtl/>
        </w:rPr>
        <w:t xml:space="preserve">( مصوب8/7/1386) نیز </w:t>
      </w:r>
      <w:r w:rsidRPr="00CA0F84">
        <w:rPr>
          <w:rFonts w:cs="B Zar"/>
          <w:sz w:val="26"/>
          <w:szCs w:val="26"/>
          <w:rtl/>
        </w:rPr>
        <w:t>صرفاً به ممنوع</w:t>
      </w:r>
      <w:r w:rsidRPr="00CA0F84">
        <w:rPr>
          <w:rFonts w:cs="B Zar" w:hint="cs"/>
          <w:sz w:val="26"/>
          <w:szCs w:val="26"/>
          <w:rtl/>
        </w:rPr>
        <w:t>ی</w:t>
      </w:r>
      <w:r w:rsidRPr="00CA0F84">
        <w:rPr>
          <w:rFonts w:cs="B Zar" w:hint="eastAsia"/>
          <w:sz w:val="26"/>
          <w:szCs w:val="26"/>
          <w:rtl/>
        </w:rPr>
        <w:t>ت</w:t>
      </w:r>
      <w:r w:rsidRPr="00CA0F84">
        <w:rPr>
          <w:rFonts w:cs="B Zar"/>
          <w:sz w:val="26"/>
          <w:szCs w:val="26"/>
          <w:rtl/>
        </w:rPr>
        <w:t xml:space="preserve"> ا</w:t>
      </w:r>
      <w:r w:rsidRPr="00CA0F84">
        <w:rPr>
          <w:rFonts w:cs="B Zar" w:hint="cs"/>
          <w:sz w:val="26"/>
          <w:szCs w:val="26"/>
          <w:rtl/>
        </w:rPr>
        <w:t>ی</w:t>
      </w:r>
      <w:r w:rsidRPr="00CA0F84">
        <w:rPr>
          <w:rFonts w:cs="B Zar" w:hint="eastAsia"/>
          <w:sz w:val="26"/>
          <w:szCs w:val="26"/>
          <w:rtl/>
        </w:rPr>
        <w:t>جاد</w:t>
      </w:r>
      <w:r w:rsidRPr="00CA0F84">
        <w:rPr>
          <w:rFonts w:cs="B Zar"/>
          <w:sz w:val="26"/>
          <w:szCs w:val="26"/>
          <w:rtl/>
        </w:rPr>
        <w:t xml:space="preserve"> و ادار</w:t>
      </w:r>
      <w:r w:rsidRPr="00CA0F84">
        <w:rPr>
          <w:rFonts w:cs="B Zar" w:hint="cs"/>
          <w:sz w:val="26"/>
          <w:szCs w:val="26"/>
          <w:rtl/>
        </w:rPr>
        <w:t>ۀ</w:t>
      </w:r>
      <w:r w:rsidRPr="00CA0F84">
        <w:rPr>
          <w:rFonts w:cs="B Zar"/>
          <w:sz w:val="26"/>
          <w:szCs w:val="26"/>
          <w:rtl/>
        </w:rPr>
        <w:t xml:space="preserve"> اقامتگاه</w:t>
      </w:r>
      <w:r w:rsidRPr="00CA0F84">
        <w:rPr>
          <w:rFonts w:cs="B Zar"/>
          <w:sz w:val="26"/>
          <w:szCs w:val="26"/>
          <w:rtl/>
        </w:rPr>
        <w:softHyphen/>
      </w:r>
      <w:r w:rsidRPr="00CA0F84">
        <w:rPr>
          <w:rFonts w:cs="B Zar" w:hint="cs"/>
          <w:sz w:val="26"/>
          <w:szCs w:val="26"/>
          <w:rtl/>
        </w:rPr>
        <w:t>ها</w:t>
      </w:r>
      <w:r w:rsidRPr="00CA0F84">
        <w:rPr>
          <w:rFonts w:cs="B Zar"/>
          <w:sz w:val="26"/>
          <w:szCs w:val="26"/>
          <w:rtl/>
        </w:rPr>
        <w:t xml:space="preserve"> </w:t>
      </w:r>
      <w:r w:rsidRPr="00CA0F84">
        <w:rPr>
          <w:rFonts w:cs="B Zar" w:hint="cs"/>
          <w:sz w:val="26"/>
          <w:szCs w:val="26"/>
          <w:rtl/>
        </w:rPr>
        <w:t>توسط</w:t>
      </w:r>
      <w:r w:rsidRPr="00CA0F84">
        <w:rPr>
          <w:rFonts w:cs="B Zar"/>
          <w:sz w:val="26"/>
          <w:szCs w:val="26"/>
          <w:rtl/>
        </w:rPr>
        <w:t xml:space="preserve"> </w:t>
      </w:r>
      <w:r w:rsidRPr="00CA0F84">
        <w:rPr>
          <w:rFonts w:cs="B Zar" w:hint="cs"/>
          <w:sz w:val="26"/>
          <w:szCs w:val="26"/>
          <w:rtl/>
        </w:rPr>
        <w:t>دستگاه</w:t>
      </w:r>
      <w:r w:rsidRPr="00CA0F84">
        <w:rPr>
          <w:rFonts w:cs="B Zar"/>
          <w:sz w:val="26"/>
          <w:szCs w:val="26"/>
          <w:rtl/>
        </w:rPr>
        <w:softHyphen/>
      </w:r>
      <w:r w:rsidRPr="00CA0F84">
        <w:rPr>
          <w:rFonts w:cs="B Zar" w:hint="cs"/>
          <w:sz w:val="26"/>
          <w:szCs w:val="26"/>
          <w:rtl/>
        </w:rPr>
        <w:t>های</w:t>
      </w:r>
      <w:r w:rsidRPr="00CA0F84">
        <w:rPr>
          <w:rFonts w:cs="B Zar"/>
          <w:sz w:val="26"/>
          <w:szCs w:val="26"/>
          <w:rtl/>
        </w:rPr>
        <w:t xml:space="preserve"> اجرا</w:t>
      </w:r>
      <w:r w:rsidRPr="00CA0F84">
        <w:rPr>
          <w:rFonts w:cs="B Zar" w:hint="cs"/>
          <w:sz w:val="26"/>
          <w:szCs w:val="26"/>
          <w:rtl/>
        </w:rPr>
        <w:t>یی</w:t>
      </w:r>
      <w:r w:rsidRPr="00CA0F84">
        <w:rPr>
          <w:rFonts w:cs="B Zar"/>
          <w:sz w:val="26"/>
          <w:szCs w:val="26"/>
          <w:rtl/>
        </w:rPr>
        <w:t xml:space="preserve"> اشاره شده است</w:t>
      </w:r>
      <w:r w:rsidRPr="00CA0F84">
        <w:rPr>
          <w:rFonts w:cs="B Zar" w:hint="cs"/>
          <w:sz w:val="26"/>
          <w:szCs w:val="26"/>
          <w:rtl/>
        </w:rPr>
        <w:t>. ذیل سند راهبردی توسعۀ گردشگری</w:t>
      </w:r>
      <w:r w:rsidRPr="00CA0F84">
        <w:rPr>
          <w:rFonts w:cs="B Zar"/>
          <w:sz w:val="26"/>
          <w:szCs w:val="26"/>
          <w:rtl/>
        </w:rPr>
        <w:footnoteReference w:id="13"/>
      </w:r>
      <w:r w:rsidRPr="00CA0F84">
        <w:rPr>
          <w:rFonts w:cs="B Zar" w:hint="cs"/>
          <w:sz w:val="26"/>
          <w:szCs w:val="26"/>
          <w:rtl/>
        </w:rPr>
        <w:t xml:space="preserve"> نیز که به نقش</w:t>
      </w:r>
      <w:r w:rsidRPr="00CA0F84">
        <w:rPr>
          <w:rFonts w:cs="B Zar"/>
          <w:sz w:val="26"/>
          <w:szCs w:val="26"/>
          <w:rtl/>
        </w:rPr>
        <w:softHyphen/>
      </w:r>
      <w:r w:rsidRPr="00CA0F84">
        <w:rPr>
          <w:rFonts w:cs="B Zar" w:hint="cs"/>
          <w:sz w:val="26"/>
          <w:szCs w:val="26"/>
          <w:rtl/>
        </w:rPr>
        <w:t>آفرینی سازمان صدا و سیمای جمهوری اسلامی توجه شده است؛ عملاً از ساز و کار آموزشی آن غفلت شده است. علاوه بر این غقلت از اموزش جامعۀ محلی، بی</w:t>
      </w:r>
      <w:r w:rsidRPr="00CA0F84">
        <w:rPr>
          <w:rFonts w:cs="B Zar"/>
          <w:sz w:val="26"/>
          <w:szCs w:val="26"/>
          <w:rtl/>
        </w:rPr>
        <w:softHyphen/>
      </w:r>
      <w:r w:rsidRPr="00CA0F84">
        <w:rPr>
          <w:rFonts w:cs="B Zar" w:hint="cs"/>
          <w:sz w:val="26"/>
          <w:szCs w:val="26"/>
          <w:rtl/>
        </w:rPr>
        <w:t>توجهی به بازوهای میانجی و ابهاو از دیگر چالش</w:t>
      </w:r>
      <w:r w:rsidRPr="00CA0F84">
        <w:rPr>
          <w:rFonts w:cs="B Zar"/>
          <w:sz w:val="26"/>
          <w:szCs w:val="26"/>
          <w:rtl/>
        </w:rPr>
        <w:softHyphen/>
      </w:r>
      <w:r w:rsidRPr="00CA0F84">
        <w:rPr>
          <w:rFonts w:cs="B Zar" w:hint="cs"/>
          <w:sz w:val="26"/>
          <w:szCs w:val="26"/>
          <w:rtl/>
        </w:rPr>
        <w:t>های موجود در خصوص آموزش گردشگری در اسناد مورد ارزیابی بوده اند که در ادامه به آن</w:t>
      </w:r>
      <w:r w:rsidRPr="00CA0F84">
        <w:rPr>
          <w:rFonts w:cs="B Zar"/>
          <w:sz w:val="26"/>
          <w:szCs w:val="26"/>
          <w:rtl/>
        </w:rPr>
        <w:softHyphen/>
      </w:r>
      <w:r w:rsidRPr="00CA0F84">
        <w:rPr>
          <w:rFonts w:cs="B Zar" w:hint="cs"/>
          <w:sz w:val="26"/>
          <w:szCs w:val="26"/>
          <w:rtl/>
        </w:rPr>
        <w:t>ها پرداخته شده است.</w:t>
      </w:r>
      <w:r w:rsidR="00A46BD5" w:rsidRPr="00CA0F84">
        <w:rPr>
          <w:rFonts w:cs="B Zar" w:hint="cs"/>
          <w:sz w:val="26"/>
          <w:szCs w:val="26"/>
          <w:rtl/>
        </w:rPr>
        <w:t xml:space="preserve"> </w:t>
      </w:r>
      <w:r w:rsidRPr="00CA0F84">
        <w:rPr>
          <w:rFonts w:cs="B Zar" w:hint="cs"/>
          <w:sz w:val="26"/>
          <w:szCs w:val="26"/>
          <w:rtl/>
        </w:rPr>
        <w:t>غفلت از آموزش جامعۀ محلی: یکی از چالش</w:t>
      </w:r>
      <w:r w:rsidRPr="00CA0F84">
        <w:rPr>
          <w:rFonts w:cs="B Zar"/>
          <w:sz w:val="26"/>
          <w:szCs w:val="26"/>
          <w:rtl/>
        </w:rPr>
        <w:softHyphen/>
      </w:r>
      <w:r w:rsidRPr="00CA0F84">
        <w:rPr>
          <w:rFonts w:cs="B Zar" w:hint="cs"/>
          <w:sz w:val="26"/>
          <w:szCs w:val="26"/>
          <w:rtl/>
        </w:rPr>
        <w:t>ها و آسیب</w:t>
      </w:r>
      <w:r w:rsidRPr="00CA0F84">
        <w:rPr>
          <w:rFonts w:cs="B Zar"/>
          <w:sz w:val="26"/>
          <w:szCs w:val="26"/>
          <w:rtl/>
        </w:rPr>
        <w:softHyphen/>
      </w:r>
      <w:r w:rsidRPr="00CA0F84">
        <w:rPr>
          <w:rFonts w:cs="B Zar" w:hint="cs"/>
          <w:sz w:val="26"/>
          <w:szCs w:val="26"/>
          <w:rtl/>
        </w:rPr>
        <w:t>های احصاء شده از خلال پژوهش حاضر به شمار می</w:t>
      </w:r>
      <w:r w:rsidRPr="00CA0F84">
        <w:rPr>
          <w:rFonts w:cs="B Zar"/>
          <w:sz w:val="26"/>
          <w:szCs w:val="26"/>
          <w:rtl/>
        </w:rPr>
        <w:softHyphen/>
      </w:r>
      <w:r w:rsidRPr="00CA0F84">
        <w:rPr>
          <w:rFonts w:cs="B Zar" w:hint="cs"/>
          <w:sz w:val="26"/>
          <w:szCs w:val="26"/>
          <w:rtl/>
        </w:rPr>
        <w:t>رود. مبرهن است که غفلت از آموزش و توانمندسازی جامعۀ محلی ذیل اسناد و برنامه</w:t>
      </w:r>
      <w:r w:rsidRPr="00CA0F84">
        <w:rPr>
          <w:rFonts w:cs="B Zar"/>
          <w:sz w:val="26"/>
          <w:szCs w:val="26"/>
          <w:rtl/>
        </w:rPr>
        <w:softHyphen/>
      </w:r>
      <w:r w:rsidRPr="00CA0F84">
        <w:rPr>
          <w:rFonts w:cs="B Zar" w:hint="cs"/>
          <w:sz w:val="26"/>
          <w:szCs w:val="26"/>
          <w:rtl/>
        </w:rPr>
        <w:t>های بالادستی می</w:t>
      </w:r>
      <w:r w:rsidRPr="00CA0F84">
        <w:rPr>
          <w:rFonts w:cs="B Zar"/>
          <w:sz w:val="26"/>
          <w:szCs w:val="26"/>
          <w:rtl/>
        </w:rPr>
        <w:softHyphen/>
      </w:r>
      <w:r w:rsidRPr="00CA0F84">
        <w:rPr>
          <w:rFonts w:cs="B Zar" w:hint="cs"/>
          <w:sz w:val="26"/>
          <w:szCs w:val="26"/>
          <w:rtl/>
        </w:rPr>
        <w:t>تواند مانع مشارکت حقیقی این افراد در حوزۀ گردشگری و انتفاع عادلانۀ آنان از مواهب و آثار گردشگری شود. علاوه بر آنکه جامعۀ محلی یکی از مهم</w:t>
      </w:r>
      <w:r w:rsidRPr="00CA0F84">
        <w:rPr>
          <w:rFonts w:cs="B Zar"/>
          <w:sz w:val="26"/>
          <w:szCs w:val="26"/>
          <w:rtl/>
        </w:rPr>
        <w:softHyphen/>
      </w:r>
      <w:r w:rsidRPr="00CA0F84">
        <w:rPr>
          <w:rFonts w:cs="B Zar" w:hint="cs"/>
          <w:sz w:val="26"/>
          <w:szCs w:val="26"/>
          <w:rtl/>
        </w:rPr>
        <w:t>ترین ذینفعان و پیشبرندگان صنعت گردشگری در مسیر رشد و تعالی به حساب می</w:t>
      </w:r>
      <w:r w:rsidRPr="00CA0F84">
        <w:rPr>
          <w:rFonts w:cs="B Zar"/>
          <w:sz w:val="26"/>
          <w:szCs w:val="26"/>
          <w:rtl/>
        </w:rPr>
        <w:softHyphen/>
      </w:r>
      <w:r w:rsidRPr="00CA0F84">
        <w:rPr>
          <w:rFonts w:cs="B Zar" w:hint="cs"/>
          <w:sz w:val="26"/>
          <w:szCs w:val="26"/>
          <w:rtl/>
        </w:rPr>
        <w:t xml:space="preserve">آیند. </w:t>
      </w:r>
      <w:r w:rsidR="00DA6347" w:rsidRPr="00CA0F84">
        <w:rPr>
          <w:rFonts w:cs="B Zar" w:hint="cs"/>
          <w:sz w:val="26"/>
          <w:szCs w:val="26"/>
          <w:rtl/>
        </w:rPr>
        <w:t>گرچه در شماری از برنامه</w:t>
      </w:r>
      <w:r w:rsidR="00DA6347" w:rsidRPr="00CA0F84">
        <w:rPr>
          <w:rFonts w:cs="B Zar"/>
          <w:sz w:val="26"/>
          <w:szCs w:val="26"/>
          <w:rtl/>
        </w:rPr>
        <w:softHyphen/>
      </w:r>
      <w:r w:rsidR="00DA6347" w:rsidRPr="00CA0F84">
        <w:rPr>
          <w:rFonts w:cs="B Zar" w:hint="cs"/>
          <w:sz w:val="26"/>
          <w:szCs w:val="26"/>
          <w:rtl/>
        </w:rPr>
        <w:t>های توسعه از قبیل برنامۀ سوم تلویحاً به مفاهیم توسعۀ انسانی و اشتغال محلی پرداخته شده است و در نقطۀ مقابل در خلال شماری از برنامه</w:t>
      </w:r>
      <w:r w:rsidR="00DA6347" w:rsidRPr="00CA0F84">
        <w:rPr>
          <w:rFonts w:cs="B Zar"/>
          <w:sz w:val="26"/>
          <w:szCs w:val="26"/>
          <w:rtl/>
        </w:rPr>
        <w:softHyphen/>
      </w:r>
      <w:r w:rsidR="00DA6347" w:rsidRPr="00CA0F84">
        <w:rPr>
          <w:rFonts w:cs="B Zar" w:hint="cs"/>
          <w:sz w:val="26"/>
          <w:szCs w:val="26"/>
          <w:rtl/>
        </w:rPr>
        <w:t>ها همچون برنامۀ ششم توسعه به آموزش جامعۀ محلی پرداخته شده است؛ نمی</w:t>
      </w:r>
      <w:r w:rsidR="00DA6347" w:rsidRPr="00CA0F84">
        <w:rPr>
          <w:rFonts w:cs="B Zar"/>
          <w:sz w:val="26"/>
          <w:szCs w:val="26"/>
          <w:rtl/>
        </w:rPr>
        <w:softHyphen/>
      </w:r>
      <w:r w:rsidR="00DA6347" w:rsidRPr="00CA0F84">
        <w:rPr>
          <w:rFonts w:cs="B Zar" w:hint="cs"/>
          <w:sz w:val="26"/>
          <w:szCs w:val="26"/>
          <w:rtl/>
        </w:rPr>
        <w:t xml:space="preserve">توان این </w:t>
      </w:r>
      <w:r w:rsidR="00CD24E9" w:rsidRPr="00CA0F84">
        <w:rPr>
          <w:rFonts w:cs="B Zar" w:hint="cs"/>
          <w:sz w:val="26"/>
          <w:szCs w:val="26"/>
          <w:rtl/>
        </w:rPr>
        <w:t>اشارات</w:t>
      </w:r>
      <w:r w:rsidR="00DA6347" w:rsidRPr="00CA0F84">
        <w:rPr>
          <w:rFonts w:cs="B Zar" w:hint="cs"/>
          <w:sz w:val="26"/>
          <w:szCs w:val="26"/>
          <w:rtl/>
        </w:rPr>
        <w:t xml:space="preserve"> غیرمتمرکز را توجهی کارآ به مفهوم آموزش جامعۀ محلی به شمار آورد. به عبارت دیگر پراکنده</w:t>
      </w:r>
      <w:r w:rsidR="00DA6347" w:rsidRPr="00CA0F84">
        <w:rPr>
          <w:rFonts w:cs="B Zar"/>
          <w:sz w:val="26"/>
          <w:szCs w:val="26"/>
          <w:rtl/>
        </w:rPr>
        <w:softHyphen/>
      </w:r>
      <w:r w:rsidR="00DA6347" w:rsidRPr="00CA0F84">
        <w:rPr>
          <w:rFonts w:cs="B Zar" w:hint="cs"/>
          <w:sz w:val="26"/>
          <w:szCs w:val="26"/>
          <w:rtl/>
        </w:rPr>
        <w:t>گویی و تمرکز غیر پیوسته برآموزش جامعۀ محلی را نمی</w:t>
      </w:r>
      <w:r w:rsidR="00DA6347" w:rsidRPr="00CA0F84">
        <w:rPr>
          <w:rFonts w:cs="B Zar"/>
          <w:sz w:val="26"/>
          <w:szCs w:val="26"/>
          <w:rtl/>
        </w:rPr>
        <w:softHyphen/>
      </w:r>
      <w:r w:rsidR="00DA6347" w:rsidRPr="00CA0F84">
        <w:rPr>
          <w:rFonts w:cs="B Zar" w:hint="cs"/>
          <w:sz w:val="26"/>
          <w:szCs w:val="26"/>
          <w:rtl/>
        </w:rPr>
        <w:t>توان عامل موثر و ثمربخش در آموزش</w:t>
      </w:r>
      <w:r w:rsidR="00DA6347" w:rsidRPr="00CA0F84">
        <w:rPr>
          <w:rFonts w:cs="B Zar"/>
          <w:sz w:val="26"/>
          <w:szCs w:val="26"/>
          <w:rtl/>
        </w:rPr>
        <w:softHyphen/>
      </w:r>
      <w:r w:rsidR="00DA6347" w:rsidRPr="00CA0F84">
        <w:rPr>
          <w:rFonts w:cs="B Zar" w:hint="cs"/>
          <w:sz w:val="26"/>
          <w:szCs w:val="26"/>
          <w:rtl/>
        </w:rPr>
        <w:t>های گردشگری به شمار آورد و نمی</w:t>
      </w:r>
      <w:r w:rsidR="00DA6347" w:rsidRPr="00CA0F84">
        <w:rPr>
          <w:rFonts w:cs="B Zar"/>
          <w:sz w:val="26"/>
          <w:szCs w:val="26"/>
          <w:rtl/>
        </w:rPr>
        <w:softHyphen/>
      </w:r>
      <w:r w:rsidR="00DA6347" w:rsidRPr="00CA0F84">
        <w:rPr>
          <w:rFonts w:cs="B Zar" w:hint="cs"/>
          <w:sz w:val="26"/>
          <w:szCs w:val="26"/>
          <w:rtl/>
        </w:rPr>
        <w:t>توان با وجود چنین پراکنده</w:t>
      </w:r>
      <w:r w:rsidR="00DA6347" w:rsidRPr="00CA0F84">
        <w:rPr>
          <w:rFonts w:cs="B Zar"/>
          <w:sz w:val="26"/>
          <w:szCs w:val="26"/>
          <w:rtl/>
        </w:rPr>
        <w:softHyphen/>
      </w:r>
      <w:r w:rsidR="00DA6347" w:rsidRPr="00CA0F84">
        <w:rPr>
          <w:rFonts w:cs="B Zar" w:hint="cs"/>
          <w:sz w:val="26"/>
          <w:szCs w:val="26"/>
          <w:rtl/>
        </w:rPr>
        <w:t>گویی</w:t>
      </w:r>
      <w:r w:rsidR="00DA6347" w:rsidRPr="00CA0F84">
        <w:rPr>
          <w:rFonts w:cs="B Zar"/>
          <w:sz w:val="26"/>
          <w:szCs w:val="26"/>
          <w:rtl/>
        </w:rPr>
        <w:softHyphen/>
      </w:r>
      <w:r w:rsidR="00DA6347" w:rsidRPr="00CA0F84">
        <w:rPr>
          <w:rFonts w:cs="B Zar" w:hint="cs"/>
          <w:sz w:val="26"/>
          <w:szCs w:val="26"/>
          <w:rtl/>
        </w:rPr>
        <w:t>هایی از غفلت از آموزش جامعۀ محلی چشم</w:t>
      </w:r>
      <w:r w:rsidR="00DA6347" w:rsidRPr="00CA0F84">
        <w:rPr>
          <w:rFonts w:cs="B Zar"/>
          <w:sz w:val="26"/>
          <w:szCs w:val="26"/>
          <w:rtl/>
        </w:rPr>
        <w:softHyphen/>
      </w:r>
      <w:r w:rsidR="00DA6347" w:rsidRPr="00CA0F84">
        <w:rPr>
          <w:rFonts w:cs="B Zar" w:hint="cs"/>
          <w:sz w:val="26"/>
          <w:szCs w:val="26"/>
          <w:rtl/>
        </w:rPr>
        <w:t xml:space="preserve"> پوشانید.</w:t>
      </w:r>
      <w:r w:rsidR="00022236" w:rsidRPr="00CA0F84">
        <w:rPr>
          <w:rFonts w:cs="B Zar" w:hint="cs"/>
          <w:sz w:val="26"/>
          <w:szCs w:val="26"/>
          <w:rtl/>
        </w:rPr>
        <w:t xml:space="preserve"> غفلت از این مساله به تعبیر کارا و دمیر (2024) علاوه بر پیامد</w:t>
      </w:r>
      <w:r w:rsidR="00022236" w:rsidRPr="00CA0F84">
        <w:rPr>
          <w:rFonts w:cs="B Zar"/>
          <w:sz w:val="26"/>
          <w:szCs w:val="26"/>
          <w:rtl/>
        </w:rPr>
        <w:softHyphen/>
      </w:r>
      <w:r w:rsidR="00022236" w:rsidRPr="00CA0F84">
        <w:rPr>
          <w:rFonts w:cs="B Zar" w:hint="cs"/>
          <w:sz w:val="26"/>
          <w:szCs w:val="26"/>
          <w:rtl/>
        </w:rPr>
        <w:t>های نامطلوب در حوزۀ گردشگری می</w:t>
      </w:r>
      <w:r w:rsidR="00022236" w:rsidRPr="00CA0F84">
        <w:rPr>
          <w:rFonts w:cs="B Zar"/>
          <w:sz w:val="26"/>
          <w:szCs w:val="26"/>
          <w:rtl/>
        </w:rPr>
        <w:softHyphen/>
      </w:r>
      <w:r w:rsidR="00022236" w:rsidRPr="00CA0F84">
        <w:rPr>
          <w:rFonts w:cs="B Zar" w:hint="cs"/>
          <w:sz w:val="26"/>
          <w:szCs w:val="26"/>
          <w:rtl/>
        </w:rPr>
        <w:t>تواند با پیامد</w:t>
      </w:r>
      <w:r w:rsidR="00022236" w:rsidRPr="00CA0F84">
        <w:rPr>
          <w:rFonts w:cs="B Zar"/>
          <w:sz w:val="26"/>
          <w:szCs w:val="26"/>
          <w:rtl/>
        </w:rPr>
        <w:softHyphen/>
      </w:r>
      <w:r w:rsidR="00022236" w:rsidRPr="00CA0F84">
        <w:rPr>
          <w:rFonts w:cs="B Zar" w:hint="cs"/>
          <w:sz w:val="26"/>
          <w:szCs w:val="26"/>
          <w:rtl/>
        </w:rPr>
        <w:t>های</w:t>
      </w:r>
      <w:r w:rsidR="00455BA4" w:rsidRPr="00CA0F84">
        <w:rPr>
          <w:rFonts w:cs="B Zar" w:hint="cs"/>
          <w:sz w:val="26"/>
          <w:szCs w:val="26"/>
          <w:rtl/>
        </w:rPr>
        <w:t xml:space="preserve"> ناخوشایندی در حوزۀ فرهنگی و اجتماعی در جامعۀ میزبان و میهمان همراه باشد.</w:t>
      </w:r>
    </w:p>
    <w:p w14:paraId="06038B6B" w14:textId="77777777" w:rsidR="00DA6347" w:rsidRPr="00CA0F84" w:rsidRDefault="00FF23A7" w:rsidP="00DA6347">
      <w:pPr>
        <w:bidi/>
        <w:spacing w:after="0" w:line="240" w:lineRule="auto"/>
        <w:jc w:val="both"/>
        <w:rPr>
          <w:rFonts w:cs="B Zar"/>
          <w:sz w:val="26"/>
          <w:szCs w:val="26"/>
          <w:rtl/>
        </w:rPr>
      </w:pPr>
      <w:r w:rsidRPr="00CA0F84">
        <w:rPr>
          <w:rFonts w:cs="B Zar" w:hint="cs"/>
          <w:sz w:val="26"/>
          <w:szCs w:val="26"/>
          <w:rtl/>
        </w:rPr>
        <w:t>فقدان الگوی جامع و یکپارچۀ دانش</w:t>
      </w:r>
      <w:r w:rsidRPr="00CA0F84">
        <w:rPr>
          <w:rFonts w:cs="B Zar"/>
          <w:sz w:val="26"/>
          <w:szCs w:val="26"/>
          <w:rtl/>
        </w:rPr>
        <w:softHyphen/>
      </w:r>
      <w:r w:rsidRPr="00CA0F84">
        <w:rPr>
          <w:rFonts w:cs="B Zar" w:hint="cs"/>
          <w:sz w:val="26"/>
          <w:szCs w:val="26"/>
          <w:rtl/>
        </w:rPr>
        <w:t>افزایی از دیگر آسیب</w:t>
      </w:r>
      <w:r w:rsidRPr="00CA0F84">
        <w:rPr>
          <w:rFonts w:cs="B Zar"/>
          <w:sz w:val="26"/>
          <w:szCs w:val="26"/>
          <w:rtl/>
        </w:rPr>
        <w:softHyphen/>
      </w:r>
      <w:r w:rsidRPr="00CA0F84">
        <w:rPr>
          <w:rFonts w:cs="B Zar" w:hint="cs"/>
          <w:sz w:val="26"/>
          <w:szCs w:val="26"/>
          <w:rtl/>
        </w:rPr>
        <w:t>های احصاء شده در خصوص وضعیت آموزش در برنامه</w:t>
      </w:r>
      <w:r w:rsidRPr="00CA0F84">
        <w:rPr>
          <w:rFonts w:cs="B Zar"/>
          <w:sz w:val="26"/>
          <w:szCs w:val="26"/>
          <w:rtl/>
        </w:rPr>
        <w:softHyphen/>
      </w:r>
      <w:r w:rsidRPr="00CA0F84">
        <w:rPr>
          <w:rFonts w:cs="B Zar" w:hint="cs"/>
          <w:sz w:val="26"/>
          <w:szCs w:val="26"/>
          <w:rtl/>
        </w:rPr>
        <w:t>ها و اسناد ارزیابی شده است. این آسیب می</w:t>
      </w:r>
      <w:r w:rsidRPr="00CA0F84">
        <w:rPr>
          <w:rFonts w:cs="B Zar"/>
          <w:sz w:val="26"/>
          <w:szCs w:val="26"/>
          <w:rtl/>
        </w:rPr>
        <w:softHyphen/>
      </w:r>
      <w:r w:rsidRPr="00CA0F84">
        <w:rPr>
          <w:rFonts w:cs="B Zar" w:hint="cs"/>
          <w:sz w:val="26"/>
          <w:szCs w:val="26"/>
          <w:rtl/>
        </w:rPr>
        <w:t>تواند با گسستگی طرح</w:t>
      </w:r>
      <w:r w:rsidRPr="00CA0F84">
        <w:rPr>
          <w:rFonts w:cs="B Zar"/>
          <w:sz w:val="26"/>
          <w:szCs w:val="26"/>
          <w:rtl/>
        </w:rPr>
        <w:softHyphen/>
      </w:r>
      <w:r w:rsidRPr="00CA0F84">
        <w:rPr>
          <w:rFonts w:cs="B Zar" w:hint="cs"/>
          <w:sz w:val="26"/>
          <w:szCs w:val="26"/>
          <w:rtl/>
        </w:rPr>
        <w:t>ها و ایجاد چالش در تحقق پایداری در گردشگری همراه باشد. ابهام در متن قوانین نیز سبب اجرایی نشدن تام طرح</w:t>
      </w:r>
      <w:r w:rsidRPr="00CA0F84">
        <w:rPr>
          <w:rFonts w:cs="B Zar"/>
          <w:sz w:val="26"/>
          <w:szCs w:val="26"/>
          <w:rtl/>
        </w:rPr>
        <w:softHyphen/>
      </w:r>
      <w:r w:rsidRPr="00CA0F84">
        <w:rPr>
          <w:rFonts w:cs="B Zar" w:hint="cs"/>
          <w:sz w:val="26"/>
          <w:szCs w:val="26"/>
          <w:rtl/>
        </w:rPr>
        <w:t>ها</w:t>
      </w:r>
      <w:r w:rsidRPr="00CA0F84">
        <w:rPr>
          <w:rFonts w:cs="B Zar"/>
          <w:sz w:val="26"/>
          <w:szCs w:val="26"/>
        </w:rPr>
        <w:t xml:space="preserve"> </w:t>
      </w:r>
      <w:r w:rsidRPr="00CA0F84">
        <w:rPr>
          <w:rFonts w:cs="B Zar" w:hint="cs"/>
          <w:sz w:val="26"/>
          <w:szCs w:val="26"/>
          <w:rtl/>
        </w:rPr>
        <w:t>، ارائۀ آموزش</w:t>
      </w:r>
      <w:r w:rsidRPr="00CA0F84">
        <w:rPr>
          <w:rFonts w:cs="B Zar"/>
          <w:sz w:val="26"/>
          <w:szCs w:val="26"/>
          <w:rtl/>
        </w:rPr>
        <w:softHyphen/>
      </w:r>
      <w:r w:rsidRPr="00CA0F84">
        <w:rPr>
          <w:rFonts w:cs="B Zar" w:hint="cs"/>
          <w:sz w:val="26"/>
          <w:szCs w:val="26"/>
          <w:rtl/>
        </w:rPr>
        <w:t>های ناکارآمد و در نهایت هدررفت منابع مالی و انسانی می</w:t>
      </w:r>
      <w:r w:rsidRPr="00CA0F84">
        <w:rPr>
          <w:rFonts w:cs="B Zar"/>
          <w:sz w:val="26"/>
          <w:szCs w:val="26"/>
          <w:rtl/>
        </w:rPr>
        <w:softHyphen/>
      </w:r>
      <w:r w:rsidRPr="00CA0F84">
        <w:rPr>
          <w:rFonts w:cs="B Zar" w:hint="cs"/>
          <w:sz w:val="26"/>
          <w:szCs w:val="26"/>
          <w:rtl/>
        </w:rPr>
        <w:t>شود. به طور کلی به نظر می</w:t>
      </w:r>
      <w:r w:rsidRPr="00CA0F84">
        <w:rPr>
          <w:rFonts w:cs="B Zar"/>
          <w:sz w:val="26"/>
          <w:szCs w:val="26"/>
          <w:rtl/>
        </w:rPr>
        <w:softHyphen/>
      </w:r>
      <w:r w:rsidRPr="00CA0F84">
        <w:rPr>
          <w:rFonts w:cs="B Zar" w:hint="cs"/>
          <w:sz w:val="26"/>
          <w:szCs w:val="26"/>
          <w:rtl/>
        </w:rPr>
        <w:t>رسد در حالی که مهارت</w:t>
      </w:r>
      <w:r w:rsidRPr="00CA0F84">
        <w:rPr>
          <w:rFonts w:cs="B Zar"/>
          <w:sz w:val="26"/>
          <w:szCs w:val="26"/>
          <w:rtl/>
        </w:rPr>
        <w:softHyphen/>
      </w:r>
      <w:r w:rsidRPr="00CA0F84">
        <w:rPr>
          <w:rFonts w:cs="B Zar" w:hint="cs"/>
          <w:sz w:val="26"/>
          <w:szCs w:val="26"/>
          <w:rtl/>
        </w:rPr>
        <w:t>افزایی دانشجویان، دانش</w:t>
      </w:r>
      <w:r w:rsidRPr="00CA0F84">
        <w:rPr>
          <w:rFonts w:cs="B Zar"/>
          <w:sz w:val="26"/>
          <w:szCs w:val="26"/>
          <w:rtl/>
        </w:rPr>
        <w:softHyphen/>
      </w:r>
      <w:r w:rsidRPr="00CA0F84">
        <w:rPr>
          <w:rFonts w:cs="B Zar" w:hint="cs"/>
          <w:sz w:val="26"/>
          <w:szCs w:val="26"/>
          <w:rtl/>
        </w:rPr>
        <w:t>آموزان و جامعۀ محلی همراه با بستر</w:t>
      </w:r>
      <w:r w:rsidRPr="00CA0F84">
        <w:rPr>
          <w:rFonts w:cs="B Zar"/>
          <w:sz w:val="26"/>
          <w:szCs w:val="26"/>
          <w:rtl/>
        </w:rPr>
        <w:softHyphen/>
      </w:r>
      <w:r w:rsidRPr="00CA0F84">
        <w:rPr>
          <w:rFonts w:cs="B Zar" w:hint="cs"/>
          <w:sz w:val="26"/>
          <w:szCs w:val="26"/>
          <w:rtl/>
        </w:rPr>
        <w:t>سازی جهت استاندارد نمودن دوره</w:t>
      </w:r>
      <w:r w:rsidRPr="00CA0F84">
        <w:rPr>
          <w:rFonts w:cs="B Zar"/>
          <w:sz w:val="26"/>
          <w:szCs w:val="26"/>
          <w:rtl/>
        </w:rPr>
        <w:softHyphen/>
      </w:r>
      <w:r w:rsidRPr="00CA0F84">
        <w:rPr>
          <w:rFonts w:cs="B Zar" w:hint="cs"/>
          <w:sz w:val="26"/>
          <w:szCs w:val="26"/>
          <w:rtl/>
        </w:rPr>
        <w:t>های آموزشی، غنی</w:t>
      </w:r>
      <w:r w:rsidRPr="00CA0F84">
        <w:rPr>
          <w:rFonts w:cs="B Zar"/>
          <w:sz w:val="26"/>
          <w:szCs w:val="26"/>
          <w:rtl/>
        </w:rPr>
        <w:softHyphen/>
      </w:r>
      <w:r w:rsidRPr="00CA0F84">
        <w:rPr>
          <w:rFonts w:cs="B Zar" w:hint="cs"/>
          <w:sz w:val="26"/>
          <w:szCs w:val="26"/>
          <w:rtl/>
        </w:rPr>
        <w:t>سازی مفاد درسی و همکاری موسسات داخلی و بین</w:t>
      </w:r>
      <w:r w:rsidRPr="00CA0F84">
        <w:rPr>
          <w:rFonts w:cs="B Zar"/>
          <w:sz w:val="26"/>
          <w:szCs w:val="26"/>
          <w:rtl/>
        </w:rPr>
        <w:softHyphen/>
      </w:r>
      <w:r w:rsidRPr="00CA0F84">
        <w:rPr>
          <w:rFonts w:cs="B Zar" w:hint="cs"/>
          <w:sz w:val="26"/>
          <w:szCs w:val="26"/>
          <w:rtl/>
        </w:rPr>
        <w:t>المللی با یکدیگر مورد توجه قرار گرفته است، از ارائۀ طرح جامع دانش</w:t>
      </w:r>
      <w:r w:rsidRPr="00CA0F84">
        <w:rPr>
          <w:rFonts w:cs="B Zar"/>
          <w:sz w:val="26"/>
          <w:szCs w:val="26"/>
          <w:rtl/>
        </w:rPr>
        <w:softHyphen/>
      </w:r>
      <w:r w:rsidRPr="00CA0F84">
        <w:rPr>
          <w:rFonts w:cs="B Zar" w:hint="cs"/>
          <w:sz w:val="26"/>
          <w:szCs w:val="26"/>
          <w:rtl/>
        </w:rPr>
        <w:t>افزایی غفلت شده است. این غفلت می</w:t>
      </w:r>
      <w:r w:rsidRPr="00CA0F84">
        <w:rPr>
          <w:rFonts w:cs="B Zar"/>
          <w:sz w:val="26"/>
          <w:szCs w:val="26"/>
          <w:rtl/>
        </w:rPr>
        <w:softHyphen/>
      </w:r>
      <w:r w:rsidRPr="00CA0F84">
        <w:rPr>
          <w:rFonts w:cs="B Zar" w:hint="cs"/>
          <w:sz w:val="26"/>
          <w:szCs w:val="26"/>
          <w:rtl/>
        </w:rPr>
        <w:t>تواند علاوه بر به مخاطره انداختن پایداری برنامه</w:t>
      </w:r>
      <w:r w:rsidRPr="00CA0F84">
        <w:rPr>
          <w:rFonts w:cs="B Zar"/>
          <w:sz w:val="26"/>
          <w:szCs w:val="26"/>
          <w:rtl/>
        </w:rPr>
        <w:softHyphen/>
      </w:r>
      <w:r w:rsidRPr="00CA0F84">
        <w:rPr>
          <w:rFonts w:cs="B Zar" w:hint="cs"/>
          <w:sz w:val="26"/>
          <w:szCs w:val="26"/>
          <w:rtl/>
        </w:rPr>
        <w:t>های آموزشی، غفلت از گروه</w:t>
      </w:r>
      <w:r w:rsidRPr="00CA0F84">
        <w:rPr>
          <w:rFonts w:cs="B Zar"/>
          <w:sz w:val="26"/>
          <w:szCs w:val="26"/>
          <w:rtl/>
        </w:rPr>
        <w:softHyphen/>
      </w:r>
      <w:r w:rsidRPr="00CA0F84">
        <w:rPr>
          <w:rFonts w:cs="B Zar" w:hint="cs"/>
          <w:sz w:val="26"/>
          <w:szCs w:val="26"/>
          <w:rtl/>
        </w:rPr>
        <w:t>های متعددی را در بر داشته باشد. این در حالی است که دایرۀ هدف آموزش</w:t>
      </w:r>
      <w:r w:rsidRPr="00CA0F84">
        <w:rPr>
          <w:rFonts w:cs="B Zar"/>
          <w:sz w:val="26"/>
          <w:szCs w:val="26"/>
          <w:rtl/>
        </w:rPr>
        <w:softHyphen/>
      </w:r>
      <w:r w:rsidRPr="00CA0F84">
        <w:rPr>
          <w:rFonts w:cs="B Zar" w:hint="cs"/>
          <w:sz w:val="26"/>
          <w:szCs w:val="26"/>
          <w:rtl/>
        </w:rPr>
        <w:t xml:space="preserve">های حوزۀ گردشگری به دانشجویان، </w:t>
      </w:r>
      <w:r w:rsidRPr="00CA0F84">
        <w:rPr>
          <w:rFonts w:cs="B Zar" w:hint="cs"/>
          <w:sz w:val="26"/>
          <w:szCs w:val="26"/>
          <w:rtl/>
        </w:rPr>
        <w:lastRenderedPageBreak/>
        <w:t>دانش</w:t>
      </w:r>
      <w:r w:rsidRPr="00CA0F84">
        <w:rPr>
          <w:rFonts w:cs="B Zar"/>
          <w:sz w:val="26"/>
          <w:szCs w:val="26"/>
          <w:rtl/>
        </w:rPr>
        <w:softHyphen/>
      </w:r>
      <w:r w:rsidRPr="00CA0F84">
        <w:rPr>
          <w:rFonts w:cs="B Zar" w:hint="cs"/>
          <w:sz w:val="26"/>
          <w:szCs w:val="26"/>
          <w:rtl/>
        </w:rPr>
        <w:t>آموزان، راهنمایان جامعۀ محلی محدود شده است. گفتنی است مرور منابع مورد مطالعه حاکی از آن است که متاسفانه تا پیش از برنامۀ ششم توسعۀ، برنامه</w:t>
      </w:r>
      <w:r w:rsidRPr="00CA0F84">
        <w:rPr>
          <w:rFonts w:cs="B Zar" w:hint="cs"/>
          <w:sz w:val="26"/>
          <w:szCs w:val="26"/>
          <w:rtl/>
        </w:rPr>
        <w:softHyphen/>
        <w:t>های جامع از آموزش در گردشگری غفلت ورزیده</w:t>
      </w:r>
      <w:r w:rsidRPr="00CA0F84">
        <w:rPr>
          <w:rFonts w:cs="B Zar" w:hint="cs"/>
          <w:sz w:val="26"/>
          <w:szCs w:val="26"/>
          <w:rtl/>
        </w:rPr>
        <w:softHyphen/>
        <w:t>اند. در</w:t>
      </w:r>
      <w:r w:rsidR="00DA6347" w:rsidRPr="00CA0F84">
        <w:rPr>
          <w:rFonts w:cs="B Zar" w:hint="cs"/>
          <w:sz w:val="26"/>
          <w:szCs w:val="26"/>
          <w:rtl/>
        </w:rPr>
        <w:t>«</w:t>
      </w:r>
      <w:r w:rsidRPr="00CA0F84">
        <w:rPr>
          <w:rFonts w:cs="B Zar" w:hint="cs"/>
          <w:sz w:val="26"/>
          <w:szCs w:val="26"/>
          <w:rtl/>
        </w:rPr>
        <w:t xml:space="preserve"> برنامه ششم توسعه</w:t>
      </w:r>
      <w:r w:rsidR="00DA6347" w:rsidRPr="00CA0F84">
        <w:rPr>
          <w:rFonts w:cs="B Zar" w:hint="cs"/>
          <w:sz w:val="26"/>
          <w:szCs w:val="26"/>
          <w:rtl/>
        </w:rPr>
        <w:t>»</w:t>
      </w:r>
      <w:r w:rsidRPr="00CA0F84">
        <w:rPr>
          <w:rFonts w:cs="B Zar"/>
          <w:sz w:val="26"/>
          <w:szCs w:val="26"/>
          <w:rtl/>
        </w:rPr>
        <w:footnoteReference w:id="14"/>
      </w:r>
      <w:r w:rsidRPr="00CA0F84">
        <w:rPr>
          <w:rFonts w:cs="B Zar" w:hint="cs"/>
          <w:sz w:val="26"/>
          <w:szCs w:val="26"/>
          <w:rtl/>
        </w:rPr>
        <w:t xml:space="preserve"> نیز تنها در بخش هایی از این برنامه به افزایش مهارت و تخصص دانش آموختگان مدارس و دانشگاه ها در حوزه های مختلف پرداخته شده است. بدین ترتیب می</w:t>
      </w:r>
      <w:r w:rsidRPr="00CA0F84">
        <w:rPr>
          <w:rFonts w:cs="B Zar" w:hint="cs"/>
          <w:sz w:val="26"/>
          <w:szCs w:val="26"/>
          <w:rtl/>
        </w:rPr>
        <w:softHyphen/>
        <w:t>توان سهمی برای فارغ التحصیلان گردشگری قائل بود یا می</w:t>
      </w:r>
      <w:r w:rsidRPr="00CA0F84">
        <w:rPr>
          <w:rFonts w:cs="B Zar"/>
          <w:sz w:val="26"/>
          <w:szCs w:val="26"/>
          <w:rtl/>
        </w:rPr>
        <w:softHyphen/>
      </w:r>
      <w:r w:rsidRPr="00CA0F84">
        <w:rPr>
          <w:rFonts w:cs="B Zar" w:hint="cs"/>
          <w:sz w:val="26"/>
          <w:szCs w:val="26"/>
          <w:rtl/>
        </w:rPr>
        <w:t>توان در بخشی از این برنامه به آموزش روستاییان و عشایر به</w:t>
      </w:r>
      <w:r w:rsidRPr="00CA0F84">
        <w:rPr>
          <w:rFonts w:cs="B Zar" w:hint="cs"/>
          <w:sz w:val="26"/>
          <w:szCs w:val="26"/>
          <w:rtl/>
        </w:rPr>
        <w:softHyphen/>
        <w:t>عنوان عناصر پیشران در زمینه برنامه ریزی محلی اشاره نمود. همچنین در بخش دیگری از برنامه به افزایش سهم آموزش</w:t>
      </w:r>
      <w:r w:rsidRPr="00CA0F84">
        <w:rPr>
          <w:rFonts w:cs="B Zar" w:hint="cs"/>
          <w:sz w:val="26"/>
          <w:szCs w:val="26"/>
          <w:rtl/>
        </w:rPr>
        <w:softHyphen/>
        <w:t>های مهارتی در نظام آموزشی کشور اشاره شده است که با افزایش تجهیزات و منابع در این حوزه می</w:t>
      </w:r>
      <w:r w:rsidRPr="00CA0F84">
        <w:rPr>
          <w:rFonts w:cs="B Zar"/>
          <w:sz w:val="26"/>
          <w:szCs w:val="26"/>
          <w:rtl/>
        </w:rPr>
        <w:softHyphen/>
      </w:r>
      <w:r w:rsidRPr="00CA0F84">
        <w:rPr>
          <w:rFonts w:cs="B Zar" w:hint="cs"/>
          <w:sz w:val="26"/>
          <w:szCs w:val="26"/>
          <w:rtl/>
        </w:rPr>
        <w:t>توان شاهد توسعه مهارت های گردشگری در نظام آموزشی کشور بود. گرچه ذیل مادۀ(13) قانون</w:t>
      </w:r>
      <w:r w:rsidRPr="00CA0F84">
        <w:rPr>
          <w:rFonts w:cs="B Zar"/>
          <w:sz w:val="26"/>
          <w:szCs w:val="26"/>
          <w:rtl/>
        </w:rPr>
        <w:t xml:space="preserve"> </w:t>
      </w:r>
      <w:r w:rsidR="00DA6347" w:rsidRPr="00CA0F84">
        <w:rPr>
          <w:rFonts w:cs="B Zar" w:hint="cs"/>
          <w:sz w:val="26"/>
          <w:szCs w:val="26"/>
          <w:rtl/>
        </w:rPr>
        <w:t>«</w:t>
      </w:r>
      <w:r w:rsidRPr="00CA0F84">
        <w:rPr>
          <w:rFonts w:cs="B Zar" w:hint="cs"/>
          <w:sz w:val="26"/>
          <w:szCs w:val="26"/>
          <w:rtl/>
        </w:rPr>
        <w:t>برنامۀ</w:t>
      </w:r>
      <w:r w:rsidRPr="00CA0F84">
        <w:rPr>
          <w:rFonts w:cs="B Zar"/>
          <w:sz w:val="26"/>
          <w:szCs w:val="26"/>
          <w:rtl/>
        </w:rPr>
        <w:t xml:space="preserve"> </w:t>
      </w:r>
      <w:r w:rsidRPr="00CA0F84">
        <w:rPr>
          <w:rFonts w:cs="B Zar" w:hint="cs"/>
          <w:sz w:val="26"/>
          <w:szCs w:val="26"/>
          <w:rtl/>
        </w:rPr>
        <w:t>چهارم</w:t>
      </w:r>
      <w:r w:rsidRPr="00CA0F84">
        <w:rPr>
          <w:rFonts w:cs="B Zar"/>
          <w:sz w:val="26"/>
          <w:szCs w:val="26"/>
          <w:rtl/>
        </w:rPr>
        <w:t xml:space="preserve"> </w:t>
      </w:r>
      <w:r w:rsidRPr="00CA0F84">
        <w:rPr>
          <w:rFonts w:cs="B Zar" w:hint="cs"/>
          <w:sz w:val="26"/>
          <w:szCs w:val="26"/>
          <w:rtl/>
        </w:rPr>
        <w:t>توسعۀ اقتصادی</w:t>
      </w:r>
      <w:r w:rsidRPr="00CA0F84">
        <w:rPr>
          <w:rFonts w:cs="B Zar"/>
          <w:sz w:val="26"/>
          <w:szCs w:val="26"/>
          <w:rtl/>
        </w:rPr>
        <w:t>/</w:t>
      </w:r>
      <w:r w:rsidRPr="00CA0F84">
        <w:rPr>
          <w:rFonts w:cs="B Zar" w:hint="cs"/>
          <w:sz w:val="26"/>
          <w:szCs w:val="26"/>
          <w:rtl/>
        </w:rPr>
        <w:t>اجتماعی</w:t>
      </w:r>
      <w:r w:rsidRPr="00CA0F84">
        <w:rPr>
          <w:rFonts w:cs="B Zar"/>
          <w:sz w:val="26"/>
          <w:szCs w:val="26"/>
          <w:rtl/>
        </w:rPr>
        <w:t xml:space="preserve"> </w:t>
      </w:r>
      <w:r w:rsidRPr="00CA0F84">
        <w:rPr>
          <w:rFonts w:cs="B Zar" w:hint="cs"/>
          <w:sz w:val="26"/>
          <w:szCs w:val="26"/>
          <w:rtl/>
        </w:rPr>
        <w:t>و</w:t>
      </w:r>
      <w:r w:rsidRPr="00CA0F84">
        <w:rPr>
          <w:rFonts w:cs="B Zar"/>
          <w:sz w:val="26"/>
          <w:szCs w:val="26"/>
          <w:rtl/>
        </w:rPr>
        <w:t xml:space="preserve"> </w:t>
      </w:r>
      <w:r w:rsidRPr="00CA0F84">
        <w:rPr>
          <w:rFonts w:cs="B Zar" w:hint="cs"/>
          <w:sz w:val="26"/>
          <w:szCs w:val="26"/>
          <w:rtl/>
        </w:rPr>
        <w:t>فرهنگی</w:t>
      </w:r>
      <w:r w:rsidRPr="00CA0F84">
        <w:rPr>
          <w:rFonts w:cs="B Zar"/>
          <w:sz w:val="26"/>
          <w:szCs w:val="26"/>
          <w:rtl/>
        </w:rPr>
        <w:t xml:space="preserve"> </w:t>
      </w:r>
      <w:r w:rsidRPr="00CA0F84">
        <w:rPr>
          <w:rFonts w:cs="B Zar" w:hint="cs"/>
          <w:sz w:val="26"/>
          <w:szCs w:val="26"/>
          <w:rtl/>
        </w:rPr>
        <w:t>جمهوری</w:t>
      </w:r>
      <w:r w:rsidRPr="00CA0F84">
        <w:rPr>
          <w:rFonts w:cs="B Zar"/>
          <w:sz w:val="26"/>
          <w:szCs w:val="26"/>
          <w:rtl/>
        </w:rPr>
        <w:t xml:space="preserve"> </w:t>
      </w:r>
      <w:r w:rsidRPr="00CA0F84">
        <w:rPr>
          <w:rFonts w:cs="B Zar" w:hint="cs"/>
          <w:sz w:val="26"/>
          <w:szCs w:val="26"/>
          <w:rtl/>
        </w:rPr>
        <w:t>اسلامی</w:t>
      </w:r>
      <w:r w:rsidRPr="00CA0F84">
        <w:rPr>
          <w:rFonts w:cs="B Zar"/>
          <w:sz w:val="26"/>
          <w:szCs w:val="26"/>
          <w:rtl/>
        </w:rPr>
        <w:t xml:space="preserve"> </w:t>
      </w:r>
      <w:r w:rsidRPr="00CA0F84">
        <w:rPr>
          <w:rFonts w:cs="B Zar" w:hint="cs"/>
          <w:sz w:val="26"/>
          <w:szCs w:val="26"/>
          <w:rtl/>
        </w:rPr>
        <w:t>ایران</w:t>
      </w:r>
      <w:r w:rsidR="00DA6347" w:rsidRPr="00CA0F84">
        <w:rPr>
          <w:rFonts w:cs="B Zar" w:hint="cs"/>
          <w:sz w:val="26"/>
          <w:szCs w:val="26"/>
          <w:rtl/>
        </w:rPr>
        <w:t>»</w:t>
      </w:r>
      <w:r w:rsidRPr="00CA0F84">
        <w:rPr>
          <w:rFonts w:cs="B Zar" w:hint="cs"/>
          <w:sz w:val="26"/>
          <w:szCs w:val="26"/>
          <w:rtl/>
        </w:rPr>
        <w:t>، به نحوی غیر مستقیم با اشاره به تسهیل احداث پارک</w:t>
      </w:r>
      <w:r w:rsidRPr="00CA0F84">
        <w:rPr>
          <w:rFonts w:cs="B Zar"/>
          <w:sz w:val="26"/>
          <w:szCs w:val="26"/>
          <w:rtl/>
        </w:rPr>
        <w:softHyphen/>
      </w:r>
      <w:r w:rsidRPr="00CA0F84">
        <w:rPr>
          <w:rFonts w:cs="B Zar" w:hint="cs"/>
          <w:sz w:val="26"/>
          <w:szCs w:val="26"/>
          <w:rtl/>
        </w:rPr>
        <w:t xml:space="preserve">های علم و فناوری و موزۀ علوم به فضای آموزشی در این صنعت اشاره شده است. </w:t>
      </w:r>
    </w:p>
    <w:p w14:paraId="5108459C" w14:textId="77777777" w:rsidR="00FF23A7" w:rsidRPr="00CA0F84" w:rsidRDefault="00FF23A7" w:rsidP="00DA6347">
      <w:pPr>
        <w:bidi/>
        <w:spacing w:after="0" w:line="240" w:lineRule="auto"/>
        <w:jc w:val="both"/>
        <w:rPr>
          <w:rFonts w:cs="B Zar"/>
          <w:sz w:val="26"/>
          <w:szCs w:val="26"/>
        </w:rPr>
      </w:pPr>
      <w:r w:rsidRPr="00CA0F84">
        <w:rPr>
          <w:rFonts w:cs="B Zar" w:hint="cs"/>
          <w:sz w:val="26"/>
          <w:szCs w:val="26"/>
          <w:rtl/>
        </w:rPr>
        <w:t>ابهام در متن قوانین ناظر بر استاندارد</w:t>
      </w:r>
      <w:r w:rsidRPr="00CA0F84">
        <w:rPr>
          <w:rFonts w:cs="B Zar"/>
          <w:sz w:val="26"/>
          <w:szCs w:val="26"/>
          <w:rtl/>
        </w:rPr>
        <w:softHyphen/>
      </w:r>
      <w:r w:rsidRPr="00CA0F84">
        <w:rPr>
          <w:rFonts w:cs="B Zar" w:hint="cs"/>
          <w:sz w:val="26"/>
          <w:szCs w:val="26"/>
          <w:rtl/>
        </w:rPr>
        <w:t>سازی مفاد درسی نیز از دیگر یافته</w:t>
      </w:r>
      <w:r w:rsidRPr="00CA0F84">
        <w:rPr>
          <w:rFonts w:cs="B Zar"/>
          <w:sz w:val="26"/>
          <w:szCs w:val="26"/>
          <w:rtl/>
        </w:rPr>
        <w:softHyphen/>
      </w:r>
      <w:r w:rsidRPr="00CA0F84">
        <w:rPr>
          <w:rFonts w:cs="B Zar" w:hint="cs"/>
          <w:sz w:val="26"/>
          <w:szCs w:val="26"/>
          <w:rtl/>
        </w:rPr>
        <w:t>های پژوهش حاضر است. در متن قوانین و اسناد ارزیابی شده، دقیقاً مشخص نشده است که استاندارد</w:t>
      </w:r>
      <w:r w:rsidRPr="00CA0F84">
        <w:rPr>
          <w:rFonts w:cs="B Zar"/>
          <w:sz w:val="26"/>
          <w:szCs w:val="26"/>
          <w:rtl/>
        </w:rPr>
        <w:softHyphen/>
      </w:r>
      <w:r w:rsidRPr="00CA0F84">
        <w:rPr>
          <w:rFonts w:cs="B Zar" w:hint="cs"/>
          <w:sz w:val="26"/>
          <w:szCs w:val="26"/>
          <w:rtl/>
        </w:rPr>
        <w:t>سازی دوره</w:t>
      </w:r>
      <w:r w:rsidRPr="00CA0F84">
        <w:rPr>
          <w:rFonts w:cs="B Zar"/>
          <w:sz w:val="26"/>
          <w:szCs w:val="26"/>
          <w:rtl/>
        </w:rPr>
        <w:softHyphen/>
      </w:r>
      <w:r w:rsidRPr="00CA0F84">
        <w:rPr>
          <w:rFonts w:cs="B Zar" w:hint="cs"/>
          <w:sz w:val="26"/>
          <w:szCs w:val="26"/>
          <w:rtl/>
        </w:rPr>
        <w:t>های آموزشی که از آن نام برده شده است، بر چه اساس و مبنایی صورت می</w:t>
      </w:r>
      <w:r w:rsidRPr="00CA0F84">
        <w:rPr>
          <w:rFonts w:cs="B Zar"/>
          <w:sz w:val="26"/>
          <w:szCs w:val="26"/>
          <w:rtl/>
        </w:rPr>
        <w:softHyphen/>
      </w:r>
      <w:r w:rsidRPr="00CA0F84">
        <w:rPr>
          <w:rFonts w:cs="B Zar" w:hint="cs"/>
          <w:sz w:val="26"/>
          <w:szCs w:val="26"/>
          <w:rtl/>
        </w:rPr>
        <w:t>پذیرد. آیا بنا است این استانده</w:t>
      </w:r>
      <w:r w:rsidRPr="00CA0F84">
        <w:rPr>
          <w:rFonts w:cs="B Zar"/>
          <w:sz w:val="26"/>
          <w:szCs w:val="26"/>
          <w:rtl/>
        </w:rPr>
        <w:softHyphen/>
      </w:r>
      <w:r w:rsidRPr="00CA0F84">
        <w:rPr>
          <w:rFonts w:cs="B Zar" w:hint="cs"/>
          <w:sz w:val="26"/>
          <w:szCs w:val="26"/>
          <w:rtl/>
        </w:rPr>
        <w:t>ها بر اساس شرایط صنعت گردشگری در ایران اسلامی مدنظر قرار گیرند؟ یا از معیار</w:t>
      </w:r>
      <w:r w:rsidRPr="00CA0F84">
        <w:rPr>
          <w:rFonts w:cs="B Zar"/>
          <w:sz w:val="26"/>
          <w:szCs w:val="26"/>
          <w:rtl/>
        </w:rPr>
        <w:softHyphen/>
      </w:r>
      <w:r w:rsidRPr="00CA0F84">
        <w:rPr>
          <w:rFonts w:cs="B Zar" w:hint="cs"/>
          <w:sz w:val="26"/>
          <w:szCs w:val="26"/>
          <w:rtl/>
        </w:rPr>
        <w:t>های بین</w:t>
      </w:r>
      <w:r w:rsidRPr="00CA0F84">
        <w:rPr>
          <w:rFonts w:cs="B Zar"/>
          <w:sz w:val="26"/>
          <w:szCs w:val="26"/>
          <w:rtl/>
        </w:rPr>
        <w:softHyphen/>
      </w:r>
      <w:r w:rsidRPr="00CA0F84">
        <w:rPr>
          <w:rFonts w:cs="B Zar" w:hint="cs"/>
          <w:sz w:val="26"/>
          <w:szCs w:val="26"/>
          <w:rtl/>
        </w:rPr>
        <w:t>المللی استفاده خواهد شد؟ عدم شفافیت در این رابطه یکی از موارد قابل بحث و نقد در حوزۀ مورد ارزیابی است که می</w:t>
      </w:r>
      <w:r w:rsidRPr="00CA0F84">
        <w:rPr>
          <w:rFonts w:cs="B Zar"/>
          <w:sz w:val="26"/>
          <w:szCs w:val="26"/>
          <w:rtl/>
        </w:rPr>
        <w:softHyphen/>
      </w:r>
      <w:r w:rsidRPr="00CA0F84">
        <w:rPr>
          <w:rFonts w:cs="B Zar" w:hint="cs"/>
          <w:sz w:val="26"/>
          <w:szCs w:val="26"/>
          <w:rtl/>
        </w:rPr>
        <w:t xml:space="preserve">تواند وصول به توسعۀ پایدار و متوازن صنعت گردشگری از خلال آموزش و توانمندی افراد را با اختلال مواجه کند. </w:t>
      </w:r>
    </w:p>
    <w:p w14:paraId="45636549" w14:textId="77777777" w:rsidR="00FF23A7" w:rsidRPr="00CA0F84" w:rsidRDefault="00FF23A7" w:rsidP="00DA6347">
      <w:pPr>
        <w:bidi/>
        <w:spacing w:after="0" w:line="240" w:lineRule="auto"/>
        <w:jc w:val="both"/>
        <w:rPr>
          <w:rFonts w:cs="B Zar"/>
          <w:sz w:val="26"/>
          <w:szCs w:val="26"/>
        </w:rPr>
      </w:pPr>
      <w:r w:rsidRPr="00CA0F84">
        <w:rPr>
          <w:rFonts w:cs="B Zar" w:hint="cs"/>
          <w:sz w:val="26"/>
          <w:szCs w:val="26"/>
          <w:rtl/>
        </w:rPr>
        <w:t>بی</w:t>
      </w:r>
      <w:r w:rsidRPr="00CA0F84">
        <w:rPr>
          <w:rFonts w:cs="B Zar"/>
          <w:sz w:val="26"/>
          <w:szCs w:val="26"/>
          <w:rtl/>
        </w:rPr>
        <w:softHyphen/>
      </w:r>
      <w:r w:rsidRPr="00CA0F84">
        <w:rPr>
          <w:rFonts w:cs="B Zar" w:hint="cs"/>
          <w:sz w:val="26"/>
          <w:szCs w:val="26"/>
          <w:rtl/>
        </w:rPr>
        <w:t>توجهی به بازو</w:t>
      </w:r>
      <w:r w:rsidRPr="00CA0F84">
        <w:rPr>
          <w:rFonts w:cs="B Zar"/>
          <w:sz w:val="26"/>
          <w:szCs w:val="26"/>
          <w:rtl/>
        </w:rPr>
        <w:softHyphen/>
      </w:r>
      <w:r w:rsidRPr="00CA0F84">
        <w:rPr>
          <w:rFonts w:cs="B Zar" w:hint="cs"/>
          <w:sz w:val="26"/>
          <w:szCs w:val="26"/>
          <w:rtl/>
        </w:rPr>
        <w:t>های میانجی در فرآیند دانش</w:t>
      </w:r>
      <w:r w:rsidRPr="00CA0F84">
        <w:rPr>
          <w:rFonts w:cs="B Zar"/>
          <w:sz w:val="26"/>
          <w:szCs w:val="26"/>
          <w:rtl/>
        </w:rPr>
        <w:softHyphen/>
      </w:r>
      <w:r w:rsidRPr="00CA0F84">
        <w:rPr>
          <w:rFonts w:cs="B Zar" w:hint="cs"/>
          <w:sz w:val="26"/>
          <w:szCs w:val="26"/>
          <w:rtl/>
        </w:rPr>
        <w:t>افزایی را نیز می</w:t>
      </w:r>
      <w:r w:rsidRPr="00CA0F84">
        <w:rPr>
          <w:rFonts w:cs="B Zar"/>
          <w:sz w:val="26"/>
          <w:szCs w:val="26"/>
          <w:rtl/>
        </w:rPr>
        <w:softHyphen/>
      </w:r>
      <w:r w:rsidRPr="00CA0F84">
        <w:rPr>
          <w:rFonts w:cs="B Zar" w:hint="cs"/>
          <w:sz w:val="26"/>
          <w:szCs w:val="26"/>
          <w:rtl/>
        </w:rPr>
        <w:t>توان از دیگر یافته</w:t>
      </w:r>
      <w:r w:rsidRPr="00CA0F84">
        <w:rPr>
          <w:rFonts w:cs="B Zar"/>
          <w:sz w:val="26"/>
          <w:szCs w:val="26"/>
          <w:rtl/>
        </w:rPr>
        <w:softHyphen/>
      </w:r>
      <w:r w:rsidRPr="00CA0F84">
        <w:rPr>
          <w:rFonts w:cs="B Zar" w:hint="cs"/>
          <w:sz w:val="26"/>
          <w:szCs w:val="26"/>
          <w:rtl/>
        </w:rPr>
        <w:t>های مطالعۀ حاضر به شمار آورد. توجه به بازوهای میانجی می</w:t>
      </w:r>
      <w:r w:rsidRPr="00CA0F84">
        <w:rPr>
          <w:rFonts w:cs="B Zar"/>
          <w:sz w:val="26"/>
          <w:szCs w:val="26"/>
          <w:rtl/>
        </w:rPr>
        <w:softHyphen/>
      </w:r>
      <w:r w:rsidRPr="00CA0F84">
        <w:rPr>
          <w:rFonts w:cs="B Zar" w:hint="cs"/>
          <w:sz w:val="26"/>
          <w:szCs w:val="26"/>
          <w:rtl/>
        </w:rPr>
        <w:t>تواند ضمن تسهیل و تسریع طرح</w:t>
      </w:r>
      <w:r w:rsidRPr="00CA0F84">
        <w:rPr>
          <w:rFonts w:cs="B Zar"/>
          <w:sz w:val="26"/>
          <w:szCs w:val="26"/>
          <w:rtl/>
        </w:rPr>
        <w:softHyphen/>
      </w:r>
      <w:r w:rsidRPr="00CA0F84">
        <w:rPr>
          <w:rFonts w:cs="B Zar" w:hint="cs"/>
          <w:sz w:val="26"/>
          <w:szCs w:val="26"/>
          <w:rtl/>
        </w:rPr>
        <w:t>های مورد نظر، می</w:t>
      </w:r>
      <w:r w:rsidRPr="00CA0F84">
        <w:rPr>
          <w:rFonts w:cs="B Zar"/>
          <w:sz w:val="26"/>
          <w:szCs w:val="26"/>
          <w:rtl/>
        </w:rPr>
        <w:softHyphen/>
      </w:r>
      <w:r w:rsidRPr="00CA0F84">
        <w:rPr>
          <w:rFonts w:cs="B Zar" w:hint="cs"/>
          <w:sz w:val="26"/>
          <w:szCs w:val="26"/>
          <w:rtl/>
        </w:rPr>
        <w:t>تواند به تقویت هویت فرهنگی میان افراد نیز منجر شود و اهداف آموزشی را در سطحی کلان با هزینه</w:t>
      </w:r>
      <w:r w:rsidRPr="00CA0F84">
        <w:rPr>
          <w:rFonts w:cs="B Zar"/>
          <w:sz w:val="26"/>
          <w:szCs w:val="26"/>
          <w:rtl/>
        </w:rPr>
        <w:softHyphen/>
      </w:r>
      <w:r w:rsidRPr="00CA0F84">
        <w:rPr>
          <w:rFonts w:cs="B Zar" w:hint="cs"/>
          <w:sz w:val="26"/>
          <w:szCs w:val="26"/>
          <w:rtl/>
        </w:rPr>
        <w:t>هایی معقول در زمینۀ اقتصادی و نیروی انسانی محقق سازد. این بی</w:t>
      </w:r>
      <w:r w:rsidRPr="00CA0F84">
        <w:rPr>
          <w:rFonts w:cs="B Zar"/>
          <w:sz w:val="26"/>
          <w:szCs w:val="26"/>
          <w:rtl/>
        </w:rPr>
        <w:softHyphen/>
      </w:r>
      <w:r w:rsidRPr="00CA0F84">
        <w:rPr>
          <w:rFonts w:cs="B Zar" w:hint="cs"/>
          <w:sz w:val="26"/>
          <w:szCs w:val="26"/>
          <w:rtl/>
        </w:rPr>
        <w:t>توجهی و غفلت در صورتی وجود دارد که ذیل سند راهبردی توسعۀ گردشگری کشور</w:t>
      </w:r>
      <w:r w:rsidR="003C5968" w:rsidRPr="00CA0F84">
        <w:rPr>
          <w:rStyle w:val="FootnoteReference"/>
          <w:rFonts w:cs="B Zar"/>
          <w:sz w:val="26"/>
          <w:szCs w:val="26"/>
          <w:rtl/>
        </w:rPr>
        <w:footnoteReference w:id="15"/>
      </w:r>
      <w:r w:rsidRPr="00CA0F84">
        <w:rPr>
          <w:rFonts w:cs="B Zar" w:hint="cs"/>
          <w:sz w:val="26"/>
          <w:szCs w:val="26"/>
          <w:rtl/>
        </w:rPr>
        <w:t xml:space="preserve"> (مصوب 1399) و </w:t>
      </w:r>
      <w:r w:rsidRPr="00CA0F84">
        <w:rPr>
          <w:rFonts w:cs="B Zar"/>
          <w:sz w:val="26"/>
          <w:szCs w:val="26"/>
          <w:rtl/>
        </w:rPr>
        <w:t>قانون برنامه پنجساله هفتم پ</w:t>
      </w:r>
      <w:r w:rsidRPr="00CA0F84">
        <w:rPr>
          <w:rFonts w:cs="B Zar" w:hint="cs"/>
          <w:sz w:val="26"/>
          <w:szCs w:val="26"/>
          <w:rtl/>
        </w:rPr>
        <w:t>ی</w:t>
      </w:r>
      <w:r w:rsidRPr="00CA0F84">
        <w:rPr>
          <w:rFonts w:cs="B Zar" w:hint="eastAsia"/>
          <w:sz w:val="26"/>
          <w:szCs w:val="26"/>
          <w:rtl/>
        </w:rPr>
        <w:t>شرفت</w:t>
      </w:r>
      <w:r w:rsidRPr="00CA0F84">
        <w:rPr>
          <w:rFonts w:cs="B Zar"/>
          <w:sz w:val="26"/>
          <w:szCs w:val="26"/>
          <w:rtl/>
        </w:rPr>
        <w:t xml:space="preserve"> جمهور</w:t>
      </w:r>
      <w:r w:rsidRPr="00CA0F84">
        <w:rPr>
          <w:rFonts w:cs="B Zar" w:hint="cs"/>
          <w:sz w:val="26"/>
          <w:szCs w:val="26"/>
          <w:rtl/>
        </w:rPr>
        <w:t>ی</w:t>
      </w:r>
      <w:r w:rsidRPr="00CA0F84">
        <w:rPr>
          <w:rFonts w:cs="B Zar"/>
          <w:sz w:val="26"/>
          <w:szCs w:val="26"/>
          <w:rtl/>
        </w:rPr>
        <w:t xml:space="preserve"> اسلام</w:t>
      </w:r>
      <w:r w:rsidRPr="00CA0F84">
        <w:rPr>
          <w:rFonts w:cs="B Zar" w:hint="cs"/>
          <w:sz w:val="26"/>
          <w:szCs w:val="26"/>
          <w:rtl/>
        </w:rPr>
        <w:t>ی</w:t>
      </w:r>
      <w:r w:rsidRPr="00CA0F84">
        <w:rPr>
          <w:rFonts w:cs="B Zar"/>
          <w:sz w:val="26"/>
          <w:szCs w:val="26"/>
          <w:rtl/>
        </w:rPr>
        <w:t xml:space="preserve"> ا</w:t>
      </w:r>
      <w:r w:rsidRPr="00CA0F84">
        <w:rPr>
          <w:rFonts w:cs="B Zar" w:hint="cs"/>
          <w:sz w:val="26"/>
          <w:szCs w:val="26"/>
          <w:rtl/>
        </w:rPr>
        <w:t>ی</w:t>
      </w:r>
      <w:r w:rsidRPr="00CA0F84">
        <w:rPr>
          <w:rFonts w:cs="B Zar" w:hint="eastAsia"/>
          <w:sz w:val="26"/>
          <w:szCs w:val="26"/>
          <w:rtl/>
        </w:rPr>
        <w:t>ران</w:t>
      </w:r>
      <w:r w:rsidRPr="00CA0F84">
        <w:rPr>
          <w:rFonts w:cs="B Zar" w:hint="cs"/>
          <w:sz w:val="26"/>
          <w:szCs w:val="26"/>
          <w:rtl/>
        </w:rPr>
        <w:t xml:space="preserve"> بر بهره</w:t>
      </w:r>
      <w:r w:rsidRPr="00CA0F84">
        <w:rPr>
          <w:rFonts w:cs="B Zar"/>
          <w:sz w:val="26"/>
          <w:szCs w:val="26"/>
          <w:rtl/>
        </w:rPr>
        <w:softHyphen/>
      </w:r>
      <w:r w:rsidRPr="00CA0F84">
        <w:rPr>
          <w:rFonts w:cs="B Zar" w:hint="cs"/>
          <w:sz w:val="26"/>
          <w:szCs w:val="26"/>
          <w:rtl/>
        </w:rPr>
        <w:t xml:space="preserve">گیری از بازوهای میانجی جهت ارتقاء صنعت گردشگری تأکید شده است. </w:t>
      </w:r>
      <w:r w:rsidR="003C5968" w:rsidRPr="00CA0F84">
        <w:rPr>
          <w:rFonts w:cs="B Zar" w:hint="cs"/>
          <w:sz w:val="26"/>
          <w:szCs w:val="26"/>
          <w:rtl/>
        </w:rPr>
        <w:t>انجمن</w:t>
      </w:r>
      <w:r w:rsidR="003C5968" w:rsidRPr="00CA0F84">
        <w:rPr>
          <w:rFonts w:cs="B Zar"/>
          <w:sz w:val="26"/>
          <w:szCs w:val="26"/>
          <w:rtl/>
        </w:rPr>
        <w:softHyphen/>
      </w:r>
      <w:r w:rsidR="003C5968" w:rsidRPr="00CA0F84">
        <w:rPr>
          <w:rFonts w:cs="B Zar" w:hint="cs"/>
          <w:sz w:val="26"/>
          <w:szCs w:val="26"/>
          <w:rtl/>
        </w:rPr>
        <w:t>ها و تشکل</w:t>
      </w:r>
      <w:r w:rsidR="003C5968" w:rsidRPr="00CA0F84">
        <w:rPr>
          <w:rFonts w:cs="B Zar"/>
          <w:sz w:val="26"/>
          <w:szCs w:val="26"/>
          <w:rtl/>
        </w:rPr>
        <w:softHyphen/>
      </w:r>
      <w:r w:rsidR="003C5968" w:rsidRPr="00CA0F84">
        <w:rPr>
          <w:rFonts w:cs="B Zar" w:hint="cs"/>
          <w:sz w:val="26"/>
          <w:szCs w:val="26"/>
          <w:rtl/>
        </w:rPr>
        <w:t>های صنفی، مراکز تحقیقاتی و آموزشی، رسانۀ ملی و رسانه</w:t>
      </w:r>
      <w:r w:rsidR="003C5968" w:rsidRPr="00CA0F84">
        <w:rPr>
          <w:rFonts w:cs="B Zar"/>
          <w:sz w:val="26"/>
          <w:szCs w:val="26"/>
          <w:rtl/>
        </w:rPr>
        <w:softHyphen/>
      </w:r>
      <w:r w:rsidR="003C5968" w:rsidRPr="00CA0F84">
        <w:rPr>
          <w:rFonts w:cs="B Zar" w:hint="cs"/>
          <w:sz w:val="26"/>
          <w:szCs w:val="26"/>
          <w:rtl/>
        </w:rPr>
        <w:t>های محلی و...از جمله بازوهای میانجی مؤثر در امر آموزش</w:t>
      </w:r>
      <w:r w:rsidR="003C5968" w:rsidRPr="00CA0F84">
        <w:rPr>
          <w:rFonts w:cs="B Zar"/>
          <w:sz w:val="26"/>
          <w:szCs w:val="26"/>
          <w:rtl/>
        </w:rPr>
        <w:softHyphen/>
      </w:r>
      <w:r w:rsidR="003C5968" w:rsidRPr="00CA0F84">
        <w:rPr>
          <w:rFonts w:cs="B Zar" w:hint="cs"/>
          <w:sz w:val="26"/>
          <w:szCs w:val="26"/>
          <w:rtl/>
        </w:rPr>
        <w:t>های گردشگری اند که عدم تعیین تکلیف آن</w:t>
      </w:r>
      <w:r w:rsidR="003C5968" w:rsidRPr="00CA0F84">
        <w:rPr>
          <w:rFonts w:cs="B Zar"/>
          <w:sz w:val="26"/>
          <w:szCs w:val="26"/>
          <w:rtl/>
        </w:rPr>
        <w:softHyphen/>
      </w:r>
      <w:r w:rsidR="003C5968" w:rsidRPr="00CA0F84">
        <w:rPr>
          <w:rFonts w:cs="B Zar" w:hint="cs"/>
          <w:sz w:val="26"/>
          <w:szCs w:val="26"/>
          <w:rtl/>
        </w:rPr>
        <w:t>ها در زمینۀ اموزش گردشگری در اسناد بالادستی، نوعی آسیب قابل حل به شمار می</w:t>
      </w:r>
      <w:r w:rsidR="003C5968" w:rsidRPr="00CA0F84">
        <w:rPr>
          <w:rFonts w:cs="B Zar"/>
          <w:sz w:val="26"/>
          <w:szCs w:val="26"/>
          <w:rtl/>
        </w:rPr>
        <w:softHyphen/>
      </w:r>
      <w:r w:rsidR="003C5968" w:rsidRPr="00CA0F84">
        <w:rPr>
          <w:rFonts w:cs="B Zar" w:hint="cs"/>
          <w:sz w:val="26"/>
          <w:szCs w:val="26"/>
          <w:rtl/>
        </w:rPr>
        <w:t xml:space="preserve">رود. </w:t>
      </w:r>
      <w:r w:rsidR="00455BA4" w:rsidRPr="00CA0F84">
        <w:rPr>
          <w:rFonts w:cs="B Zar" w:hint="cs"/>
          <w:sz w:val="26"/>
          <w:szCs w:val="26"/>
          <w:rtl/>
        </w:rPr>
        <w:t>به تعبیر مافرسون و هارست</w:t>
      </w:r>
      <w:r w:rsidR="00455BA4" w:rsidRPr="00CA0F84">
        <w:rPr>
          <w:rStyle w:val="FootnoteReference"/>
          <w:rFonts w:cs="B Zar"/>
          <w:sz w:val="26"/>
          <w:szCs w:val="26"/>
          <w:rtl/>
        </w:rPr>
        <w:footnoteReference w:id="16"/>
      </w:r>
      <w:r w:rsidR="00455BA4" w:rsidRPr="00CA0F84">
        <w:rPr>
          <w:rFonts w:cs="B Zar" w:hint="cs"/>
          <w:sz w:val="26"/>
          <w:szCs w:val="26"/>
          <w:rtl/>
        </w:rPr>
        <w:t xml:space="preserve"> (2024) بی</w:t>
      </w:r>
      <w:r w:rsidR="00455BA4" w:rsidRPr="00CA0F84">
        <w:rPr>
          <w:rFonts w:cs="B Zar"/>
          <w:sz w:val="26"/>
          <w:szCs w:val="26"/>
          <w:rtl/>
        </w:rPr>
        <w:softHyphen/>
      </w:r>
      <w:r w:rsidR="00455BA4" w:rsidRPr="00CA0F84">
        <w:rPr>
          <w:rFonts w:cs="B Zar" w:hint="cs"/>
          <w:sz w:val="26"/>
          <w:szCs w:val="26"/>
          <w:rtl/>
        </w:rPr>
        <w:t>توجهی به بازوهای میانجی در امر گردشگری، افراد را از مشارکت فعال باز می</w:t>
      </w:r>
      <w:r w:rsidR="00455BA4" w:rsidRPr="00CA0F84">
        <w:rPr>
          <w:rFonts w:cs="B Zar"/>
          <w:sz w:val="26"/>
          <w:szCs w:val="26"/>
          <w:rtl/>
        </w:rPr>
        <w:softHyphen/>
      </w:r>
      <w:r w:rsidR="00455BA4" w:rsidRPr="00CA0F84">
        <w:rPr>
          <w:rFonts w:cs="B Zar" w:hint="cs"/>
          <w:sz w:val="26"/>
          <w:szCs w:val="26"/>
          <w:rtl/>
        </w:rPr>
        <w:t>دارد و مانع از توسعۀ مشارکتی گردشگری می</w:t>
      </w:r>
      <w:r w:rsidR="00455BA4" w:rsidRPr="00CA0F84">
        <w:rPr>
          <w:rFonts w:cs="B Zar"/>
          <w:sz w:val="26"/>
          <w:szCs w:val="26"/>
          <w:rtl/>
        </w:rPr>
        <w:softHyphen/>
      </w:r>
      <w:r w:rsidR="00455BA4" w:rsidRPr="00CA0F84">
        <w:rPr>
          <w:rFonts w:cs="B Zar" w:hint="cs"/>
          <w:sz w:val="26"/>
          <w:szCs w:val="26"/>
          <w:rtl/>
        </w:rPr>
        <w:t>شود.</w:t>
      </w:r>
    </w:p>
    <w:p w14:paraId="113185C7" w14:textId="77777777" w:rsidR="00FF23A7" w:rsidRPr="00CA0F84" w:rsidRDefault="00FF23A7" w:rsidP="003C5968">
      <w:pPr>
        <w:bidi/>
        <w:spacing w:after="0" w:line="240" w:lineRule="auto"/>
        <w:jc w:val="both"/>
        <w:rPr>
          <w:rFonts w:cs="B Zar"/>
          <w:sz w:val="26"/>
          <w:szCs w:val="26"/>
          <w:rtl/>
        </w:rPr>
      </w:pPr>
      <w:r w:rsidRPr="00CA0F84">
        <w:rPr>
          <w:rFonts w:cs="B Zar" w:hint="cs"/>
          <w:sz w:val="26"/>
          <w:szCs w:val="26"/>
          <w:rtl/>
        </w:rPr>
        <w:t>گسستگی مباحث ناظر بر آموزش در حوزۀ گردشگری از دیگر آسیب</w:t>
      </w:r>
      <w:r w:rsidRPr="00CA0F84">
        <w:rPr>
          <w:rFonts w:cs="B Zar"/>
          <w:sz w:val="26"/>
          <w:szCs w:val="26"/>
          <w:rtl/>
        </w:rPr>
        <w:softHyphen/>
      </w:r>
      <w:r w:rsidRPr="00CA0F84">
        <w:rPr>
          <w:rFonts w:cs="B Zar" w:hint="cs"/>
          <w:sz w:val="26"/>
          <w:szCs w:val="26"/>
          <w:rtl/>
        </w:rPr>
        <w:t>های احصاء شده در پژوهش حاضر به شمار می</w:t>
      </w:r>
      <w:r w:rsidRPr="00CA0F84">
        <w:rPr>
          <w:rFonts w:cs="B Zar"/>
          <w:sz w:val="26"/>
          <w:szCs w:val="26"/>
          <w:rtl/>
        </w:rPr>
        <w:softHyphen/>
      </w:r>
      <w:r w:rsidRPr="00CA0F84">
        <w:rPr>
          <w:rFonts w:cs="B Zar" w:hint="cs"/>
          <w:sz w:val="26"/>
          <w:szCs w:val="26"/>
          <w:rtl/>
        </w:rPr>
        <w:t>رود. چنان که ارزیابی شد، توجه به آموزش و توانمندسازی نیروی انسانی در اسناد و برنامه</w:t>
      </w:r>
      <w:r w:rsidRPr="00CA0F84">
        <w:rPr>
          <w:rFonts w:cs="B Zar"/>
          <w:sz w:val="26"/>
          <w:szCs w:val="26"/>
          <w:rtl/>
        </w:rPr>
        <w:softHyphen/>
      </w:r>
      <w:r w:rsidRPr="00CA0F84">
        <w:rPr>
          <w:rFonts w:cs="B Zar" w:hint="cs"/>
          <w:sz w:val="26"/>
          <w:szCs w:val="26"/>
          <w:rtl/>
        </w:rPr>
        <w:t xml:space="preserve">های مورد بحث، به </w:t>
      </w:r>
      <w:r w:rsidRPr="00CA0F84">
        <w:rPr>
          <w:rFonts w:cs="B Zar" w:hint="cs"/>
          <w:sz w:val="26"/>
          <w:szCs w:val="26"/>
          <w:rtl/>
        </w:rPr>
        <w:lastRenderedPageBreak/>
        <w:t>نحوی گسسته و غیر منسجم مورد توجه قرار گرفته است. این گسستگی و عدم پیوستگی می</w:t>
      </w:r>
      <w:r w:rsidRPr="00CA0F84">
        <w:rPr>
          <w:rFonts w:cs="B Zar"/>
          <w:sz w:val="26"/>
          <w:szCs w:val="26"/>
          <w:rtl/>
        </w:rPr>
        <w:softHyphen/>
      </w:r>
      <w:r w:rsidRPr="00CA0F84">
        <w:rPr>
          <w:rFonts w:cs="B Zar" w:hint="cs"/>
          <w:sz w:val="26"/>
          <w:szCs w:val="26"/>
          <w:rtl/>
        </w:rPr>
        <w:t>تواند در عمل از تفهیم و توجیه اهمیت موضوع  آموزش بکاهد ضمن آن که توان سازمان</w:t>
      </w:r>
      <w:r w:rsidRPr="00CA0F84">
        <w:rPr>
          <w:rFonts w:cs="B Zar"/>
          <w:sz w:val="26"/>
          <w:szCs w:val="26"/>
          <w:rtl/>
        </w:rPr>
        <w:softHyphen/>
      </w:r>
      <w:r w:rsidRPr="00CA0F84">
        <w:rPr>
          <w:rFonts w:cs="B Zar" w:hint="cs"/>
          <w:sz w:val="26"/>
          <w:szCs w:val="26"/>
          <w:rtl/>
        </w:rPr>
        <w:t>ها و نهادهای متولی آموزش جهت توانمندسازی افراد را متمرکز و شکوفا نمی</w:t>
      </w:r>
      <w:r w:rsidRPr="00CA0F84">
        <w:rPr>
          <w:rFonts w:cs="B Zar"/>
          <w:sz w:val="26"/>
          <w:szCs w:val="26"/>
          <w:rtl/>
        </w:rPr>
        <w:softHyphen/>
      </w:r>
      <w:r w:rsidRPr="00CA0F84">
        <w:rPr>
          <w:rFonts w:cs="B Zar" w:hint="cs"/>
          <w:sz w:val="26"/>
          <w:szCs w:val="26"/>
          <w:rtl/>
        </w:rPr>
        <w:t>سازد.</w:t>
      </w:r>
      <w:r w:rsidR="003C5968" w:rsidRPr="00CA0F84">
        <w:rPr>
          <w:rFonts w:cs="B Zar" w:hint="cs"/>
          <w:sz w:val="26"/>
          <w:szCs w:val="26"/>
          <w:rtl/>
        </w:rPr>
        <w:t xml:space="preserve"> بدیهی است که این گسستگی در مباحث، </w:t>
      </w:r>
      <w:r w:rsidR="007A609F" w:rsidRPr="00CA0F84">
        <w:rPr>
          <w:rFonts w:cs="B Zar" w:hint="cs"/>
          <w:sz w:val="26"/>
          <w:szCs w:val="26"/>
          <w:rtl/>
        </w:rPr>
        <w:t>با گستت در سطح سیاستگذاری و اجرا، گسست میان نهاد</w:t>
      </w:r>
      <w:r w:rsidR="007A609F" w:rsidRPr="00CA0F84">
        <w:rPr>
          <w:rFonts w:cs="B Zar"/>
          <w:sz w:val="26"/>
          <w:szCs w:val="26"/>
          <w:rtl/>
        </w:rPr>
        <w:softHyphen/>
      </w:r>
      <w:r w:rsidR="007A609F" w:rsidRPr="00CA0F84">
        <w:rPr>
          <w:rFonts w:cs="B Zar" w:hint="cs"/>
          <w:sz w:val="26"/>
          <w:szCs w:val="26"/>
          <w:rtl/>
        </w:rPr>
        <w:t>های دولتی و نهاد</w:t>
      </w:r>
      <w:r w:rsidR="007A609F" w:rsidRPr="00CA0F84">
        <w:rPr>
          <w:rFonts w:cs="B Zar"/>
          <w:sz w:val="26"/>
          <w:szCs w:val="26"/>
          <w:rtl/>
        </w:rPr>
        <w:softHyphen/>
      </w:r>
      <w:r w:rsidR="007A609F" w:rsidRPr="00CA0F84">
        <w:rPr>
          <w:rFonts w:cs="B Zar" w:hint="cs"/>
          <w:sz w:val="26"/>
          <w:szCs w:val="26"/>
          <w:rtl/>
        </w:rPr>
        <w:t>های میانجی، گسست میان آموزش</w:t>
      </w:r>
      <w:r w:rsidR="007A609F" w:rsidRPr="00CA0F84">
        <w:rPr>
          <w:rFonts w:cs="B Zar"/>
          <w:sz w:val="26"/>
          <w:szCs w:val="26"/>
          <w:rtl/>
        </w:rPr>
        <w:softHyphen/>
      </w:r>
      <w:r w:rsidR="007A609F" w:rsidRPr="00CA0F84">
        <w:rPr>
          <w:rFonts w:cs="B Zar" w:hint="cs"/>
          <w:sz w:val="26"/>
          <w:szCs w:val="26"/>
          <w:rtl/>
        </w:rPr>
        <w:t>های نظری و آموزش بازار کار و گسست در توزیع جغرافیایی خدمات آموزش گردشگری در کشور مرتبط است.</w:t>
      </w:r>
    </w:p>
    <w:p w14:paraId="33E5D81E" w14:textId="77777777" w:rsidR="007A609F" w:rsidRPr="00CA0F84" w:rsidRDefault="007A609F" w:rsidP="007A609F">
      <w:pPr>
        <w:bidi/>
        <w:spacing w:after="0" w:line="240" w:lineRule="auto"/>
        <w:jc w:val="both"/>
        <w:rPr>
          <w:rFonts w:cs="B Zar"/>
          <w:sz w:val="26"/>
          <w:szCs w:val="26"/>
        </w:rPr>
      </w:pPr>
    </w:p>
    <w:p w14:paraId="13A0D2EA" w14:textId="77777777" w:rsidR="00ED6703" w:rsidRPr="00CA0F84" w:rsidRDefault="00FF23A7" w:rsidP="007A609F">
      <w:pPr>
        <w:bidi/>
        <w:spacing w:after="0" w:line="240" w:lineRule="auto"/>
        <w:jc w:val="both"/>
        <w:rPr>
          <w:rFonts w:cs="B Mitra"/>
          <w:sz w:val="26"/>
          <w:szCs w:val="26"/>
          <w:rtl/>
        </w:rPr>
      </w:pPr>
      <w:r w:rsidRPr="00CA0F84">
        <w:rPr>
          <w:rFonts w:cs="B Zar" w:hint="cs"/>
          <w:b/>
          <w:bCs/>
          <w:sz w:val="26"/>
          <w:szCs w:val="26"/>
          <w:rtl/>
        </w:rPr>
        <w:t>تحدید مفاد آموزشی به آموزش تئوری</w:t>
      </w:r>
      <w:r w:rsidRPr="00CA0F84">
        <w:rPr>
          <w:rFonts w:cs="B Zar" w:hint="cs"/>
          <w:sz w:val="26"/>
          <w:szCs w:val="26"/>
          <w:rtl/>
        </w:rPr>
        <w:t xml:space="preserve"> نیز از دیگر آسیب</w:t>
      </w:r>
      <w:r w:rsidRPr="00CA0F84">
        <w:rPr>
          <w:rFonts w:cs="B Zar"/>
          <w:sz w:val="26"/>
          <w:szCs w:val="26"/>
          <w:rtl/>
        </w:rPr>
        <w:softHyphen/>
      </w:r>
      <w:r w:rsidRPr="00CA0F84">
        <w:rPr>
          <w:rFonts w:cs="B Zar" w:hint="cs"/>
          <w:sz w:val="26"/>
          <w:szCs w:val="26"/>
          <w:rtl/>
        </w:rPr>
        <w:t>های احصاء شده در پژوهش حاضر به شمار می</w:t>
      </w:r>
      <w:r w:rsidRPr="00CA0F84">
        <w:rPr>
          <w:rFonts w:cs="B Zar"/>
          <w:sz w:val="26"/>
          <w:szCs w:val="26"/>
          <w:rtl/>
        </w:rPr>
        <w:softHyphen/>
      </w:r>
      <w:r w:rsidRPr="00CA0F84">
        <w:rPr>
          <w:rFonts w:cs="B Zar" w:hint="cs"/>
          <w:sz w:val="26"/>
          <w:szCs w:val="26"/>
          <w:rtl/>
        </w:rPr>
        <w:t xml:space="preserve">رود. در معدود مواردی که به نحوی گسسته و غیر منسجم به آموزش در گردشگری اشاره شده است، به طور مشخص </w:t>
      </w:r>
      <w:r w:rsidR="007A609F" w:rsidRPr="00CA0F84">
        <w:rPr>
          <w:rFonts w:cs="B Zar" w:hint="cs"/>
          <w:sz w:val="26"/>
          <w:szCs w:val="26"/>
          <w:rtl/>
        </w:rPr>
        <w:t>آموزش</w:t>
      </w:r>
      <w:r w:rsidR="007A609F" w:rsidRPr="00CA0F84">
        <w:rPr>
          <w:rFonts w:cs="B Zar"/>
          <w:sz w:val="26"/>
          <w:szCs w:val="26"/>
          <w:rtl/>
        </w:rPr>
        <w:softHyphen/>
      </w:r>
      <w:r w:rsidR="007A609F" w:rsidRPr="00CA0F84">
        <w:rPr>
          <w:rFonts w:cs="B Zar" w:hint="cs"/>
          <w:sz w:val="26"/>
          <w:szCs w:val="26"/>
          <w:rtl/>
        </w:rPr>
        <w:t xml:space="preserve">های </w:t>
      </w:r>
      <w:r w:rsidRPr="00CA0F84">
        <w:rPr>
          <w:rFonts w:cs="B Zar" w:hint="cs"/>
          <w:sz w:val="26"/>
          <w:szCs w:val="26"/>
          <w:rtl/>
        </w:rPr>
        <w:t>تئوریک مد نظر بوده اند و از کارآموزی و آموزش</w:t>
      </w:r>
      <w:r w:rsidRPr="00CA0F84">
        <w:rPr>
          <w:rFonts w:cs="B Zar"/>
          <w:sz w:val="26"/>
          <w:szCs w:val="26"/>
          <w:rtl/>
        </w:rPr>
        <w:softHyphen/>
      </w:r>
      <w:r w:rsidRPr="00CA0F84">
        <w:rPr>
          <w:rFonts w:cs="B Zar" w:hint="cs"/>
          <w:sz w:val="26"/>
          <w:szCs w:val="26"/>
          <w:rtl/>
        </w:rPr>
        <w:t>های عملی غفلت ورزیده شده است. این در حالی است که با توجه ماهیت گردشگری و ورود افراد به عرصۀ مشارکت، توانمندسازی حقیقی و کارآی آنان در گروی اموزش</w:t>
      </w:r>
      <w:r w:rsidRPr="00CA0F84">
        <w:rPr>
          <w:rFonts w:cs="B Zar"/>
          <w:sz w:val="26"/>
          <w:szCs w:val="26"/>
          <w:rtl/>
        </w:rPr>
        <w:softHyphen/>
      </w:r>
      <w:r w:rsidRPr="00CA0F84">
        <w:rPr>
          <w:rFonts w:cs="B Zar" w:hint="cs"/>
          <w:sz w:val="26"/>
          <w:szCs w:val="26"/>
          <w:rtl/>
        </w:rPr>
        <w:t>های عملی و تئوری است</w:t>
      </w:r>
      <w:r w:rsidRPr="00CA0F84">
        <w:rPr>
          <w:rFonts w:cs="B Mitra" w:hint="cs"/>
          <w:sz w:val="26"/>
          <w:szCs w:val="26"/>
          <w:rtl/>
        </w:rPr>
        <w:t xml:space="preserve">. </w:t>
      </w:r>
    </w:p>
    <w:p w14:paraId="1BC81096" w14:textId="231CAC86" w:rsidR="00CD24E9" w:rsidRPr="0043648F" w:rsidRDefault="00CD24E9" w:rsidP="002C4A08">
      <w:pPr>
        <w:bidi/>
        <w:spacing w:after="0" w:line="240" w:lineRule="auto"/>
        <w:jc w:val="center"/>
        <w:rPr>
          <w:rFonts w:cs="B Zar"/>
          <w:b/>
          <w:bCs/>
          <w:sz w:val="20"/>
          <w:szCs w:val="20"/>
          <w:rtl/>
        </w:rPr>
      </w:pPr>
      <w:r w:rsidRPr="0043648F">
        <w:rPr>
          <w:rFonts w:cs="B Zar" w:hint="cs"/>
          <w:b/>
          <w:bCs/>
          <w:sz w:val="20"/>
          <w:szCs w:val="20"/>
          <w:rtl/>
        </w:rPr>
        <w:t>جدول (3)</w:t>
      </w:r>
      <w:r w:rsidR="0043648F">
        <w:rPr>
          <w:rFonts w:cs="B Zar" w:hint="cs"/>
          <w:b/>
          <w:bCs/>
          <w:sz w:val="20"/>
          <w:szCs w:val="20"/>
          <w:rtl/>
        </w:rPr>
        <w:t>.</w:t>
      </w:r>
      <w:r w:rsidRPr="0043648F">
        <w:rPr>
          <w:rFonts w:cs="B Zar" w:hint="cs"/>
          <w:b/>
          <w:bCs/>
          <w:sz w:val="20"/>
          <w:szCs w:val="20"/>
          <w:rtl/>
        </w:rPr>
        <w:t xml:space="preserve"> مقولات و مفاهیم مستخرج</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041"/>
        <w:gridCol w:w="1723"/>
        <w:gridCol w:w="4141"/>
      </w:tblGrid>
      <w:tr w:rsidR="00CD24E9" w:rsidRPr="00CA0F84" w14:paraId="3FABBF2F" w14:textId="77777777" w:rsidTr="007C7A8E">
        <w:trPr>
          <w:tblHeader/>
        </w:trPr>
        <w:tc>
          <w:tcPr>
            <w:tcW w:w="343" w:type="dxa"/>
            <w:shd w:val="clear" w:color="auto" w:fill="BFBFBF"/>
          </w:tcPr>
          <w:p w14:paraId="6530F918"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ردیف</w:t>
            </w:r>
          </w:p>
        </w:tc>
        <w:tc>
          <w:tcPr>
            <w:tcW w:w="2151" w:type="dxa"/>
            <w:shd w:val="clear" w:color="auto" w:fill="BFBFBF"/>
          </w:tcPr>
          <w:p w14:paraId="22D10D2D"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مقوله</w:t>
            </w:r>
          </w:p>
        </w:tc>
        <w:tc>
          <w:tcPr>
            <w:tcW w:w="1800" w:type="dxa"/>
            <w:shd w:val="clear" w:color="auto" w:fill="BFBFBF"/>
          </w:tcPr>
          <w:p w14:paraId="48F329B3" w14:textId="77777777" w:rsidR="00CD24E9" w:rsidRPr="00CA0F84" w:rsidRDefault="00CD24E9" w:rsidP="00A6689A">
            <w:pPr>
              <w:bidi/>
              <w:spacing w:after="0" w:line="240" w:lineRule="auto"/>
              <w:jc w:val="both"/>
              <w:rPr>
                <w:rFonts w:cs="B Zar"/>
                <w:sz w:val="20"/>
                <w:szCs w:val="20"/>
                <w:rtl/>
                <w:lang w:bidi="fa-IR"/>
              </w:rPr>
            </w:pPr>
            <w:r w:rsidRPr="00CA0F84">
              <w:rPr>
                <w:rFonts w:cs="B Zar" w:hint="cs"/>
                <w:sz w:val="20"/>
                <w:szCs w:val="20"/>
                <w:rtl/>
              </w:rPr>
              <w:t>مف</w:t>
            </w:r>
            <w:r w:rsidR="00FE1D46" w:rsidRPr="00CA0F84">
              <w:rPr>
                <w:rFonts w:cs="B Zar" w:hint="cs"/>
                <w:sz w:val="20"/>
                <w:szCs w:val="20"/>
                <w:rtl/>
                <w:lang w:bidi="fa-IR"/>
              </w:rPr>
              <w:t>اهیم</w:t>
            </w:r>
          </w:p>
        </w:tc>
        <w:tc>
          <w:tcPr>
            <w:tcW w:w="4427" w:type="dxa"/>
            <w:shd w:val="clear" w:color="auto" w:fill="BFBFBF"/>
          </w:tcPr>
          <w:p w14:paraId="33939444"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توضیحات</w:t>
            </w:r>
          </w:p>
        </w:tc>
      </w:tr>
      <w:tr w:rsidR="00CD24E9" w:rsidRPr="00CA0F84" w14:paraId="04B78A93" w14:textId="77777777" w:rsidTr="002C4A08">
        <w:tc>
          <w:tcPr>
            <w:tcW w:w="343" w:type="dxa"/>
          </w:tcPr>
          <w:p w14:paraId="3AD236AE"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1</w:t>
            </w:r>
          </w:p>
        </w:tc>
        <w:tc>
          <w:tcPr>
            <w:tcW w:w="2151" w:type="dxa"/>
          </w:tcPr>
          <w:p w14:paraId="2D888B6D"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غفلت از</w:t>
            </w:r>
            <w:r w:rsidRPr="00CA0F84">
              <w:rPr>
                <w:rFonts w:cs="B Zar"/>
                <w:sz w:val="20"/>
                <w:szCs w:val="20"/>
                <w:rtl/>
              </w:rPr>
              <w:t xml:space="preserve"> آموزش</w:t>
            </w:r>
            <w:r w:rsidR="001B22C5" w:rsidRPr="00CA0F84">
              <w:rPr>
                <w:rFonts w:cs="B Zar" w:hint="cs"/>
                <w:sz w:val="20"/>
                <w:szCs w:val="20"/>
                <w:rtl/>
              </w:rPr>
              <w:t xml:space="preserve"> متمرکز</w:t>
            </w:r>
            <w:r w:rsidRPr="00CA0F84">
              <w:rPr>
                <w:rFonts w:cs="B Zar"/>
                <w:sz w:val="20"/>
                <w:szCs w:val="20"/>
                <w:rtl/>
              </w:rPr>
              <w:t xml:space="preserve"> جامع</w:t>
            </w:r>
            <w:r w:rsidRPr="00CA0F84">
              <w:rPr>
                <w:rFonts w:cs="B Zar" w:hint="cs"/>
                <w:sz w:val="20"/>
                <w:szCs w:val="20"/>
                <w:rtl/>
              </w:rPr>
              <w:t>ۀ</w:t>
            </w:r>
            <w:r w:rsidRPr="00CA0F84">
              <w:rPr>
                <w:rFonts w:cs="B Zar"/>
                <w:sz w:val="20"/>
                <w:szCs w:val="20"/>
                <w:rtl/>
              </w:rPr>
              <w:t xml:space="preserve"> محل</w:t>
            </w:r>
            <w:r w:rsidRPr="00CA0F84">
              <w:rPr>
                <w:rFonts w:cs="B Zar" w:hint="cs"/>
                <w:sz w:val="20"/>
                <w:szCs w:val="20"/>
                <w:rtl/>
              </w:rPr>
              <w:t>ی</w:t>
            </w:r>
          </w:p>
        </w:tc>
        <w:tc>
          <w:tcPr>
            <w:tcW w:w="1800" w:type="dxa"/>
          </w:tcPr>
          <w:p w14:paraId="6A59A2BF" w14:textId="77777777" w:rsidR="00CD24E9" w:rsidRPr="00CA0F84" w:rsidRDefault="00FE1D46" w:rsidP="00A6689A">
            <w:pPr>
              <w:bidi/>
              <w:spacing w:after="0" w:line="240" w:lineRule="auto"/>
              <w:jc w:val="both"/>
              <w:rPr>
                <w:rFonts w:cs="B Zar"/>
                <w:sz w:val="20"/>
                <w:szCs w:val="20"/>
                <w:rtl/>
              </w:rPr>
            </w:pPr>
            <w:r w:rsidRPr="00CA0F84">
              <w:rPr>
                <w:rFonts w:cs="B Zar" w:hint="cs"/>
                <w:sz w:val="20"/>
                <w:szCs w:val="20"/>
                <w:rtl/>
              </w:rPr>
              <w:t>-غفلت از آموزش متمرکز جامعۀ محلی</w:t>
            </w:r>
          </w:p>
        </w:tc>
        <w:tc>
          <w:tcPr>
            <w:tcW w:w="4427" w:type="dxa"/>
          </w:tcPr>
          <w:p w14:paraId="0BC5648A" w14:textId="77777777" w:rsidR="00713D22" w:rsidRPr="00CA0F84" w:rsidRDefault="00713D22" w:rsidP="00A6689A">
            <w:pPr>
              <w:bidi/>
              <w:spacing w:after="0" w:line="240" w:lineRule="auto"/>
              <w:jc w:val="both"/>
              <w:rPr>
                <w:rFonts w:cs="B Zar"/>
                <w:sz w:val="20"/>
                <w:szCs w:val="20"/>
                <w:rtl/>
              </w:rPr>
            </w:pPr>
            <w:r w:rsidRPr="00CA0F84">
              <w:rPr>
                <w:rFonts w:cs="B Zar" w:hint="cs"/>
                <w:sz w:val="20"/>
                <w:szCs w:val="20"/>
                <w:rtl/>
              </w:rPr>
              <w:t>به طور مشخص آموزش مفاد گردشگری به جامعۀ محلی در برنامه</w:t>
            </w:r>
            <w:r w:rsidRPr="00CA0F84">
              <w:rPr>
                <w:rFonts w:cs="B Zar"/>
                <w:sz w:val="20"/>
                <w:szCs w:val="20"/>
                <w:rtl/>
              </w:rPr>
              <w:softHyphen/>
            </w:r>
            <w:r w:rsidRPr="00CA0F84">
              <w:rPr>
                <w:rFonts w:cs="B Zar" w:hint="cs"/>
                <w:sz w:val="20"/>
                <w:szCs w:val="20"/>
                <w:rtl/>
              </w:rPr>
              <w:t>های اول تا سوم توسعه مغفول مانده اند. نقشۀ جامع علمی کشور و سند راهبردی توسعۀ گردشگری نیز به موضوع آموزش</w:t>
            </w:r>
            <w:r w:rsidRPr="00CA0F84">
              <w:rPr>
                <w:rFonts w:cs="B Zar"/>
                <w:sz w:val="20"/>
                <w:szCs w:val="20"/>
                <w:rtl/>
              </w:rPr>
              <w:softHyphen/>
            </w:r>
            <w:r w:rsidRPr="00CA0F84">
              <w:rPr>
                <w:rFonts w:cs="B Zar" w:hint="cs"/>
                <w:sz w:val="20"/>
                <w:szCs w:val="20"/>
                <w:rtl/>
              </w:rPr>
              <w:t>ها با تمرکز بر جامعۀ محلی نپرداخته اند.</w:t>
            </w:r>
          </w:p>
          <w:p w14:paraId="2EAEABDF" w14:textId="77777777" w:rsidR="00713D22" w:rsidRPr="00CA0F84" w:rsidRDefault="00713D22" w:rsidP="00713D22">
            <w:pPr>
              <w:bidi/>
              <w:spacing w:after="0" w:line="240" w:lineRule="auto"/>
              <w:jc w:val="both"/>
              <w:rPr>
                <w:rFonts w:cs="B Zar"/>
                <w:sz w:val="20"/>
                <w:szCs w:val="20"/>
                <w:rtl/>
              </w:rPr>
            </w:pPr>
          </w:p>
          <w:p w14:paraId="7E044427" w14:textId="77777777" w:rsidR="00CD24E9" w:rsidRPr="00CA0F84" w:rsidRDefault="00713D22" w:rsidP="00713D22">
            <w:pPr>
              <w:bidi/>
              <w:spacing w:after="0" w:line="240" w:lineRule="auto"/>
              <w:jc w:val="both"/>
              <w:rPr>
                <w:rFonts w:cs="B Zar"/>
                <w:sz w:val="20"/>
                <w:szCs w:val="20"/>
                <w:rtl/>
              </w:rPr>
            </w:pPr>
            <w:r w:rsidRPr="00CA0F84">
              <w:rPr>
                <w:rFonts w:cs="B Zar" w:hint="cs"/>
                <w:sz w:val="20"/>
                <w:szCs w:val="20"/>
                <w:rtl/>
              </w:rPr>
              <w:t>*</w:t>
            </w:r>
            <w:r w:rsidR="00CD24E9" w:rsidRPr="00CA0F84">
              <w:rPr>
                <w:rFonts w:cs="B Zar"/>
                <w:sz w:val="20"/>
                <w:szCs w:val="20"/>
                <w:rtl/>
              </w:rPr>
              <w:t>گرچه در شمار</w:t>
            </w:r>
            <w:r w:rsidR="00CD24E9" w:rsidRPr="00CA0F84">
              <w:rPr>
                <w:rFonts w:cs="B Zar" w:hint="cs"/>
                <w:sz w:val="20"/>
                <w:szCs w:val="20"/>
                <w:rtl/>
              </w:rPr>
              <w:t>ی</w:t>
            </w:r>
            <w:r w:rsidR="00CD24E9" w:rsidRPr="00CA0F84">
              <w:rPr>
                <w:rFonts w:cs="B Zar"/>
                <w:sz w:val="20"/>
                <w:szCs w:val="20"/>
                <w:rtl/>
              </w:rPr>
              <w:t xml:space="preserve"> از برنامه</w:t>
            </w:r>
            <w:r w:rsidR="00CD24E9" w:rsidRPr="00CA0F84">
              <w:rPr>
                <w:rFonts w:cs="B Zar"/>
                <w:sz w:val="20"/>
                <w:szCs w:val="20"/>
                <w:rtl/>
              </w:rPr>
              <w:softHyphen/>
            </w:r>
            <w:r w:rsidR="00CD24E9" w:rsidRPr="00CA0F84">
              <w:rPr>
                <w:rFonts w:cs="B Zar" w:hint="cs"/>
                <w:sz w:val="20"/>
                <w:szCs w:val="20"/>
                <w:rtl/>
              </w:rPr>
              <w:t>های</w:t>
            </w:r>
            <w:r w:rsidR="00CD24E9" w:rsidRPr="00CA0F84">
              <w:rPr>
                <w:rFonts w:cs="B Zar"/>
                <w:sz w:val="20"/>
                <w:szCs w:val="20"/>
                <w:rtl/>
              </w:rPr>
              <w:t xml:space="preserve"> توسعه از قب</w:t>
            </w:r>
            <w:r w:rsidR="00CD24E9" w:rsidRPr="00CA0F84">
              <w:rPr>
                <w:rFonts w:cs="B Zar" w:hint="cs"/>
                <w:sz w:val="20"/>
                <w:szCs w:val="20"/>
                <w:rtl/>
              </w:rPr>
              <w:t>ی</w:t>
            </w:r>
            <w:r w:rsidR="00CD24E9" w:rsidRPr="00CA0F84">
              <w:rPr>
                <w:rFonts w:cs="B Zar" w:hint="eastAsia"/>
                <w:sz w:val="20"/>
                <w:szCs w:val="20"/>
                <w:rtl/>
              </w:rPr>
              <w:t>ل</w:t>
            </w:r>
            <w:r w:rsidR="00CD24E9" w:rsidRPr="00CA0F84">
              <w:rPr>
                <w:rFonts w:cs="B Zar"/>
                <w:sz w:val="20"/>
                <w:szCs w:val="20"/>
                <w:rtl/>
              </w:rPr>
              <w:t xml:space="preserve"> برنام</w:t>
            </w:r>
            <w:r w:rsidR="00CD24E9" w:rsidRPr="00CA0F84">
              <w:rPr>
                <w:rFonts w:cs="B Zar" w:hint="cs"/>
                <w:sz w:val="20"/>
                <w:szCs w:val="20"/>
                <w:rtl/>
              </w:rPr>
              <w:t>ۀ</w:t>
            </w:r>
            <w:r w:rsidR="00CD24E9" w:rsidRPr="00CA0F84">
              <w:rPr>
                <w:rFonts w:cs="B Zar"/>
                <w:sz w:val="20"/>
                <w:szCs w:val="20"/>
                <w:rtl/>
              </w:rPr>
              <w:t xml:space="preserve"> سوم تلو</w:t>
            </w:r>
            <w:r w:rsidR="00CD24E9" w:rsidRPr="00CA0F84">
              <w:rPr>
                <w:rFonts w:cs="B Zar" w:hint="cs"/>
                <w:sz w:val="20"/>
                <w:szCs w:val="20"/>
                <w:rtl/>
              </w:rPr>
              <w:t>ی</w:t>
            </w:r>
            <w:r w:rsidR="00CD24E9" w:rsidRPr="00CA0F84">
              <w:rPr>
                <w:rFonts w:cs="B Zar" w:hint="eastAsia"/>
                <w:sz w:val="20"/>
                <w:szCs w:val="20"/>
                <w:rtl/>
              </w:rPr>
              <w:t>حاً</w:t>
            </w:r>
            <w:r w:rsidR="00CD24E9" w:rsidRPr="00CA0F84">
              <w:rPr>
                <w:rFonts w:cs="B Zar"/>
                <w:sz w:val="20"/>
                <w:szCs w:val="20"/>
                <w:rtl/>
              </w:rPr>
              <w:t xml:space="preserve"> به مفاه</w:t>
            </w:r>
            <w:r w:rsidR="00CD24E9" w:rsidRPr="00CA0F84">
              <w:rPr>
                <w:rFonts w:cs="B Zar" w:hint="cs"/>
                <w:sz w:val="20"/>
                <w:szCs w:val="20"/>
                <w:rtl/>
              </w:rPr>
              <w:t>ی</w:t>
            </w:r>
            <w:r w:rsidR="00CD24E9" w:rsidRPr="00CA0F84">
              <w:rPr>
                <w:rFonts w:cs="B Zar" w:hint="eastAsia"/>
                <w:sz w:val="20"/>
                <w:szCs w:val="20"/>
                <w:rtl/>
              </w:rPr>
              <w:t>م</w:t>
            </w:r>
            <w:r w:rsidR="00CD24E9" w:rsidRPr="00CA0F84">
              <w:rPr>
                <w:rFonts w:cs="B Zar"/>
                <w:sz w:val="20"/>
                <w:szCs w:val="20"/>
                <w:rtl/>
              </w:rPr>
              <w:t xml:space="preserve"> توسع</w:t>
            </w:r>
            <w:r w:rsidR="00CD24E9" w:rsidRPr="00CA0F84">
              <w:rPr>
                <w:rFonts w:cs="B Zar" w:hint="cs"/>
                <w:sz w:val="20"/>
                <w:szCs w:val="20"/>
                <w:rtl/>
              </w:rPr>
              <w:t>ۀ</w:t>
            </w:r>
            <w:r w:rsidR="00CD24E9" w:rsidRPr="00CA0F84">
              <w:rPr>
                <w:rFonts w:cs="B Zar"/>
                <w:sz w:val="20"/>
                <w:szCs w:val="20"/>
                <w:rtl/>
              </w:rPr>
              <w:t xml:space="preserve"> انسان</w:t>
            </w:r>
            <w:r w:rsidR="00CD24E9" w:rsidRPr="00CA0F84">
              <w:rPr>
                <w:rFonts w:cs="B Zar" w:hint="cs"/>
                <w:sz w:val="20"/>
                <w:szCs w:val="20"/>
                <w:rtl/>
              </w:rPr>
              <w:t>ی</w:t>
            </w:r>
            <w:r w:rsidR="00CD24E9" w:rsidRPr="00CA0F84">
              <w:rPr>
                <w:rFonts w:cs="B Zar"/>
                <w:sz w:val="20"/>
                <w:szCs w:val="20"/>
                <w:rtl/>
              </w:rPr>
              <w:t xml:space="preserve"> و اشتغال محل</w:t>
            </w:r>
            <w:r w:rsidR="00CD24E9" w:rsidRPr="00CA0F84">
              <w:rPr>
                <w:rFonts w:cs="B Zar" w:hint="cs"/>
                <w:sz w:val="20"/>
                <w:szCs w:val="20"/>
                <w:rtl/>
              </w:rPr>
              <w:t>ی</w:t>
            </w:r>
            <w:r w:rsidR="00CD24E9" w:rsidRPr="00CA0F84">
              <w:rPr>
                <w:rFonts w:cs="B Zar"/>
                <w:sz w:val="20"/>
                <w:szCs w:val="20"/>
                <w:rtl/>
              </w:rPr>
              <w:t xml:space="preserve"> پرداخته شده است و در نقط</w:t>
            </w:r>
            <w:r w:rsidR="00CD24E9" w:rsidRPr="00CA0F84">
              <w:rPr>
                <w:rFonts w:cs="B Zar" w:hint="cs"/>
                <w:sz w:val="20"/>
                <w:szCs w:val="20"/>
                <w:rtl/>
              </w:rPr>
              <w:t>ۀ</w:t>
            </w:r>
            <w:r w:rsidR="00CD24E9" w:rsidRPr="00CA0F84">
              <w:rPr>
                <w:rFonts w:cs="B Zar"/>
                <w:sz w:val="20"/>
                <w:szCs w:val="20"/>
                <w:rtl/>
              </w:rPr>
              <w:t xml:space="preserve"> مقابل در خلال شمار</w:t>
            </w:r>
            <w:r w:rsidR="00CD24E9" w:rsidRPr="00CA0F84">
              <w:rPr>
                <w:rFonts w:cs="B Zar" w:hint="cs"/>
                <w:sz w:val="20"/>
                <w:szCs w:val="20"/>
                <w:rtl/>
              </w:rPr>
              <w:t>ی</w:t>
            </w:r>
            <w:r w:rsidR="00CD24E9" w:rsidRPr="00CA0F84">
              <w:rPr>
                <w:rFonts w:cs="B Zar"/>
                <w:sz w:val="20"/>
                <w:szCs w:val="20"/>
                <w:rtl/>
              </w:rPr>
              <w:t xml:space="preserve"> از برنامه</w:t>
            </w:r>
            <w:r w:rsidR="00CD24E9" w:rsidRPr="00CA0F84">
              <w:rPr>
                <w:rFonts w:cs="B Zar"/>
                <w:sz w:val="20"/>
                <w:szCs w:val="20"/>
                <w:rtl/>
              </w:rPr>
              <w:softHyphen/>
            </w:r>
            <w:r w:rsidR="00CD24E9" w:rsidRPr="00CA0F84">
              <w:rPr>
                <w:rFonts w:cs="B Zar" w:hint="cs"/>
                <w:sz w:val="20"/>
                <w:szCs w:val="20"/>
                <w:rtl/>
              </w:rPr>
              <w:t>ها</w:t>
            </w:r>
            <w:r w:rsidR="00CD24E9" w:rsidRPr="00CA0F84">
              <w:rPr>
                <w:rFonts w:cs="B Zar"/>
                <w:sz w:val="20"/>
                <w:szCs w:val="20"/>
                <w:rtl/>
              </w:rPr>
              <w:t xml:space="preserve"> </w:t>
            </w:r>
            <w:r w:rsidR="00CD24E9" w:rsidRPr="00CA0F84">
              <w:rPr>
                <w:rFonts w:cs="B Zar" w:hint="cs"/>
                <w:sz w:val="20"/>
                <w:szCs w:val="20"/>
                <w:rtl/>
              </w:rPr>
              <w:t>همچون</w:t>
            </w:r>
            <w:r w:rsidR="00CD24E9" w:rsidRPr="00CA0F84">
              <w:rPr>
                <w:rFonts w:cs="B Zar"/>
                <w:sz w:val="20"/>
                <w:szCs w:val="20"/>
                <w:rtl/>
              </w:rPr>
              <w:t xml:space="preserve"> </w:t>
            </w:r>
            <w:r w:rsidR="00CD24E9" w:rsidRPr="00CA0F84">
              <w:rPr>
                <w:rFonts w:cs="B Zar" w:hint="cs"/>
                <w:sz w:val="20"/>
                <w:szCs w:val="20"/>
                <w:rtl/>
              </w:rPr>
              <w:t>برنامۀ</w:t>
            </w:r>
            <w:r w:rsidR="00CD24E9" w:rsidRPr="00CA0F84">
              <w:rPr>
                <w:rFonts w:cs="B Zar"/>
                <w:sz w:val="20"/>
                <w:szCs w:val="20"/>
                <w:rtl/>
              </w:rPr>
              <w:t xml:space="preserve"> ششم توسعه به آموزش جامع</w:t>
            </w:r>
            <w:r w:rsidR="00CD24E9" w:rsidRPr="00CA0F84">
              <w:rPr>
                <w:rFonts w:cs="B Zar" w:hint="cs"/>
                <w:sz w:val="20"/>
                <w:szCs w:val="20"/>
                <w:rtl/>
              </w:rPr>
              <w:t>ۀ</w:t>
            </w:r>
            <w:r w:rsidR="00CD24E9" w:rsidRPr="00CA0F84">
              <w:rPr>
                <w:rFonts w:cs="B Zar"/>
                <w:sz w:val="20"/>
                <w:szCs w:val="20"/>
                <w:rtl/>
              </w:rPr>
              <w:t xml:space="preserve"> محل</w:t>
            </w:r>
            <w:r w:rsidR="00CD24E9" w:rsidRPr="00CA0F84">
              <w:rPr>
                <w:rFonts w:cs="B Zar" w:hint="cs"/>
                <w:sz w:val="20"/>
                <w:szCs w:val="20"/>
                <w:rtl/>
              </w:rPr>
              <w:t>ی</w:t>
            </w:r>
            <w:r w:rsidR="00CD24E9" w:rsidRPr="00CA0F84">
              <w:rPr>
                <w:rFonts w:cs="B Zar"/>
                <w:sz w:val="20"/>
                <w:szCs w:val="20"/>
                <w:rtl/>
              </w:rPr>
              <w:t xml:space="preserve"> پرداخته شده است؛ نم</w:t>
            </w:r>
            <w:r w:rsidR="00CD24E9" w:rsidRPr="00CA0F84">
              <w:rPr>
                <w:rFonts w:cs="B Zar" w:hint="cs"/>
                <w:sz w:val="20"/>
                <w:szCs w:val="20"/>
                <w:rtl/>
              </w:rPr>
              <w:t>ی</w:t>
            </w:r>
            <w:r w:rsidR="001B22C5" w:rsidRPr="00CA0F84">
              <w:rPr>
                <w:rFonts w:cs="B Zar"/>
                <w:sz w:val="20"/>
                <w:szCs w:val="20"/>
                <w:rtl/>
              </w:rPr>
              <w:softHyphen/>
            </w:r>
            <w:r w:rsidR="00CD24E9" w:rsidRPr="00CA0F84">
              <w:rPr>
                <w:rFonts w:cs="B Zar" w:hint="cs"/>
                <w:sz w:val="20"/>
                <w:szCs w:val="20"/>
                <w:rtl/>
              </w:rPr>
              <w:t>توان</w:t>
            </w:r>
            <w:r w:rsidR="00CD24E9" w:rsidRPr="00CA0F84">
              <w:rPr>
                <w:rFonts w:cs="B Zar"/>
                <w:sz w:val="20"/>
                <w:szCs w:val="20"/>
                <w:rtl/>
              </w:rPr>
              <w:t xml:space="preserve"> ا</w:t>
            </w:r>
            <w:r w:rsidR="00CD24E9" w:rsidRPr="00CA0F84">
              <w:rPr>
                <w:rFonts w:cs="B Zar" w:hint="cs"/>
                <w:sz w:val="20"/>
                <w:szCs w:val="20"/>
                <w:rtl/>
              </w:rPr>
              <w:t>ی</w:t>
            </w:r>
            <w:r w:rsidR="00CD24E9" w:rsidRPr="00CA0F84">
              <w:rPr>
                <w:rFonts w:cs="B Zar" w:hint="eastAsia"/>
                <w:sz w:val="20"/>
                <w:szCs w:val="20"/>
                <w:rtl/>
              </w:rPr>
              <w:t>ن</w:t>
            </w:r>
            <w:r w:rsidR="00CD24E9" w:rsidRPr="00CA0F84">
              <w:rPr>
                <w:rFonts w:cs="B Zar"/>
                <w:sz w:val="20"/>
                <w:szCs w:val="20"/>
                <w:rtl/>
              </w:rPr>
              <w:t xml:space="preserve"> اشارات غ</w:t>
            </w:r>
            <w:r w:rsidR="00CD24E9" w:rsidRPr="00CA0F84">
              <w:rPr>
                <w:rFonts w:cs="B Zar" w:hint="cs"/>
                <w:sz w:val="20"/>
                <w:szCs w:val="20"/>
                <w:rtl/>
              </w:rPr>
              <w:t>ی</w:t>
            </w:r>
            <w:r w:rsidR="00CD24E9" w:rsidRPr="00CA0F84">
              <w:rPr>
                <w:rFonts w:cs="B Zar" w:hint="eastAsia"/>
                <w:sz w:val="20"/>
                <w:szCs w:val="20"/>
                <w:rtl/>
              </w:rPr>
              <w:t>رمتمرکز</w:t>
            </w:r>
            <w:r w:rsidR="00CD24E9" w:rsidRPr="00CA0F84">
              <w:rPr>
                <w:rFonts w:cs="B Zar"/>
                <w:sz w:val="20"/>
                <w:szCs w:val="20"/>
                <w:rtl/>
              </w:rPr>
              <w:t xml:space="preserve"> را توجه</w:t>
            </w:r>
            <w:r w:rsidR="00CD24E9" w:rsidRPr="00CA0F84">
              <w:rPr>
                <w:rFonts w:cs="B Zar" w:hint="cs"/>
                <w:sz w:val="20"/>
                <w:szCs w:val="20"/>
                <w:rtl/>
              </w:rPr>
              <w:t>ی</w:t>
            </w:r>
            <w:r w:rsidR="00CD24E9" w:rsidRPr="00CA0F84">
              <w:rPr>
                <w:rFonts w:cs="B Zar"/>
                <w:sz w:val="20"/>
                <w:szCs w:val="20"/>
                <w:rtl/>
              </w:rPr>
              <w:t xml:space="preserve"> </w:t>
            </w:r>
            <w:r w:rsidR="00CD24E9" w:rsidRPr="00CA0F84">
              <w:rPr>
                <w:rFonts w:cs="B Zar" w:hint="eastAsia"/>
                <w:sz w:val="20"/>
                <w:szCs w:val="20"/>
                <w:rtl/>
              </w:rPr>
              <w:t>کارآ</w:t>
            </w:r>
            <w:r w:rsidR="00CD24E9" w:rsidRPr="00CA0F84">
              <w:rPr>
                <w:rFonts w:cs="B Zar"/>
                <w:sz w:val="20"/>
                <w:szCs w:val="20"/>
                <w:rtl/>
              </w:rPr>
              <w:t xml:space="preserve"> به مفهوم آموزش جامع</w:t>
            </w:r>
            <w:r w:rsidR="00CD24E9" w:rsidRPr="00CA0F84">
              <w:rPr>
                <w:rFonts w:cs="B Zar" w:hint="cs"/>
                <w:sz w:val="20"/>
                <w:szCs w:val="20"/>
                <w:rtl/>
              </w:rPr>
              <w:t>ۀ</w:t>
            </w:r>
            <w:r w:rsidR="00CD24E9" w:rsidRPr="00CA0F84">
              <w:rPr>
                <w:rFonts w:cs="B Zar"/>
                <w:sz w:val="20"/>
                <w:szCs w:val="20"/>
                <w:rtl/>
              </w:rPr>
              <w:t xml:space="preserve"> محل</w:t>
            </w:r>
            <w:r w:rsidR="00CD24E9" w:rsidRPr="00CA0F84">
              <w:rPr>
                <w:rFonts w:cs="B Zar" w:hint="cs"/>
                <w:sz w:val="20"/>
                <w:szCs w:val="20"/>
                <w:rtl/>
              </w:rPr>
              <w:t>ی</w:t>
            </w:r>
            <w:r w:rsidR="00CD24E9" w:rsidRPr="00CA0F84">
              <w:rPr>
                <w:rFonts w:cs="B Zar"/>
                <w:sz w:val="20"/>
                <w:szCs w:val="20"/>
                <w:rtl/>
              </w:rPr>
              <w:t xml:space="preserve"> به شمار آورد. به عبارت د</w:t>
            </w:r>
            <w:r w:rsidR="00CD24E9" w:rsidRPr="00CA0F84">
              <w:rPr>
                <w:rFonts w:cs="B Zar" w:hint="cs"/>
                <w:sz w:val="20"/>
                <w:szCs w:val="20"/>
                <w:rtl/>
              </w:rPr>
              <w:t>ی</w:t>
            </w:r>
            <w:r w:rsidR="00CD24E9" w:rsidRPr="00CA0F84">
              <w:rPr>
                <w:rFonts w:cs="B Zar" w:hint="eastAsia"/>
                <w:sz w:val="20"/>
                <w:szCs w:val="20"/>
                <w:rtl/>
              </w:rPr>
              <w:t>گر</w:t>
            </w:r>
            <w:r w:rsidR="00CD24E9" w:rsidRPr="00CA0F84">
              <w:rPr>
                <w:rFonts w:cs="B Zar"/>
                <w:sz w:val="20"/>
                <w:szCs w:val="20"/>
                <w:rtl/>
              </w:rPr>
              <w:t xml:space="preserve"> پراکنده</w:t>
            </w:r>
            <w:r w:rsidR="00CD24E9" w:rsidRPr="00CA0F84">
              <w:rPr>
                <w:rFonts w:cs="B Zar"/>
                <w:sz w:val="20"/>
                <w:szCs w:val="20"/>
                <w:rtl/>
              </w:rPr>
              <w:softHyphen/>
            </w:r>
            <w:r w:rsidR="00CD24E9" w:rsidRPr="00CA0F84">
              <w:rPr>
                <w:rFonts w:cs="B Zar" w:hint="cs"/>
                <w:sz w:val="20"/>
                <w:szCs w:val="20"/>
                <w:rtl/>
              </w:rPr>
              <w:t>گویی</w:t>
            </w:r>
            <w:r w:rsidR="00CD24E9" w:rsidRPr="00CA0F84">
              <w:rPr>
                <w:rFonts w:cs="B Zar"/>
                <w:sz w:val="20"/>
                <w:szCs w:val="20"/>
                <w:rtl/>
              </w:rPr>
              <w:t xml:space="preserve"> و تمرکز غ</w:t>
            </w:r>
            <w:r w:rsidR="00CD24E9" w:rsidRPr="00CA0F84">
              <w:rPr>
                <w:rFonts w:cs="B Zar" w:hint="cs"/>
                <w:sz w:val="20"/>
                <w:szCs w:val="20"/>
                <w:rtl/>
              </w:rPr>
              <w:t>ی</w:t>
            </w:r>
            <w:r w:rsidR="00CD24E9" w:rsidRPr="00CA0F84">
              <w:rPr>
                <w:rFonts w:cs="B Zar" w:hint="eastAsia"/>
                <w:sz w:val="20"/>
                <w:szCs w:val="20"/>
                <w:rtl/>
              </w:rPr>
              <w:t>ر</w:t>
            </w:r>
            <w:r w:rsidR="00CD24E9" w:rsidRPr="00CA0F84">
              <w:rPr>
                <w:rFonts w:cs="B Zar"/>
                <w:sz w:val="20"/>
                <w:szCs w:val="20"/>
                <w:rtl/>
              </w:rPr>
              <w:t xml:space="preserve"> پ</w:t>
            </w:r>
            <w:r w:rsidR="00CD24E9" w:rsidRPr="00CA0F84">
              <w:rPr>
                <w:rFonts w:cs="B Zar" w:hint="cs"/>
                <w:sz w:val="20"/>
                <w:szCs w:val="20"/>
                <w:rtl/>
              </w:rPr>
              <w:t>ی</w:t>
            </w:r>
            <w:r w:rsidR="00CD24E9" w:rsidRPr="00CA0F84">
              <w:rPr>
                <w:rFonts w:cs="B Zar" w:hint="eastAsia"/>
                <w:sz w:val="20"/>
                <w:szCs w:val="20"/>
                <w:rtl/>
              </w:rPr>
              <w:t>وسته</w:t>
            </w:r>
            <w:r w:rsidR="00CD24E9" w:rsidRPr="00CA0F84">
              <w:rPr>
                <w:rFonts w:cs="B Zar"/>
                <w:sz w:val="20"/>
                <w:szCs w:val="20"/>
                <w:rtl/>
              </w:rPr>
              <w:t xml:space="preserve"> برآموزش جامع</w:t>
            </w:r>
            <w:r w:rsidR="00CD24E9" w:rsidRPr="00CA0F84">
              <w:rPr>
                <w:rFonts w:cs="B Zar" w:hint="cs"/>
                <w:sz w:val="20"/>
                <w:szCs w:val="20"/>
                <w:rtl/>
              </w:rPr>
              <w:t>ۀ</w:t>
            </w:r>
            <w:r w:rsidR="00CD24E9" w:rsidRPr="00CA0F84">
              <w:rPr>
                <w:rFonts w:cs="B Zar"/>
                <w:sz w:val="20"/>
                <w:szCs w:val="20"/>
                <w:rtl/>
              </w:rPr>
              <w:t xml:space="preserve"> محل</w:t>
            </w:r>
            <w:r w:rsidR="00CD24E9" w:rsidRPr="00CA0F84">
              <w:rPr>
                <w:rFonts w:cs="B Zar" w:hint="cs"/>
                <w:sz w:val="20"/>
                <w:szCs w:val="20"/>
                <w:rtl/>
              </w:rPr>
              <w:t>ی</w:t>
            </w:r>
            <w:r w:rsidR="00CD24E9" w:rsidRPr="00CA0F84">
              <w:rPr>
                <w:rFonts w:cs="B Zar"/>
                <w:sz w:val="20"/>
                <w:szCs w:val="20"/>
                <w:rtl/>
              </w:rPr>
              <w:t xml:space="preserve"> را نم</w:t>
            </w:r>
            <w:r w:rsidR="00CD24E9" w:rsidRPr="00CA0F84">
              <w:rPr>
                <w:rFonts w:cs="B Zar" w:hint="cs"/>
                <w:sz w:val="20"/>
                <w:szCs w:val="20"/>
                <w:rtl/>
              </w:rPr>
              <w:t>ی</w:t>
            </w:r>
            <w:r w:rsidR="00CD24E9" w:rsidRPr="00CA0F84">
              <w:rPr>
                <w:rFonts w:cs="B Zar"/>
                <w:sz w:val="20"/>
                <w:szCs w:val="20"/>
                <w:rtl/>
              </w:rPr>
              <w:softHyphen/>
            </w:r>
            <w:r w:rsidR="00CD24E9" w:rsidRPr="00CA0F84">
              <w:rPr>
                <w:rFonts w:cs="B Zar" w:hint="cs"/>
                <w:sz w:val="20"/>
                <w:szCs w:val="20"/>
                <w:rtl/>
              </w:rPr>
              <w:t>توان</w:t>
            </w:r>
            <w:r w:rsidR="00CD24E9" w:rsidRPr="00CA0F84">
              <w:rPr>
                <w:rFonts w:cs="B Zar"/>
                <w:sz w:val="20"/>
                <w:szCs w:val="20"/>
                <w:rtl/>
              </w:rPr>
              <w:t xml:space="preserve"> عامل موثر و ثمربخش در آموزش</w:t>
            </w:r>
            <w:r w:rsidR="001B22C5" w:rsidRPr="00CA0F84">
              <w:rPr>
                <w:rFonts w:cs="B Zar"/>
                <w:sz w:val="20"/>
                <w:szCs w:val="20"/>
                <w:rtl/>
              </w:rPr>
              <w:softHyphen/>
            </w:r>
            <w:r w:rsidR="00CD24E9" w:rsidRPr="00CA0F84">
              <w:rPr>
                <w:rFonts w:cs="B Zar" w:hint="cs"/>
                <w:sz w:val="20"/>
                <w:szCs w:val="20"/>
                <w:rtl/>
              </w:rPr>
              <w:t>های</w:t>
            </w:r>
            <w:r w:rsidR="00CD24E9" w:rsidRPr="00CA0F84">
              <w:rPr>
                <w:rFonts w:cs="B Zar"/>
                <w:sz w:val="20"/>
                <w:szCs w:val="20"/>
                <w:rtl/>
              </w:rPr>
              <w:t xml:space="preserve"> گردشگر</w:t>
            </w:r>
            <w:r w:rsidR="00CD24E9" w:rsidRPr="00CA0F84">
              <w:rPr>
                <w:rFonts w:cs="B Zar" w:hint="cs"/>
                <w:sz w:val="20"/>
                <w:szCs w:val="20"/>
                <w:rtl/>
              </w:rPr>
              <w:t>ی</w:t>
            </w:r>
            <w:r w:rsidR="00CD24E9" w:rsidRPr="00CA0F84">
              <w:rPr>
                <w:rFonts w:cs="B Zar"/>
                <w:sz w:val="20"/>
                <w:szCs w:val="20"/>
                <w:rtl/>
              </w:rPr>
              <w:t xml:space="preserve"> به شمار آورد و نم</w:t>
            </w:r>
            <w:r w:rsidR="00CD24E9" w:rsidRPr="00CA0F84">
              <w:rPr>
                <w:rFonts w:cs="B Zar" w:hint="cs"/>
                <w:sz w:val="20"/>
                <w:szCs w:val="20"/>
                <w:rtl/>
              </w:rPr>
              <w:t>ی</w:t>
            </w:r>
            <w:r w:rsidR="00CD24E9" w:rsidRPr="00CA0F84">
              <w:rPr>
                <w:rFonts w:cs="B Zar"/>
                <w:sz w:val="20"/>
                <w:szCs w:val="20"/>
                <w:rtl/>
              </w:rPr>
              <w:softHyphen/>
            </w:r>
            <w:r w:rsidR="00CD24E9" w:rsidRPr="00CA0F84">
              <w:rPr>
                <w:rFonts w:cs="B Zar" w:hint="cs"/>
                <w:sz w:val="20"/>
                <w:szCs w:val="20"/>
                <w:rtl/>
              </w:rPr>
              <w:t>توان</w:t>
            </w:r>
            <w:r w:rsidR="00CD24E9" w:rsidRPr="00CA0F84">
              <w:rPr>
                <w:rFonts w:cs="B Zar"/>
                <w:sz w:val="20"/>
                <w:szCs w:val="20"/>
                <w:rtl/>
              </w:rPr>
              <w:t xml:space="preserve"> با وجود چن</w:t>
            </w:r>
            <w:r w:rsidR="00CD24E9" w:rsidRPr="00CA0F84">
              <w:rPr>
                <w:rFonts w:cs="B Zar" w:hint="cs"/>
                <w:sz w:val="20"/>
                <w:szCs w:val="20"/>
                <w:rtl/>
              </w:rPr>
              <w:t>ی</w:t>
            </w:r>
            <w:r w:rsidR="00CD24E9" w:rsidRPr="00CA0F84">
              <w:rPr>
                <w:rFonts w:cs="B Zar" w:hint="eastAsia"/>
                <w:sz w:val="20"/>
                <w:szCs w:val="20"/>
                <w:rtl/>
              </w:rPr>
              <w:t>ن</w:t>
            </w:r>
            <w:r w:rsidR="00CD24E9" w:rsidRPr="00CA0F84">
              <w:rPr>
                <w:rFonts w:cs="B Zar"/>
                <w:sz w:val="20"/>
                <w:szCs w:val="20"/>
                <w:rtl/>
              </w:rPr>
              <w:t xml:space="preserve"> پراکنده</w:t>
            </w:r>
            <w:r w:rsidR="001B22C5" w:rsidRPr="00CA0F84">
              <w:rPr>
                <w:rFonts w:cs="B Zar"/>
                <w:sz w:val="20"/>
                <w:szCs w:val="20"/>
                <w:rtl/>
              </w:rPr>
              <w:softHyphen/>
            </w:r>
            <w:r w:rsidR="00CD24E9" w:rsidRPr="00CA0F84">
              <w:rPr>
                <w:rFonts w:cs="B Zar" w:hint="cs"/>
                <w:sz w:val="20"/>
                <w:szCs w:val="20"/>
                <w:rtl/>
              </w:rPr>
              <w:t>گویی</w:t>
            </w:r>
            <w:r w:rsidR="001B22C5" w:rsidRPr="00CA0F84">
              <w:rPr>
                <w:rFonts w:cs="B Zar"/>
                <w:sz w:val="20"/>
                <w:szCs w:val="20"/>
                <w:rtl/>
              </w:rPr>
              <w:softHyphen/>
            </w:r>
            <w:r w:rsidR="00CD24E9" w:rsidRPr="00CA0F84">
              <w:rPr>
                <w:rFonts w:cs="B Zar" w:hint="cs"/>
                <w:sz w:val="20"/>
                <w:szCs w:val="20"/>
                <w:rtl/>
              </w:rPr>
              <w:t>هایی</w:t>
            </w:r>
            <w:r w:rsidR="00CD24E9" w:rsidRPr="00CA0F84">
              <w:rPr>
                <w:rFonts w:cs="B Zar"/>
                <w:sz w:val="20"/>
                <w:szCs w:val="20"/>
                <w:rtl/>
              </w:rPr>
              <w:t xml:space="preserve"> از غفلت از آموزش جامع</w:t>
            </w:r>
            <w:r w:rsidR="00CD24E9" w:rsidRPr="00CA0F84">
              <w:rPr>
                <w:rFonts w:cs="B Zar" w:hint="cs"/>
                <w:sz w:val="20"/>
                <w:szCs w:val="20"/>
                <w:rtl/>
              </w:rPr>
              <w:t>ۀ</w:t>
            </w:r>
            <w:r w:rsidR="00CD24E9" w:rsidRPr="00CA0F84">
              <w:rPr>
                <w:rFonts w:cs="B Zar"/>
                <w:sz w:val="20"/>
                <w:szCs w:val="20"/>
                <w:rtl/>
              </w:rPr>
              <w:t xml:space="preserve"> محل</w:t>
            </w:r>
            <w:r w:rsidR="00CD24E9" w:rsidRPr="00CA0F84">
              <w:rPr>
                <w:rFonts w:cs="B Zar" w:hint="cs"/>
                <w:sz w:val="20"/>
                <w:szCs w:val="20"/>
                <w:rtl/>
              </w:rPr>
              <w:t>ی</w:t>
            </w:r>
            <w:r w:rsidR="00CD24E9" w:rsidRPr="00CA0F84">
              <w:rPr>
                <w:rFonts w:cs="B Zar"/>
                <w:sz w:val="20"/>
                <w:szCs w:val="20"/>
                <w:rtl/>
              </w:rPr>
              <w:t xml:space="preserve"> چشم</w:t>
            </w:r>
            <w:r w:rsidR="00CD24E9" w:rsidRPr="00CA0F84">
              <w:rPr>
                <w:rFonts w:cs="B Zar"/>
                <w:sz w:val="20"/>
                <w:szCs w:val="20"/>
                <w:rtl/>
              </w:rPr>
              <w:softHyphen/>
              <w:t xml:space="preserve"> </w:t>
            </w:r>
            <w:r w:rsidR="00CD24E9" w:rsidRPr="00CA0F84">
              <w:rPr>
                <w:rFonts w:cs="B Zar" w:hint="cs"/>
                <w:sz w:val="20"/>
                <w:szCs w:val="20"/>
                <w:rtl/>
              </w:rPr>
              <w:t>پوشانی</w:t>
            </w:r>
            <w:r w:rsidR="00CD24E9" w:rsidRPr="00CA0F84">
              <w:rPr>
                <w:rFonts w:cs="B Zar"/>
                <w:sz w:val="20"/>
                <w:szCs w:val="20"/>
                <w:rtl/>
              </w:rPr>
              <w:t>د.</w:t>
            </w:r>
          </w:p>
        </w:tc>
      </w:tr>
      <w:tr w:rsidR="00CD24E9" w:rsidRPr="00CA0F84" w14:paraId="3B22F379" w14:textId="77777777" w:rsidTr="002C4A08">
        <w:tc>
          <w:tcPr>
            <w:tcW w:w="343" w:type="dxa"/>
          </w:tcPr>
          <w:p w14:paraId="104BED5E"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2</w:t>
            </w:r>
          </w:p>
        </w:tc>
        <w:tc>
          <w:tcPr>
            <w:tcW w:w="2151" w:type="dxa"/>
          </w:tcPr>
          <w:p w14:paraId="4BDDD8F5" w14:textId="77777777" w:rsidR="00CD24E9" w:rsidRPr="00CA0F84" w:rsidRDefault="00CD24E9" w:rsidP="00A6689A">
            <w:pPr>
              <w:bidi/>
              <w:spacing w:after="0" w:line="240" w:lineRule="auto"/>
              <w:jc w:val="both"/>
              <w:rPr>
                <w:rFonts w:cs="B Zar"/>
                <w:sz w:val="20"/>
                <w:szCs w:val="20"/>
                <w:rtl/>
              </w:rPr>
            </w:pPr>
            <w:r w:rsidRPr="00CA0F84">
              <w:rPr>
                <w:rFonts w:cs="B Zar"/>
                <w:sz w:val="20"/>
                <w:szCs w:val="20"/>
                <w:rtl/>
              </w:rPr>
              <w:t>فقدان الگو</w:t>
            </w:r>
            <w:r w:rsidRPr="00CA0F84">
              <w:rPr>
                <w:rFonts w:cs="B Zar" w:hint="cs"/>
                <w:sz w:val="20"/>
                <w:szCs w:val="20"/>
                <w:rtl/>
              </w:rPr>
              <w:t>ی</w:t>
            </w:r>
            <w:r w:rsidRPr="00CA0F84">
              <w:rPr>
                <w:rFonts w:cs="B Zar"/>
                <w:sz w:val="20"/>
                <w:szCs w:val="20"/>
                <w:rtl/>
              </w:rPr>
              <w:t xml:space="preserve"> جامع و </w:t>
            </w:r>
            <w:r w:rsidRPr="00CA0F84">
              <w:rPr>
                <w:rFonts w:cs="B Zar" w:hint="cs"/>
                <w:sz w:val="20"/>
                <w:szCs w:val="20"/>
                <w:rtl/>
              </w:rPr>
              <w:t>ی</w:t>
            </w:r>
            <w:r w:rsidRPr="00CA0F84">
              <w:rPr>
                <w:rFonts w:cs="B Zar" w:hint="eastAsia"/>
                <w:sz w:val="20"/>
                <w:szCs w:val="20"/>
                <w:rtl/>
              </w:rPr>
              <w:t>کپارچ</w:t>
            </w:r>
            <w:r w:rsidRPr="00CA0F84">
              <w:rPr>
                <w:rFonts w:cs="B Zar" w:hint="cs"/>
                <w:sz w:val="20"/>
                <w:szCs w:val="20"/>
                <w:rtl/>
              </w:rPr>
              <w:t>ۀ</w:t>
            </w:r>
            <w:r w:rsidRPr="00CA0F84">
              <w:rPr>
                <w:rFonts w:cs="B Zar"/>
                <w:sz w:val="20"/>
                <w:szCs w:val="20"/>
                <w:rtl/>
              </w:rPr>
              <w:t xml:space="preserve"> دانش</w:t>
            </w:r>
            <w:r w:rsidRPr="00CA0F84">
              <w:rPr>
                <w:rFonts w:cs="B Zar"/>
                <w:sz w:val="20"/>
                <w:szCs w:val="20"/>
                <w:rtl/>
              </w:rPr>
              <w:softHyphen/>
            </w:r>
            <w:r w:rsidRPr="00CA0F84">
              <w:rPr>
                <w:rFonts w:cs="B Zar" w:hint="cs"/>
                <w:sz w:val="20"/>
                <w:szCs w:val="20"/>
                <w:rtl/>
              </w:rPr>
              <w:t>افزایی</w:t>
            </w:r>
          </w:p>
        </w:tc>
        <w:tc>
          <w:tcPr>
            <w:tcW w:w="1800" w:type="dxa"/>
          </w:tcPr>
          <w:p w14:paraId="18D9167C" w14:textId="77777777" w:rsidR="00CD24E9" w:rsidRPr="00CA0F84" w:rsidRDefault="00FE1D46" w:rsidP="00A6689A">
            <w:pPr>
              <w:bidi/>
              <w:spacing w:after="0" w:line="240" w:lineRule="auto"/>
              <w:jc w:val="both"/>
              <w:rPr>
                <w:rFonts w:cs="B Zar"/>
                <w:sz w:val="20"/>
                <w:szCs w:val="20"/>
                <w:rtl/>
              </w:rPr>
            </w:pPr>
            <w:r w:rsidRPr="00CA0F84">
              <w:rPr>
                <w:rFonts w:cs="B Zar" w:hint="cs"/>
                <w:sz w:val="20"/>
                <w:szCs w:val="20"/>
                <w:rtl/>
              </w:rPr>
              <w:t>-فقدان توجه به دانش</w:t>
            </w:r>
            <w:r w:rsidRPr="00CA0F84">
              <w:rPr>
                <w:rFonts w:cs="B Zar"/>
                <w:sz w:val="20"/>
                <w:szCs w:val="20"/>
                <w:rtl/>
              </w:rPr>
              <w:softHyphen/>
            </w:r>
            <w:r w:rsidRPr="00CA0F84">
              <w:rPr>
                <w:rFonts w:cs="B Zar" w:hint="cs"/>
                <w:sz w:val="20"/>
                <w:szCs w:val="20"/>
                <w:rtl/>
              </w:rPr>
              <w:t>افزایی جامعۀ محلی به صورت متمرکز</w:t>
            </w:r>
          </w:p>
          <w:p w14:paraId="5B40409A" w14:textId="77777777" w:rsidR="00FE1D46" w:rsidRPr="00CA0F84" w:rsidRDefault="00FE1D46" w:rsidP="00FE1D46">
            <w:pPr>
              <w:bidi/>
              <w:spacing w:after="0" w:line="240" w:lineRule="auto"/>
              <w:jc w:val="both"/>
              <w:rPr>
                <w:rFonts w:cs="B Zar"/>
                <w:sz w:val="20"/>
                <w:szCs w:val="20"/>
                <w:rtl/>
              </w:rPr>
            </w:pPr>
            <w:r w:rsidRPr="00CA0F84">
              <w:rPr>
                <w:rFonts w:cs="B Zar" w:hint="cs"/>
                <w:sz w:val="20"/>
                <w:szCs w:val="20"/>
                <w:rtl/>
              </w:rPr>
              <w:t>-فقدان توجه به دانش</w:t>
            </w:r>
            <w:r w:rsidRPr="00CA0F84">
              <w:rPr>
                <w:rFonts w:cs="B Zar"/>
                <w:sz w:val="20"/>
                <w:szCs w:val="20"/>
                <w:rtl/>
              </w:rPr>
              <w:softHyphen/>
            </w:r>
            <w:r w:rsidRPr="00CA0F84">
              <w:rPr>
                <w:rFonts w:cs="B Zar" w:hint="cs"/>
                <w:sz w:val="20"/>
                <w:szCs w:val="20"/>
                <w:rtl/>
              </w:rPr>
              <w:t>افزایی کارکنان بخش گردشگری به صورت متمرکز</w:t>
            </w:r>
          </w:p>
          <w:p w14:paraId="4AFB3E91" w14:textId="77777777" w:rsidR="00FE1D46" w:rsidRPr="00CA0F84" w:rsidRDefault="00FE1D46" w:rsidP="00FE1D46">
            <w:pPr>
              <w:bidi/>
              <w:spacing w:after="0" w:line="240" w:lineRule="auto"/>
              <w:jc w:val="both"/>
              <w:rPr>
                <w:rFonts w:cs="B Zar"/>
                <w:sz w:val="20"/>
                <w:szCs w:val="20"/>
                <w:rtl/>
              </w:rPr>
            </w:pPr>
            <w:r w:rsidRPr="00CA0F84">
              <w:rPr>
                <w:rFonts w:cs="B Zar" w:hint="cs"/>
                <w:sz w:val="20"/>
                <w:szCs w:val="20"/>
                <w:rtl/>
              </w:rPr>
              <w:lastRenderedPageBreak/>
              <w:t>-فقدان توجه به به</w:t>
            </w:r>
            <w:r w:rsidRPr="00CA0F84">
              <w:rPr>
                <w:rFonts w:cs="B Zar"/>
                <w:sz w:val="20"/>
                <w:szCs w:val="20"/>
                <w:rtl/>
              </w:rPr>
              <w:softHyphen/>
            </w:r>
            <w:r w:rsidRPr="00CA0F84">
              <w:rPr>
                <w:rFonts w:cs="B Zar" w:hint="cs"/>
                <w:sz w:val="20"/>
                <w:szCs w:val="20"/>
                <w:rtl/>
              </w:rPr>
              <w:t>روزرسانی دانش و مهارت دانش</w:t>
            </w:r>
            <w:r w:rsidRPr="00CA0F84">
              <w:rPr>
                <w:rFonts w:cs="B Zar"/>
                <w:sz w:val="20"/>
                <w:szCs w:val="20"/>
                <w:rtl/>
              </w:rPr>
              <w:softHyphen/>
            </w:r>
            <w:r w:rsidRPr="00CA0F84">
              <w:rPr>
                <w:rFonts w:cs="B Zar" w:hint="cs"/>
                <w:sz w:val="20"/>
                <w:szCs w:val="20"/>
                <w:rtl/>
              </w:rPr>
              <w:t>آموختگان به نحوی مستمر</w:t>
            </w:r>
          </w:p>
          <w:p w14:paraId="239C2CB9" w14:textId="77777777" w:rsidR="00FE1D46" w:rsidRPr="00CA0F84" w:rsidRDefault="00FE1D46" w:rsidP="00FE1D46">
            <w:pPr>
              <w:bidi/>
              <w:spacing w:after="0" w:line="240" w:lineRule="auto"/>
              <w:jc w:val="both"/>
              <w:rPr>
                <w:rFonts w:cs="B Zar"/>
                <w:sz w:val="20"/>
                <w:szCs w:val="20"/>
                <w:rtl/>
              </w:rPr>
            </w:pPr>
            <w:r w:rsidRPr="00CA0F84">
              <w:rPr>
                <w:rFonts w:cs="B Zar" w:hint="cs"/>
                <w:sz w:val="20"/>
                <w:szCs w:val="20"/>
                <w:rtl/>
              </w:rPr>
              <w:t>-فقدان ارائۀ ساز و کاری جهت مهارت</w:t>
            </w:r>
            <w:r w:rsidRPr="00CA0F84">
              <w:rPr>
                <w:rFonts w:cs="B Zar"/>
                <w:sz w:val="20"/>
                <w:szCs w:val="20"/>
                <w:rtl/>
              </w:rPr>
              <w:softHyphen/>
            </w:r>
            <w:r w:rsidRPr="00CA0F84">
              <w:rPr>
                <w:rFonts w:cs="B Zar" w:hint="cs"/>
                <w:sz w:val="20"/>
                <w:szCs w:val="20"/>
                <w:rtl/>
              </w:rPr>
              <w:t>افزایی یکپارچۀ کشوری</w:t>
            </w:r>
          </w:p>
          <w:p w14:paraId="396C8C33" w14:textId="77777777" w:rsidR="00FE1D46" w:rsidRPr="00CA0F84" w:rsidRDefault="00FE1D46" w:rsidP="00FE1D46">
            <w:pPr>
              <w:bidi/>
              <w:spacing w:after="0" w:line="240" w:lineRule="auto"/>
              <w:jc w:val="both"/>
              <w:rPr>
                <w:rFonts w:cs="B Zar"/>
                <w:sz w:val="20"/>
                <w:szCs w:val="20"/>
                <w:rtl/>
              </w:rPr>
            </w:pPr>
          </w:p>
        </w:tc>
        <w:tc>
          <w:tcPr>
            <w:tcW w:w="4427" w:type="dxa"/>
          </w:tcPr>
          <w:p w14:paraId="144B55F3" w14:textId="77777777" w:rsidR="00713D22" w:rsidRPr="00CA0F84" w:rsidRDefault="00713D22" w:rsidP="00713D22">
            <w:pPr>
              <w:bidi/>
              <w:spacing w:after="0" w:line="240" w:lineRule="auto"/>
              <w:jc w:val="both"/>
              <w:rPr>
                <w:rFonts w:cs="B Zar"/>
                <w:sz w:val="20"/>
                <w:szCs w:val="20"/>
                <w:rtl/>
              </w:rPr>
            </w:pPr>
            <w:r w:rsidRPr="00CA0F84">
              <w:rPr>
                <w:rFonts w:cs="B Zar" w:hint="cs"/>
                <w:sz w:val="20"/>
                <w:szCs w:val="20"/>
                <w:rtl/>
              </w:rPr>
              <w:lastRenderedPageBreak/>
              <w:t xml:space="preserve">به طور مشخص این موضوع، ذیل برنامۀ اول تا سوم توسعه و قانون خدمات مدیریت کشور مغفول مانده است. </w:t>
            </w:r>
          </w:p>
          <w:p w14:paraId="292D0174" w14:textId="77777777" w:rsidR="00713D22" w:rsidRPr="00CA0F84" w:rsidRDefault="00713D22" w:rsidP="00713D22">
            <w:pPr>
              <w:bidi/>
              <w:spacing w:after="0" w:line="240" w:lineRule="auto"/>
              <w:jc w:val="both"/>
              <w:rPr>
                <w:rFonts w:cs="B Zar"/>
                <w:sz w:val="20"/>
                <w:szCs w:val="20"/>
                <w:rtl/>
              </w:rPr>
            </w:pPr>
          </w:p>
          <w:p w14:paraId="3E9D7F21" w14:textId="77777777" w:rsidR="00CD24E9" w:rsidRPr="00CA0F84" w:rsidRDefault="00713D22" w:rsidP="00713D22">
            <w:pPr>
              <w:bidi/>
              <w:spacing w:after="0" w:line="240" w:lineRule="auto"/>
              <w:jc w:val="both"/>
              <w:rPr>
                <w:rFonts w:cs="B Zar"/>
                <w:sz w:val="20"/>
                <w:szCs w:val="20"/>
                <w:rtl/>
              </w:rPr>
            </w:pPr>
            <w:r w:rsidRPr="00CA0F84">
              <w:rPr>
                <w:rFonts w:cs="B Zar" w:hint="cs"/>
                <w:sz w:val="20"/>
                <w:szCs w:val="20"/>
                <w:rtl/>
              </w:rPr>
              <w:t>*</w:t>
            </w:r>
            <w:r w:rsidR="00FE1D46" w:rsidRPr="00CA0F84">
              <w:rPr>
                <w:rFonts w:cs="B Zar" w:hint="cs"/>
                <w:sz w:val="20"/>
                <w:szCs w:val="20"/>
                <w:rtl/>
              </w:rPr>
              <w:t>مرور منابع مورد مطالعه حاکی از آن است که متاسفانه تا پیش از برنامۀ ششم توسعۀ، برنامه</w:t>
            </w:r>
            <w:r w:rsidR="00FE1D46" w:rsidRPr="00CA0F84">
              <w:rPr>
                <w:rFonts w:cs="B Zar" w:hint="cs"/>
                <w:sz w:val="20"/>
                <w:szCs w:val="20"/>
                <w:rtl/>
              </w:rPr>
              <w:softHyphen/>
              <w:t>های جامع از آموزش در گردشگری غفلت ورزیده</w:t>
            </w:r>
            <w:r w:rsidR="00FE1D46" w:rsidRPr="00CA0F84">
              <w:rPr>
                <w:rFonts w:cs="B Zar" w:hint="cs"/>
                <w:sz w:val="20"/>
                <w:szCs w:val="20"/>
                <w:rtl/>
              </w:rPr>
              <w:softHyphen/>
              <w:t>اند. در« برنامه ششم توسعه»</w:t>
            </w:r>
            <w:r w:rsidR="00FE1D46" w:rsidRPr="00CA0F84">
              <w:rPr>
                <w:rFonts w:cs="B Zar"/>
                <w:sz w:val="20"/>
                <w:szCs w:val="20"/>
                <w:rtl/>
              </w:rPr>
              <w:footnoteReference w:id="17"/>
            </w:r>
            <w:r w:rsidR="00FE1D46" w:rsidRPr="00CA0F84">
              <w:rPr>
                <w:rFonts w:cs="B Zar" w:hint="cs"/>
                <w:sz w:val="20"/>
                <w:szCs w:val="20"/>
                <w:rtl/>
              </w:rPr>
              <w:t xml:space="preserve"> نیز تنها در بخش هایی از این </w:t>
            </w:r>
            <w:r w:rsidR="00FE1D46" w:rsidRPr="00CA0F84">
              <w:rPr>
                <w:rFonts w:cs="B Zar" w:hint="cs"/>
                <w:sz w:val="20"/>
                <w:szCs w:val="20"/>
                <w:rtl/>
              </w:rPr>
              <w:lastRenderedPageBreak/>
              <w:t>برنامه به افزایش مهارت و تخصص دانش آموختگان مدارس و دانشگاه ها در حوزه های مختلف پرداخته شده است.</w:t>
            </w:r>
          </w:p>
        </w:tc>
      </w:tr>
      <w:tr w:rsidR="00CD24E9" w:rsidRPr="00CA0F84" w14:paraId="074D121C" w14:textId="77777777" w:rsidTr="002C4A08">
        <w:tc>
          <w:tcPr>
            <w:tcW w:w="343" w:type="dxa"/>
          </w:tcPr>
          <w:p w14:paraId="46E344AB"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lastRenderedPageBreak/>
              <w:t>3</w:t>
            </w:r>
          </w:p>
        </w:tc>
        <w:tc>
          <w:tcPr>
            <w:tcW w:w="2151" w:type="dxa"/>
          </w:tcPr>
          <w:p w14:paraId="17CE3A8D" w14:textId="77777777" w:rsidR="00CD24E9" w:rsidRPr="00CA0F84" w:rsidRDefault="00CD24E9" w:rsidP="00A6689A">
            <w:pPr>
              <w:bidi/>
              <w:spacing w:after="0" w:line="240" w:lineRule="auto"/>
              <w:jc w:val="both"/>
              <w:rPr>
                <w:rFonts w:cs="B Zar"/>
                <w:sz w:val="20"/>
                <w:szCs w:val="20"/>
                <w:rtl/>
              </w:rPr>
            </w:pPr>
            <w:r w:rsidRPr="00CA0F84">
              <w:rPr>
                <w:rFonts w:cs="B Zar"/>
                <w:sz w:val="20"/>
                <w:szCs w:val="20"/>
                <w:rtl/>
              </w:rPr>
              <w:t>ابهام در متن قوان</w:t>
            </w:r>
            <w:r w:rsidRPr="00CA0F84">
              <w:rPr>
                <w:rFonts w:cs="B Zar" w:hint="cs"/>
                <w:sz w:val="20"/>
                <w:szCs w:val="20"/>
                <w:rtl/>
              </w:rPr>
              <w:t>ی</w:t>
            </w:r>
            <w:r w:rsidRPr="00CA0F84">
              <w:rPr>
                <w:rFonts w:cs="B Zar" w:hint="eastAsia"/>
                <w:sz w:val="20"/>
                <w:szCs w:val="20"/>
                <w:rtl/>
              </w:rPr>
              <w:t>ن</w:t>
            </w:r>
            <w:r w:rsidRPr="00CA0F84">
              <w:rPr>
                <w:rFonts w:cs="B Zar"/>
                <w:sz w:val="20"/>
                <w:szCs w:val="20"/>
                <w:rtl/>
              </w:rPr>
              <w:t xml:space="preserve"> ناظر بر استاندارد</w:t>
            </w:r>
            <w:r w:rsidRPr="00CA0F84">
              <w:rPr>
                <w:rFonts w:cs="B Zar"/>
                <w:sz w:val="20"/>
                <w:szCs w:val="20"/>
                <w:rtl/>
              </w:rPr>
              <w:softHyphen/>
            </w:r>
            <w:r w:rsidRPr="00CA0F84">
              <w:rPr>
                <w:rFonts w:cs="B Zar" w:hint="cs"/>
                <w:sz w:val="20"/>
                <w:szCs w:val="20"/>
                <w:rtl/>
              </w:rPr>
              <w:t>سازی</w:t>
            </w:r>
            <w:r w:rsidRPr="00CA0F84">
              <w:rPr>
                <w:rFonts w:cs="B Zar"/>
                <w:sz w:val="20"/>
                <w:szCs w:val="20"/>
                <w:rtl/>
              </w:rPr>
              <w:t xml:space="preserve"> مفاد درس</w:t>
            </w:r>
            <w:r w:rsidRPr="00CA0F84">
              <w:rPr>
                <w:rFonts w:cs="B Zar" w:hint="cs"/>
                <w:sz w:val="20"/>
                <w:szCs w:val="20"/>
                <w:rtl/>
              </w:rPr>
              <w:t>ی</w:t>
            </w:r>
          </w:p>
        </w:tc>
        <w:tc>
          <w:tcPr>
            <w:tcW w:w="1800" w:type="dxa"/>
          </w:tcPr>
          <w:p w14:paraId="5DA8F250" w14:textId="77777777" w:rsidR="00CD24E9" w:rsidRPr="00CA0F84" w:rsidRDefault="00FE1D46" w:rsidP="00FE1D46">
            <w:pPr>
              <w:bidi/>
              <w:spacing w:after="0" w:line="240" w:lineRule="auto"/>
              <w:jc w:val="both"/>
              <w:rPr>
                <w:rFonts w:cs="B Zar"/>
                <w:sz w:val="20"/>
                <w:szCs w:val="20"/>
                <w:rtl/>
              </w:rPr>
            </w:pPr>
            <w:r w:rsidRPr="00CA0F84">
              <w:rPr>
                <w:rFonts w:cs="B Zar" w:hint="cs"/>
                <w:sz w:val="20"/>
                <w:szCs w:val="20"/>
                <w:rtl/>
              </w:rPr>
              <w:t>-نامشخص بودن معیار استاندارد</w:t>
            </w:r>
            <w:r w:rsidRPr="00CA0F84">
              <w:rPr>
                <w:rFonts w:cs="B Zar"/>
                <w:sz w:val="20"/>
                <w:szCs w:val="20"/>
                <w:rtl/>
              </w:rPr>
              <w:softHyphen/>
            </w:r>
            <w:r w:rsidRPr="00CA0F84">
              <w:rPr>
                <w:rFonts w:cs="B Zar" w:hint="cs"/>
                <w:sz w:val="20"/>
                <w:szCs w:val="20"/>
                <w:rtl/>
              </w:rPr>
              <w:t>سازی مفاد درسی</w:t>
            </w:r>
          </w:p>
          <w:p w14:paraId="3564BEA8" w14:textId="77777777" w:rsidR="00FE1D46" w:rsidRPr="00CA0F84" w:rsidRDefault="00FE1D46" w:rsidP="00FE1D46">
            <w:pPr>
              <w:bidi/>
              <w:spacing w:after="0" w:line="240" w:lineRule="auto"/>
              <w:jc w:val="both"/>
              <w:rPr>
                <w:rFonts w:cs="B Zar"/>
                <w:sz w:val="20"/>
                <w:szCs w:val="20"/>
                <w:rtl/>
              </w:rPr>
            </w:pPr>
            <w:r w:rsidRPr="00CA0F84">
              <w:rPr>
                <w:rFonts w:cs="B Zar" w:hint="cs"/>
                <w:sz w:val="20"/>
                <w:szCs w:val="20"/>
                <w:rtl/>
              </w:rPr>
              <w:t>-عدم معرفی الگوی استاندارد</w:t>
            </w:r>
            <w:r w:rsidRPr="00CA0F84">
              <w:rPr>
                <w:rFonts w:cs="B Zar"/>
                <w:sz w:val="20"/>
                <w:szCs w:val="20"/>
                <w:rtl/>
              </w:rPr>
              <w:softHyphen/>
            </w:r>
            <w:r w:rsidRPr="00CA0F84">
              <w:rPr>
                <w:rFonts w:cs="B Zar" w:hint="cs"/>
                <w:sz w:val="20"/>
                <w:szCs w:val="20"/>
                <w:rtl/>
              </w:rPr>
              <w:t>سازی</w:t>
            </w:r>
          </w:p>
        </w:tc>
        <w:tc>
          <w:tcPr>
            <w:tcW w:w="4427" w:type="dxa"/>
          </w:tcPr>
          <w:p w14:paraId="74F2F377" w14:textId="77777777" w:rsidR="00713D22" w:rsidRPr="00CA0F84" w:rsidRDefault="00713D22" w:rsidP="00FE1D46">
            <w:pPr>
              <w:bidi/>
              <w:spacing w:after="0" w:line="240" w:lineRule="auto"/>
              <w:jc w:val="both"/>
              <w:rPr>
                <w:rFonts w:cs="B Zar"/>
                <w:sz w:val="20"/>
                <w:szCs w:val="20"/>
                <w:rtl/>
              </w:rPr>
            </w:pPr>
            <w:r w:rsidRPr="00CA0F84">
              <w:rPr>
                <w:rFonts w:cs="B Zar" w:hint="cs"/>
                <w:sz w:val="20"/>
                <w:szCs w:val="20"/>
                <w:rtl/>
              </w:rPr>
              <w:t>در هیچ یک از متون 12 گانۀ مورد ارزیابی قوانین ناظر بر استاندارد سازی مفاد درسی و آموزشی حوزۀ گردشگری به لحاظ معیار تدقیق نشده است.</w:t>
            </w:r>
          </w:p>
          <w:p w14:paraId="27732487" w14:textId="77777777" w:rsidR="00CD24E9" w:rsidRPr="00CA0F84" w:rsidRDefault="00713D22" w:rsidP="00713D22">
            <w:pPr>
              <w:bidi/>
              <w:spacing w:after="0" w:line="240" w:lineRule="auto"/>
              <w:jc w:val="both"/>
              <w:rPr>
                <w:rFonts w:cs="B Zar"/>
                <w:sz w:val="20"/>
                <w:szCs w:val="20"/>
                <w:rtl/>
              </w:rPr>
            </w:pPr>
            <w:r w:rsidRPr="00CA0F84">
              <w:rPr>
                <w:rFonts w:cs="B Zar" w:hint="cs"/>
                <w:sz w:val="20"/>
                <w:szCs w:val="20"/>
                <w:rtl/>
              </w:rPr>
              <w:t>*</w:t>
            </w:r>
            <w:r w:rsidR="00FE1D46" w:rsidRPr="00CA0F84">
              <w:rPr>
                <w:rFonts w:cs="B Zar" w:hint="cs"/>
                <w:sz w:val="20"/>
                <w:szCs w:val="20"/>
                <w:rtl/>
              </w:rPr>
              <w:t>در متن قوانین و اسناد ارزیابی شده، دقیقاً مشخص نشده است که استاندارد</w:t>
            </w:r>
            <w:r w:rsidR="00FE1D46" w:rsidRPr="00CA0F84">
              <w:rPr>
                <w:rFonts w:cs="B Zar"/>
                <w:sz w:val="20"/>
                <w:szCs w:val="20"/>
                <w:rtl/>
              </w:rPr>
              <w:softHyphen/>
            </w:r>
            <w:r w:rsidR="00FE1D46" w:rsidRPr="00CA0F84">
              <w:rPr>
                <w:rFonts w:cs="B Zar" w:hint="cs"/>
                <w:sz w:val="20"/>
                <w:szCs w:val="20"/>
                <w:rtl/>
              </w:rPr>
              <w:t>سازی دوره</w:t>
            </w:r>
            <w:r w:rsidR="00FE1D46" w:rsidRPr="00CA0F84">
              <w:rPr>
                <w:rFonts w:cs="B Zar"/>
                <w:sz w:val="20"/>
                <w:szCs w:val="20"/>
                <w:rtl/>
              </w:rPr>
              <w:softHyphen/>
            </w:r>
            <w:r w:rsidR="00FE1D46" w:rsidRPr="00CA0F84">
              <w:rPr>
                <w:rFonts w:cs="B Zar" w:hint="cs"/>
                <w:sz w:val="20"/>
                <w:szCs w:val="20"/>
                <w:rtl/>
              </w:rPr>
              <w:t>های آموزشی که از آن نام برده شده است، بر چه اساس و مبنایی صورت می</w:t>
            </w:r>
            <w:r w:rsidR="00FE1D46" w:rsidRPr="00CA0F84">
              <w:rPr>
                <w:rFonts w:cs="B Zar"/>
                <w:sz w:val="20"/>
                <w:szCs w:val="20"/>
                <w:rtl/>
              </w:rPr>
              <w:softHyphen/>
            </w:r>
            <w:r w:rsidR="00FE1D46" w:rsidRPr="00CA0F84">
              <w:rPr>
                <w:rFonts w:cs="B Zar" w:hint="cs"/>
                <w:sz w:val="20"/>
                <w:szCs w:val="20"/>
                <w:rtl/>
              </w:rPr>
              <w:t>پذیرد.</w:t>
            </w:r>
          </w:p>
        </w:tc>
      </w:tr>
      <w:tr w:rsidR="00CD24E9" w:rsidRPr="00CA0F84" w14:paraId="7611CEEA" w14:textId="77777777" w:rsidTr="002C4A08">
        <w:tc>
          <w:tcPr>
            <w:tcW w:w="343" w:type="dxa"/>
          </w:tcPr>
          <w:p w14:paraId="32BC5F17"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4</w:t>
            </w:r>
          </w:p>
        </w:tc>
        <w:tc>
          <w:tcPr>
            <w:tcW w:w="2151" w:type="dxa"/>
          </w:tcPr>
          <w:p w14:paraId="7F98C18E" w14:textId="77777777" w:rsidR="00CD24E9" w:rsidRPr="00CA0F84" w:rsidRDefault="00CD24E9" w:rsidP="00A6689A">
            <w:pPr>
              <w:bidi/>
              <w:spacing w:after="0" w:line="240" w:lineRule="auto"/>
              <w:jc w:val="both"/>
              <w:rPr>
                <w:rFonts w:cs="B Zar"/>
                <w:sz w:val="20"/>
                <w:szCs w:val="20"/>
                <w:rtl/>
              </w:rPr>
            </w:pPr>
            <w:r w:rsidRPr="00CA0F84">
              <w:rPr>
                <w:rFonts w:cs="B Zar"/>
                <w:sz w:val="20"/>
                <w:szCs w:val="20"/>
                <w:rtl/>
              </w:rPr>
              <w:t>ب</w:t>
            </w:r>
            <w:r w:rsidRPr="00CA0F84">
              <w:rPr>
                <w:rFonts w:cs="B Zar" w:hint="cs"/>
                <w:sz w:val="20"/>
                <w:szCs w:val="20"/>
                <w:rtl/>
              </w:rPr>
              <w:t>ی</w:t>
            </w:r>
            <w:r w:rsidRPr="00CA0F84">
              <w:rPr>
                <w:rFonts w:cs="B Zar"/>
                <w:sz w:val="20"/>
                <w:szCs w:val="20"/>
                <w:rtl/>
              </w:rPr>
              <w:softHyphen/>
            </w:r>
            <w:r w:rsidRPr="00CA0F84">
              <w:rPr>
                <w:rFonts w:cs="B Zar" w:hint="cs"/>
                <w:sz w:val="20"/>
                <w:szCs w:val="20"/>
                <w:rtl/>
              </w:rPr>
              <w:t>توجهی</w:t>
            </w:r>
            <w:r w:rsidRPr="00CA0F84">
              <w:rPr>
                <w:rFonts w:cs="B Zar"/>
                <w:sz w:val="20"/>
                <w:szCs w:val="20"/>
                <w:rtl/>
              </w:rPr>
              <w:t xml:space="preserve"> به بازو</w:t>
            </w:r>
            <w:r w:rsidRPr="00CA0F84">
              <w:rPr>
                <w:rFonts w:cs="B Zar"/>
                <w:sz w:val="20"/>
                <w:szCs w:val="20"/>
                <w:rtl/>
              </w:rPr>
              <w:softHyphen/>
            </w:r>
            <w:r w:rsidRPr="00CA0F84">
              <w:rPr>
                <w:rFonts w:cs="B Zar" w:hint="cs"/>
                <w:sz w:val="20"/>
                <w:szCs w:val="20"/>
                <w:rtl/>
              </w:rPr>
              <w:t>های</w:t>
            </w:r>
            <w:r w:rsidRPr="00CA0F84">
              <w:rPr>
                <w:rFonts w:cs="B Zar"/>
                <w:sz w:val="20"/>
                <w:szCs w:val="20"/>
                <w:rtl/>
              </w:rPr>
              <w:t xml:space="preserve"> م</w:t>
            </w:r>
            <w:r w:rsidRPr="00CA0F84">
              <w:rPr>
                <w:rFonts w:cs="B Zar" w:hint="cs"/>
                <w:sz w:val="20"/>
                <w:szCs w:val="20"/>
                <w:rtl/>
              </w:rPr>
              <w:t>ی</w:t>
            </w:r>
            <w:r w:rsidRPr="00CA0F84">
              <w:rPr>
                <w:rFonts w:cs="B Zar" w:hint="eastAsia"/>
                <w:sz w:val="20"/>
                <w:szCs w:val="20"/>
                <w:rtl/>
              </w:rPr>
              <w:t>انج</w:t>
            </w:r>
            <w:r w:rsidRPr="00CA0F84">
              <w:rPr>
                <w:rFonts w:cs="B Zar" w:hint="cs"/>
                <w:sz w:val="20"/>
                <w:szCs w:val="20"/>
                <w:rtl/>
              </w:rPr>
              <w:t>ی</w:t>
            </w:r>
          </w:p>
        </w:tc>
        <w:tc>
          <w:tcPr>
            <w:tcW w:w="1800" w:type="dxa"/>
          </w:tcPr>
          <w:p w14:paraId="22465A60" w14:textId="77777777" w:rsidR="00CD24E9" w:rsidRPr="00CA0F84" w:rsidRDefault="00FE1D46" w:rsidP="00A6689A">
            <w:pPr>
              <w:bidi/>
              <w:spacing w:after="0" w:line="240" w:lineRule="auto"/>
              <w:jc w:val="both"/>
              <w:rPr>
                <w:rFonts w:cs="B Zar"/>
                <w:sz w:val="20"/>
                <w:szCs w:val="20"/>
                <w:rtl/>
              </w:rPr>
            </w:pPr>
            <w:r w:rsidRPr="00CA0F84">
              <w:rPr>
                <w:rFonts w:cs="B Zar" w:hint="cs"/>
                <w:sz w:val="20"/>
                <w:szCs w:val="20"/>
                <w:rtl/>
              </w:rPr>
              <w:t>-بی</w:t>
            </w:r>
            <w:r w:rsidRPr="00CA0F84">
              <w:rPr>
                <w:rFonts w:cs="B Zar"/>
                <w:sz w:val="20"/>
                <w:szCs w:val="20"/>
                <w:rtl/>
              </w:rPr>
              <w:softHyphen/>
            </w:r>
            <w:r w:rsidRPr="00CA0F84">
              <w:rPr>
                <w:rFonts w:cs="B Zar" w:hint="cs"/>
                <w:sz w:val="20"/>
                <w:szCs w:val="20"/>
                <w:rtl/>
              </w:rPr>
              <w:t>توجهی به نقش سازمان</w:t>
            </w:r>
            <w:r w:rsidRPr="00CA0F84">
              <w:rPr>
                <w:rFonts w:cs="B Zar"/>
                <w:sz w:val="20"/>
                <w:szCs w:val="20"/>
                <w:rtl/>
              </w:rPr>
              <w:softHyphen/>
            </w:r>
            <w:r w:rsidRPr="00CA0F84">
              <w:rPr>
                <w:rFonts w:cs="B Zar" w:hint="cs"/>
                <w:sz w:val="20"/>
                <w:szCs w:val="20"/>
                <w:rtl/>
              </w:rPr>
              <w:t>های مردم</w:t>
            </w:r>
            <w:r w:rsidRPr="00CA0F84">
              <w:rPr>
                <w:rFonts w:cs="B Zar"/>
                <w:sz w:val="20"/>
                <w:szCs w:val="20"/>
                <w:rtl/>
              </w:rPr>
              <w:softHyphen/>
            </w:r>
            <w:r w:rsidRPr="00CA0F84">
              <w:rPr>
                <w:rFonts w:cs="B Zar" w:hint="cs"/>
                <w:sz w:val="20"/>
                <w:szCs w:val="20"/>
                <w:rtl/>
              </w:rPr>
              <w:t>نهاد</w:t>
            </w:r>
          </w:p>
          <w:p w14:paraId="0005DD09" w14:textId="77777777" w:rsidR="00FE1D46" w:rsidRPr="00CA0F84" w:rsidRDefault="00FE1D46" w:rsidP="00FE1D46">
            <w:pPr>
              <w:bidi/>
              <w:spacing w:after="0" w:line="240" w:lineRule="auto"/>
              <w:jc w:val="both"/>
              <w:rPr>
                <w:rFonts w:cs="B Zar"/>
                <w:sz w:val="20"/>
                <w:szCs w:val="20"/>
                <w:rtl/>
              </w:rPr>
            </w:pPr>
            <w:r w:rsidRPr="00CA0F84">
              <w:rPr>
                <w:rFonts w:cs="B Zar" w:hint="cs"/>
                <w:sz w:val="20"/>
                <w:szCs w:val="20"/>
                <w:rtl/>
              </w:rPr>
              <w:t>-بی</w:t>
            </w:r>
            <w:r w:rsidRPr="00CA0F84">
              <w:rPr>
                <w:rFonts w:cs="B Zar"/>
                <w:sz w:val="20"/>
                <w:szCs w:val="20"/>
                <w:rtl/>
              </w:rPr>
              <w:softHyphen/>
            </w:r>
            <w:r w:rsidRPr="00CA0F84">
              <w:rPr>
                <w:rFonts w:cs="B Zar" w:hint="cs"/>
                <w:sz w:val="20"/>
                <w:szCs w:val="20"/>
                <w:rtl/>
              </w:rPr>
              <w:t>توجهی به نقش رسانه</w:t>
            </w:r>
            <w:r w:rsidRPr="00CA0F84">
              <w:rPr>
                <w:rFonts w:cs="B Zar"/>
                <w:sz w:val="20"/>
                <w:szCs w:val="20"/>
                <w:rtl/>
              </w:rPr>
              <w:softHyphen/>
            </w:r>
            <w:r w:rsidRPr="00CA0F84">
              <w:rPr>
                <w:rFonts w:cs="B Zar" w:hint="cs"/>
                <w:sz w:val="20"/>
                <w:szCs w:val="20"/>
                <w:rtl/>
              </w:rPr>
              <w:t>های رسمی و غیررسمی</w:t>
            </w:r>
          </w:p>
          <w:p w14:paraId="7BFD52AB" w14:textId="77777777" w:rsidR="00FE1D46" w:rsidRPr="00CA0F84" w:rsidRDefault="00FE1D46" w:rsidP="00FE1D46">
            <w:pPr>
              <w:bidi/>
              <w:spacing w:after="0" w:line="240" w:lineRule="auto"/>
              <w:jc w:val="both"/>
              <w:rPr>
                <w:rFonts w:cs="B Zar"/>
                <w:sz w:val="20"/>
                <w:szCs w:val="20"/>
                <w:rtl/>
              </w:rPr>
            </w:pPr>
            <w:r w:rsidRPr="00CA0F84">
              <w:rPr>
                <w:rFonts w:cs="B Zar" w:hint="cs"/>
                <w:sz w:val="20"/>
                <w:szCs w:val="20"/>
                <w:rtl/>
              </w:rPr>
              <w:t>-بی</w:t>
            </w:r>
            <w:r w:rsidRPr="00CA0F84">
              <w:rPr>
                <w:rFonts w:cs="B Zar"/>
                <w:sz w:val="20"/>
                <w:szCs w:val="20"/>
                <w:rtl/>
              </w:rPr>
              <w:softHyphen/>
            </w:r>
            <w:r w:rsidRPr="00CA0F84">
              <w:rPr>
                <w:rFonts w:cs="B Zar" w:hint="cs"/>
                <w:sz w:val="20"/>
                <w:szCs w:val="20"/>
                <w:rtl/>
              </w:rPr>
              <w:t>توجهی به نهاد</w:t>
            </w:r>
            <w:r w:rsidRPr="00CA0F84">
              <w:rPr>
                <w:rFonts w:cs="B Zar"/>
                <w:sz w:val="20"/>
                <w:szCs w:val="20"/>
                <w:rtl/>
              </w:rPr>
              <w:softHyphen/>
            </w:r>
            <w:r w:rsidRPr="00CA0F84">
              <w:rPr>
                <w:rFonts w:cs="B Zar" w:hint="cs"/>
                <w:sz w:val="20"/>
                <w:szCs w:val="20"/>
                <w:rtl/>
              </w:rPr>
              <w:t>های آموزش رسمی و غیر رسمی</w:t>
            </w:r>
          </w:p>
          <w:p w14:paraId="4059775D" w14:textId="77777777" w:rsidR="00ED1130" w:rsidRPr="00CA0F84" w:rsidRDefault="00ED1130" w:rsidP="00ED1130">
            <w:pPr>
              <w:bidi/>
              <w:spacing w:after="0" w:line="240" w:lineRule="auto"/>
              <w:jc w:val="both"/>
              <w:rPr>
                <w:rFonts w:cs="B Zar"/>
                <w:sz w:val="20"/>
                <w:szCs w:val="20"/>
                <w:rtl/>
              </w:rPr>
            </w:pPr>
            <w:r w:rsidRPr="00CA0F84">
              <w:rPr>
                <w:rFonts w:cs="B Zar" w:hint="cs"/>
                <w:sz w:val="20"/>
                <w:szCs w:val="20"/>
                <w:rtl/>
              </w:rPr>
              <w:t>-بی</w:t>
            </w:r>
            <w:r w:rsidRPr="00CA0F84">
              <w:rPr>
                <w:rFonts w:cs="B Zar"/>
                <w:sz w:val="20"/>
                <w:szCs w:val="20"/>
                <w:rtl/>
              </w:rPr>
              <w:softHyphen/>
            </w:r>
            <w:r w:rsidRPr="00CA0F84">
              <w:rPr>
                <w:rFonts w:cs="B Zar" w:hint="cs"/>
                <w:sz w:val="20"/>
                <w:szCs w:val="20"/>
                <w:rtl/>
              </w:rPr>
              <w:t>توجهی به اصناف مرتبط</w:t>
            </w:r>
          </w:p>
          <w:p w14:paraId="4344FB2F" w14:textId="77777777" w:rsidR="00ED1130" w:rsidRPr="00CA0F84" w:rsidRDefault="00ED1130" w:rsidP="00ED1130">
            <w:pPr>
              <w:bidi/>
              <w:spacing w:after="0" w:line="240" w:lineRule="auto"/>
              <w:jc w:val="both"/>
              <w:rPr>
                <w:rFonts w:cs="B Zar"/>
                <w:sz w:val="20"/>
                <w:szCs w:val="20"/>
                <w:rtl/>
              </w:rPr>
            </w:pPr>
            <w:r w:rsidRPr="00CA0F84">
              <w:rPr>
                <w:rFonts w:cs="B Zar" w:hint="cs"/>
                <w:sz w:val="20"/>
                <w:szCs w:val="20"/>
                <w:rtl/>
              </w:rPr>
              <w:t>-</w:t>
            </w:r>
          </w:p>
        </w:tc>
        <w:tc>
          <w:tcPr>
            <w:tcW w:w="4427" w:type="dxa"/>
          </w:tcPr>
          <w:p w14:paraId="48651017" w14:textId="77777777" w:rsidR="00713D22" w:rsidRPr="00CA0F84" w:rsidRDefault="00713D22" w:rsidP="00FE1D46">
            <w:pPr>
              <w:bidi/>
              <w:spacing w:after="0" w:line="240" w:lineRule="auto"/>
              <w:jc w:val="both"/>
              <w:rPr>
                <w:rFonts w:cs="B Zar"/>
                <w:sz w:val="20"/>
                <w:szCs w:val="20"/>
                <w:rtl/>
              </w:rPr>
            </w:pPr>
          </w:p>
          <w:p w14:paraId="68273046" w14:textId="77777777" w:rsidR="00713D22" w:rsidRPr="00CA0F84" w:rsidRDefault="00713D22" w:rsidP="00713D22">
            <w:pPr>
              <w:bidi/>
              <w:spacing w:after="0" w:line="240" w:lineRule="auto"/>
              <w:jc w:val="both"/>
              <w:rPr>
                <w:rFonts w:cs="B Zar"/>
                <w:sz w:val="20"/>
                <w:szCs w:val="20"/>
                <w:rtl/>
              </w:rPr>
            </w:pPr>
            <w:r w:rsidRPr="00CA0F84">
              <w:rPr>
                <w:rFonts w:cs="B Zar" w:hint="cs"/>
                <w:sz w:val="20"/>
                <w:szCs w:val="20"/>
                <w:rtl/>
              </w:rPr>
              <w:t>در حالی که در برنامه</w:t>
            </w:r>
            <w:r w:rsidRPr="00CA0F84">
              <w:rPr>
                <w:rFonts w:cs="B Zar"/>
                <w:sz w:val="20"/>
                <w:szCs w:val="20"/>
                <w:rtl/>
              </w:rPr>
              <w:softHyphen/>
            </w:r>
            <w:r w:rsidRPr="00CA0F84">
              <w:rPr>
                <w:rFonts w:cs="B Zar" w:hint="cs"/>
                <w:sz w:val="20"/>
                <w:szCs w:val="20"/>
                <w:rtl/>
              </w:rPr>
              <w:t>های اول تا سوم توجه به بازوهای میانجی به طور کلی مغفول مانده است، این موضوع ذیل برنامۀ چهارم و پنجم نیز به صورت کلی بیان شده و در ان نهاد</w:t>
            </w:r>
            <w:r w:rsidRPr="00CA0F84">
              <w:rPr>
                <w:rFonts w:cs="B Zar"/>
                <w:sz w:val="20"/>
                <w:szCs w:val="20"/>
                <w:rtl/>
              </w:rPr>
              <w:softHyphen/>
            </w:r>
            <w:r w:rsidRPr="00CA0F84">
              <w:rPr>
                <w:rFonts w:cs="B Zar" w:hint="cs"/>
                <w:sz w:val="20"/>
                <w:szCs w:val="20"/>
                <w:rtl/>
              </w:rPr>
              <w:t xml:space="preserve">های دخیل مشخص نشده اند. </w:t>
            </w:r>
          </w:p>
          <w:p w14:paraId="4273D92D" w14:textId="77777777" w:rsidR="00713D22" w:rsidRPr="00CA0F84" w:rsidRDefault="00713D22" w:rsidP="00713D22">
            <w:pPr>
              <w:bidi/>
              <w:spacing w:after="0" w:line="240" w:lineRule="auto"/>
              <w:jc w:val="both"/>
              <w:rPr>
                <w:rFonts w:cs="B Zar"/>
                <w:sz w:val="20"/>
                <w:szCs w:val="20"/>
                <w:rtl/>
              </w:rPr>
            </w:pPr>
          </w:p>
          <w:p w14:paraId="715F74D4" w14:textId="77777777" w:rsidR="00CD24E9" w:rsidRPr="00CA0F84" w:rsidRDefault="00713D22" w:rsidP="00713D22">
            <w:pPr>
              <w:bidi/>
              <w:spacing w:after="0" w:line="240" w:lineRule="auto"/>
              <w:jc w:val="both"/>
              <w:rPr>
                <w:rFonts w:cs="B Zar"/>
                <w:sz w:val="20"/>
                <w:szCs w:val="20"/>
                <w:rtl/>
              </w:rPr>
            </w:pPr>
            <w:r w:rsidRPr="00CA0F84">
              <w:rPr>
                <w:rFonts w:cs="B Zar" w:hint="cs"/>
                <w:sz w:val="20"/>
                <w:szCs w:val="20"/>
                <w:rtl/>
              </w:rPr>
              <w:t>*</w:t>
            </w:r>
            <w:r w:rsidR="00FE1D46" w:rsidRPr="00CA0F84">
              <w:rPr>
                <w:rFonts w:cs="B Zar" w:hint="cs"/>
                <w:sz w:val="20"/>
                <w:szCs w:val="20"/>
                <w:rtl/>
              </w:rPr>
              <w:t>این بی</w:t>
            </w:r>
            <w:r w:rsidR="00FE1D46" w:rsidRPr="00CA0F84">
              <w:rPr>
                <w:rFonts w:cs="B Zar"/>
                <w:sz w:val="20"/>
                <w:szCs w:val="20"/>
                <w:rtl/>
              </w:rPr>
              <w:softHyphen/>
            </w:r>
            <w:r w:rsidR="00FE1D46" w:rsidRPr="00CA0F84">
              <w:rPr>
                <w:rFonts w:cs="B Zar" w:hint="cs"/>
                <w:sz w:val="20"/>
                <w:szCs w:val="20"/>
                <w:rtl/>
              </w:rPr>
              <w:t>توجهی و غفلت در صورتی وجود دارد که ذیل سند راهبردی توسعۀ گردشگری کشور</w:t>
            </w:r>
            <w:r w:rsidR="00FE1D46" w:rsidRPr="00CA0F84">
              <w:rPr>
                <w:rFonts w:cs="B Zar"/>
                <w:sz w:val="20"/>
                <w:szCs w:val="20"/>
                <w:vertAlign w:val="superscript"/>
                <w:rtl/>
              </w:rPr>
              <w:footnoteReference w:id="18"/>
            </w:r>
            <w:r w:rsidR="00FE1D46" w:rsidRPr="00CA0F84">
              <w:rPr>
                <w:rFonts w:cs="B Zar" w:hint="cs"/>
                <w:sz w:val="20"/>
                <w:szCs w:val="20"/>
                <w:rtl/>
              </w:rPr>
              <w:t xml:space="preserve"> (مصوب 1399) و </w:t>
            </w:r>
            <w:r w:rsidR="00FE1D46" w:rsidRPr="00CA0F84">
              <w:rPr>
                <w:rFonts w:cs="B Zar"/>
                <w:sz w:val="20"/>
                <w:szCs w:val="20"/>
                <w:rtl/>
              </w:rPr>
              <w:t>قانون برنامه پنجساله هفتم پ</w:t>
            </w:r>
            <w:r w:rsidR="00FE1D46" w:rsidRPr="00CA0F84">
              <w:rPr>
                <w:rFonts w:cs="B Zar" w:hint="cs"/>
                <w:sz w:val="20"/>
                <w:szCs w:val="20"/>
                <w:rtl/>
              </w:rPr>
              <w:t>ی</w:t>
            </w:r>
            <w:r w:rsidR="00FE1D46" w:rsidRPr="00CA0F84">
              <w:rPr>
                <w:rFonts w:cs="B Zar" w:hint="eastAsia"/>
                <w:sz w:val="20"/>
                <w:szCs w:val="20"/>
                <w:rtl/>
              </w:rPr>
              <w:t>شرفت</w:t>
            </w:r>
            <w:r w:rsidR="00FE1D46" w:rsidRPr="00CA0F84">
              <w:rPr>
                <w:rFonts w:cs="B Zar"/>
                <w:sz w:val="20"/>
                <w:szCs w:val="20"/>
                <w:rtl/>
              </w:rPr>
              <w:t xml:space="preserve"> جمهور</w:t>
            </w:r>
            <w:r w:rsidR="00FE1D46" w:rsidRPr="00CA0F84">
              <w:rPr>
                <w:rFonts w:cs="B Zar" w:hint="cs"/>
                <w:sz w:val="20"/>
                <w:szCs w:val="20"/>
                <w:rtl/>
              </w:rPr>
              <w:t>ی</w:t>
            </w:r>
            <w:r w:rsidR="00FE1D46" w:rsidRPr="00CA0F84">
              <w:rPr>
                <w:rFonts w:cs="B Zar"/>
                <w:sz w:val="20"/>
                <w:szCs w:val="20"/>
                <w:rtl/>
              </w:rPr>
              <w:t xml:space="preserve"> اسلام</w:t>
            </w:r>
            <w:r w:rsidR="00FE1D46" w:rsidRPr="00CA0F84">
              <w:rPr>
                <w:rFonts w:cs="B Zar" w:hint="cs"/>
                <w:sz w:val="20"/>
                <w:szCs w:val="20"/>
                <w:rtl/>
              </w:rPr>
              <w:t>ی</w:t>
            </w:r>
            <w:r w:rsidR="00FE1D46" w:rsidRPr="00CA0F84">
              <w:rPr>
                <w:rFonts w:cs="B Zar"/>
                <w:sz w:val="20"/>
                <w:szCs w:val="20"/>
                <w:rtl/>
              </w:rPr>
              <w:t xml:space="preserve"> ا</w:t>
            </w:r>
            <w:r w:rsidR="00FE1D46" w:rsidRPr="00CA0F84">
              <w:rPr>
                <w:rFonts w:cs="B Zar" w:hint="cs"/>
                <w:sz w:val="20"/>
                <w:szCs w:val="20"/>
                <w:rtl/>
              </w:rPr>
              <w:t>ی</w:t>
            </w:r>
            <w:r w:rsidR="00FE1D46" w:rsidRPr="00CA0F84">
              <w:rPr>
                <w:rFonts w:cs="B Zar" w:hint="eastAsia"/>
                <w:sz w:val="20"/>
                <w:szCs w:val="20"/>
                <w:rtl/>
              </w:rPr>
              <w:t>ران</w:t>
            </w:r>
            <w:r w:rsidR="00FE1D46" w:rsidRPr="00CA0F84">
              <w:rPr>
                <w:rFonts w:cs="B Zar" w:hint="cs"/>
                <w:sz w:val="20"/>
                <w:szCs w:val="20"/>
                <w:rtl/>
              </w:rPr>
              <w:t xml:space="preserve"> بر بهره</w:t>
            </w:r>
            <w:r w:rsidR="00FE1D46" w:rsidRPr="00CA0F84">
              <w:rPr>
                <w:rFonts w:cs="B Zar"/>
                <w:sz w:val="20"/>
                <w:szCs w:val="20"/>
                <w:rtl/>
              </w:rPr>
              <w:softHyphen/>
            </w:r>
            <w:r w:rsidR="00FE1D46" w:rsidRPr="00CA0F84">
              <w:rPr>
                <w:rFonts w:cs="B Zar" w:hint="cs"/>
                <w:sz w:val="20"/>
                <w:szCs w:val="20"/>
                <w:rtl/>
              </w:rPr>
              <w:t>گیری از بازوهای میانجی جهت ارتقاء صنعت گردشگری تأکید شده است.</w:t>
            </w:r>
          </w:p>
        </w:tc>
      </w:tr>
      <w:tr w:rsidR="00CD24E9" w:rsidRPr="00CA0F84" w14:paraId="4E5C91F7" w14:textId="77777777" w:rsidTr="002C4A08">
        <w:tc>
          <w:tcPr>
            <w:tcW w:w="343" w:type="dxa"/>
          </w:tcPr>
          <w:p w14:paraId="243BE869"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5</w:t>
            </w:r>
          </w:p>
        </w:tc>
        <w:tc>
          <w:tcPr>
            <w:tcW w:w="2151" w:type="dxa"/>
          </w:tcPr>
          <w:p w14:paraId="294FD24C"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گسستگی مباحث</w:t>
            </w:r>
          </w:p>
        </w:tc>
        <w:tc>
          <w:tcPr>
            <w:tcW w:w="1800" w:type="dxa"/>
          </w:tcPr>
          <w:p w14:paraId="76437264" w14:textId="77777777" w:rsidR="00CD24E9" w:rsidRPr="00CA0F84" w:rsidRDefault="00ED1130" w:rsidP="00A6689A">
            <w:pPr>
              <w:bidi/>
              <w:spacing w:after="0" w:line="240" w:lineRule="auto"/>
              <w:jc w:val="both"/>
              <w:rPr>
                <w:rFonts w:cs="B Zar"/>
                <w:sz w:val="20"/>
                <w:szCs w:val="20"/>
                <w:rtl/>
              </w:rPr>
            </w:pPr>
            <w:r w:rsidRPr="00CA0F84">
              <w:rPr>
                <w:rFonts w:cs="B Zar" w:hint="cs"/>
                <w:sz w:val="20"/>
                <w:szCs w:val="20"/>
                <w:rtl/>
              </w:rPr>
              <w:t>-عدم استمرار در پرداختن به امر آموزش در اسناد بالادستی</w:t>
            </w:r>
          </w:p>
        </w:tc>
        <w:tc>
          <w:tcPr>
            <w:tcW w:w="4427" w:type="dxa"/>
          </w:tcPr>
          <w:p w14:paraId="14885CCB" w14:textId="77777777" w:rsidR="00CD24E9" w:rsidRPr="00CA0F84" w:rsidRDefault="00ED1130" w:rsidP="00A6689A">
            <w:pPr>
              <w:bidi/>
              <w:spacing w:after="0" w:line="240" w:lineRule="auto"/>
              <w:jc w:val="both"/>
              <w:rPr>
                <w:rFonts w:cs="B Zar"/>
                <w:sz w:val="20"/>
                <w:szCs w:val="20"/>
                <w:rtl/>
              </w:rPr>
            </w:pPr>
            <w:r w:rsidRPr="00CA0F84">
              <w:rPr>
                <w:rFonts w:cs="B Zar" w:hint="cs"/>
                <w:sz w:val="20"/>
                <w:szCs w:val="20"/>
                <w:rtl/>
              </w:rPr>
              <w:t>توجه به آموزش و توانمندسازی نیروی انسانی در اسناد و برنامه</w:t>
            </w:r>
            <w:r w:rsidRPr="00CA0F84">
              <w:rPr>
                <w:rFonts w:cs="B Zar"/>
                <w:sz w:val="20"/>
                <w:szCs w:val="20"/>
                <w:rtl/>
              </w:rPr>
              <w:softHyphen/>
            </w:r>
            <w:r w:rsidRPr="00CA0F84">
              <w:rPr>
                <w:rFonts w:cs="B Zar" w:hint="cs"/>
                <w:sz w:val="20"/>
                <w:szCs w:val="20"/>
                <w:rtl/>
              </w:rPr>
              <w:t>های مورد بحث، به نحوی گسسته و غیر منسجم مورد توجه قرار گرفته است.</w:t>
            </w:r>
          </w:p>
        </w:tc>
      </w:tr>
      <w:tr w:rsidR="00CD24E9" w:rsidRPr="00CA0F84" w14:paraId="1583FA00" w14:textId="77777777" w:rsidTr="002C4A08">
        <w:tc>
          <w:tcPr>
            <w:tcW w:w="343" w:type="dxa"/>
          </w:tcPr>
          <w:p w14:paraId="50588FBD" w14:textId="77777777" w:rsidR="00CD24E9" w:rsidRPr="00CA0F84" w:rsidRDefault="00CD24E9" w:rsidP="00A6689A">
            <w:pPr>
              <w:bidi/>
              <w:spacing w:after="0" w:line="240" w:lineRule="auto"/>
              <w:jc w:val="both"/>
              <w:rPr>
                <w:rFonts w:cs="B Zar"/>
                <w:sz w:val="20"/>
                <w:szCs w:val="20"/>
                <w:rtl/>
              </w:rPr>
            </w:pPr>
            <w:r w:rsidRPr="00CA0F84">
              <w:rPr>
                <w:rFonts w:cs="B Zar" w:hint="cs"/>
                <w:sz w:val="20"/>
                <w:szCs w:val="20"/>
                <w:rtl/>
              </w:rPr>
              <w:t>6</w:t>
            </w:r>
          </w:p>
        </w:tc>
        <w:tc>
          <w:tcPr>
            <w:tcW w:w="2151" w:type="dxa"/>
          </w:tcPr>
          <w:p w14:paraId="708F2BC9" w14:textId="77777777" w:rsidR="00CD24E9" w:rsidRPr="00CA0F84" w:rsidRDefault="00CD24E9" w:rsidP="00A6689A">
            <w:pPr>
              <w:bidi/>
              <w:spacing w:after="0" w:line="240" w:lineRule="auto"/>
              <w:jc w:val="both"/>
              <w:rPr>
                <w:rFonts w:cs="B Zar"/>
                <w:sz w:val="20"/>
                <w:szCs w:val="20"/>
                <w:rtl/>
              </w:rPr>
            </w:pPr>
            <w:r w:rsidRPr="00CA0F84">
              <w:rPr>
                <w:rFonts w:cs="B Zar"/>
                <w:sz w:val="20"/>
                <w:szCs w:val="20"/>
                <w:rtl/>
              </w:rPr>
              <w:t>تحد</w:t>
            </w:r>
            <w:r w:rsidRPr="00CA0F84">
              <w:rPr>
                <w:rFonts w:cs="B Zar" w:hint="cs"/>
                <w:sz w:val="20"/>
                <w:szCs w:val="20"/>
                <w:rtl/>
              </w:rPr>
              <w:t>ی</w:t>
            </w:r>
            <w:r w:rsidRPr="00CA0F84">
              <w:rPr>
                <w:rFonts w:cs="B Zar" w:hint="eastAsia"/>
                <w:sz w:val="20"/>
                <w:szCs w:val="20"/>
                <w:rtl/>
              </w:rPr>
              <w:t>د</w:t>
            </w:r>
            <w:r w:rsidRPr="00CA0F84">
              <w:rPr>
                <w:rFonts w:cs="B Zar"/>
                <w:sz w:val="20"/>
                <w:szCs w:val="20"/>
                <w:rtl/>
              </w:rPr>
              <w:t xml:space="preserve"> مفاد آموزش</w:t>
            </w:r>
            <w:r w:rsidRPr="00CA0F84">
              <w:rPr>
                <w:rFonts w:cs="B Zar" w:hint="cs"/>
                <w:sz w:val="20"/>
                <w:szCs w:val="20"/>
                <w:rtl/>
              </w:rPr>
              <w:t>ی</w:t>
            </w:r>
            <w:r w:rsidRPr="00CA0F84">
              <w:rPr>
                <w:rFonts w:cs="B Zar"/>
                <w:sz w:val="20"/>
                <w:szCs w:val="20"/>
                <w:rtl/>
              </w:rPr>
              <w:t xml:space="preserve"> به آموزش تئور</w:t>
            </w:r>
            <w:r w:rsidRPr="00CA0F84">
              <w:rPr>
                <w:rFonts w:cs="B Zar" w:hint="cs"/>
                <w:sz w:val="20"/>
                <w:szCs w:val="20"/>
                <w:rtl/>
              </w:rPr>
              <w:t>ی</w:t>
            </w:r>
          </w:p>
        </w:tc>
        <w:tc>
          <w:tcPr>
            <w:tcW w:w="1800" w:type="dxa"/>
          </w:tcPr>
          <w:p w14:paraId="3F8FADF6" w14:textId="77777777" w:rsidR="00CD24E9" w:rsidRPr="00CA0F84" w:rsidRDefault="00ED1130" w:rsidP="00A6689A">
            <w:pPr>
              <w:bidi/>
              <w:spacing w:after="0" w:line="240" w:lineRule="auto"/>
              <w:jc w:val="both"/>
              <w:rPr>
                <w:rFonts w:cs="B Zar"/>
                <w:sz w:val="20"/>
                <w:szCs w:val="20"/>
                <w:rtl/>
              </w:rPr>
            </w:pPr>
            <w:r w:rsidRPr="00CA0F84">
              <w:rPr>
                <w:rFonts w:cs="B Zar" w:hint="cs"/>
                <w:sz w:val="20"/>
                <w:szCs w:val="20"/>
                <w:rtl/>
              </w:rPr>
              <w:t>-بی</w:t>
            </w:r>
            <w:r w:rsidRPr="00CA0F84">
              <w:rPr>
                <w:rFonts w:cs="B Zar"/>
                <w:sz w:val="20"/>
                <w:szCs w:val="20"/>
                <w:rtl/>
              </w:rPr>
              <w:softHyphen/>
            </w:r>
            <w:r w:rsidRPr="00CA0F84">
              <w:rPr>
                <w:rFonts w:cs="B Zar" w:hint="cs"/>
                <w:sz w:val="20"/>
                <w:szCs w:val="20"/>
                <w:rtl/>
              </w:rPr>
              <w:t>توجهی به کارآموزی کارکنان حوزۀ گردشگری</w:t>
            </w:r>
          </w:p>
          <w:p w14:paraId="06119E99" w14:textId="77777777" w:rsidR="00ED1130" w:rsidRPr="00CA0F84" w:rsidRDefault="00ED1130" w:rsidP="00ED1130">
            <w:pPr>
              <w:bidi/>
              <w:spacing w:after="0" w:line="240" w:lineRule="auto"/>
              <w:jc w:val="both"/>
              <w:rPr>
                <w:rFonts w:cs="B Zar"/>
                <w:sz w:val="20"/>
                <w:szCs w:val="20"/>
                <w:rtl/>
              </w:rPr>
            </w:pPr>
            <w:r w:rsidRPr="00CA0F84">
              <w:rPr>
                <w:rFonts w:cs="B Zar" w:hint="cs"/>
                <w:sz w:val="20"/>
                <w:szCs w:val="20"/>
                <w:rtl/>
              </w:rPr>
              <w:t>-بی</w:t>
            </w:r>
            <w:r w:rsidRPr="00CA0F84">
              <w:rPr>
                <w:rFonts w:cs="B Zar"/>
                <w:sz w:val="20"/>
                <w:szCs w:val="20"/>
                <w:rtl/>
              </w:rPr>
              <w:softHyphen/>
            </w:r>
            <w:r w:rsidRPr="00CA0F84">
              <w:rPr>
                <w:rFonts w:cs="B Zar" w:hint="cs"/>
                <w:sz w:val="20"/>
                <w:szCs w:val="20"/>
                <w:rtl/>
              </w:rPr>
              <w:t>توجهی به آموزش</w:t>
            </w:r>
            <w:r w:rsidRPr="00CA0F84">
              <w:rPr>
                <w:rFonts w:cs="B Zar"/>
                <w:sz w:val="20"/>
                <w:szCs w:val="20"/>
                <w:rtl/>
              </w:rPr>
              <w:softHyphen/>
            </w:r>
            <w:r w:rsidRPr="00CA0F84">
              <w:rPr>
                <w:rFonts w:cs="B Zar" w:hint="cs"/>
                <w:sz w:val="20"/>
                <w:szCs w:val="20"/>
                <w:rtl/>
              </w:rPr>
              <w:t>های عملی در دوره</w:t>
            </w:r>
            <w:r w:rsidRPr="00CA0F84">
              <w:rPr>
                <w:rFonts w:cs="B Zar"/>
                <w:sz w:val="20"/>
                <w:szCs w:val="20"/>
                <w:rtl/>
              </w:rPr>
              <w:softHyphen/>
            </w:r>
            <w:r w:rsidRPr="00CA0F84">
              <w:rPr>
                <w:rFonts w:cs="B Zar" w:hint="cs"/>
                <w:sz w:val="20"/>
                <w:szCs w:val="20"/>
                <w:rtl/>
              </w:rPr>
              <w:t>های آموزشی مرتبط</w:t>
            </w:r>
          </w:p>
          <w:p w14:paraId="6CFDFA18" w14:textId="77777777" w:rsidR="00ED1130" w:rsidRPr="00CA0F84" w:rsidRDefault="00ED1130" w:rsidP="00ED1130">
            <w:pPr>
              <w:bidi/>
              <w:spacing w:after="0" w:line="240" w:lineRule="auto"/>
              <w:jc w:val="both"/>
              <w:rPr>
                <w:rFonts w:cs="B Zar"/>
                <w:sz w:val="20"/>
                <w:szCs w:val="20"/>
                <w:rtl/>
              </w:rPr>
            </w:pPr>
            <w:r w:rsidRPr="00CA0F84">
              <w:rPr>
                <w:rFonts w:cs="B Zar" w:hint="cs"/>
                <w:sz w:val="20"/>
                <w:szCs w:val="20"/>
                <w:rtl/>
              </w:rPr>
              <w:t>-تحدید مفاد آموزشی به حوزۀ تئوریک</w:t>
            </w:r>
          </w:p>
        </w:tc>
        <w:tc>
          <w:tcPr>
            <w:tcW w:w="4427" w:type="dxa"/>
          </w:tcPr>
          <w:p w14:paraId="6670527E" w14:textId="77777777" w:rsidR="008C409D" w:rsidRPr="00CA0F84" w:rsidRDefault="008C409D" w:rsidP="00ED1130">
            <w:pPr>
              <w:bidi/>
              <w:spacing w:after="0" w:line="240" w:lineRule="auto"/>
              <w:jc w:val="both"/>
              <w:rPr>
                <w:rFonts w:cs="B Zar"/>
                <w:sz w:val="20"/>
                <w:szCs w:val="20"/>
                <w:rtl/>
              </w:rPr>
            </w:pPr>
            <w:r w:rsidRPr="00CA0F84">
              <w:rPr>
                <w:rFonts w:cs="B Zar" w:hint="cs"/>
                <w:sz w:val="20"/>
                <w:szCs w:val="20"/>
                <w:rtl/>
              </w:rPr>
              <w:t>میان منابع 12 گانۀ مورد ارزیابی، غفلت از آموزش عملی با قوت و شذت</w:t>
            </w:r>
            <w:r w:rsidR="00673CF1" w:rsidRPr="00CA0F84">
              <w:rPr>
                <w:rFonts w:cs="B Zar" w:hint="cs"/>
                <w:sz w:val="20"/>
                <w:szCs w:val="20"/>
                <w:rtl/>
              </w:rPr>
              <w:t xml:space="preserve"> بالایی</w:t>
            </w:r>
            <w:r w:rsidRPr="00CA0F84">
              <w:rPr>
                <w:rFonts w:cs="B Zar" w:hint="cs"/>
                <w:sz w:val="20"/>
                <w:szCs w:val="20"/>
                <w:rtl/>
              </w:rPr>
              <w:t xml:space="preserve"> ملاحظه می</w:t>
            </w:r>
            <w:r w:rsidRPr="00CA0F84">
              <w:rPr>
                <w:rFonts w:cs="B Zar"/>
                <w:sz w:val="20"/>
                <w:szCs w:val="20"/>
                <w:rtl/>
              </w:rPr>
              <w:softHyphen/>
            </w:r>
            <w:r w:rsidRPr="00CA0F84">
              <w:rPr>
                <w:rFonts w:cs="B Zar" w:hint="cs"/>
                <w:sz w:val="20"/>
                <w:szCs w:val="20"/>
                <w:rtl/>
              </w:rPr>
              <w:t xml:space="preserve">شود. </w:t>
            </w:r>
            <w:r w:rsidR="00F402F9" w:rsidRPr="00CA0F84">
              <w:rPr>
                <w:rFonts w:cs="B Zar" w:hint="cs"/>
                <w:sz w:val="20"/>
                <w:szCs w:val="20"/>
                <w:rtl/>
              </w:rPr>
              <w:t>به</w:t>
            </w:r>
            <w:r w:rsidR="00F402F9" w:rsidRPr="00CA0F84">
              <w:rPr>
                <w:rFonts w:cs="B Zar"/>
                <w:sz w:val="20"/>
                <w:szCs w:val="20"/>
                <w:rtl/>
              </w:rPr>
              <w:softHyphen/>
            </w:r>
            <w:r w:rsidR="00F402F9" w:rsidRPr="00CA0F84">
              <w:rPr>
                <w:rFonts w:cs="B Zar" w:hint="cs"/>
                <w:sz w:val="20"/>
                <w:szCs w:val="20"/>
                <w:rtl/>
              </w:rPr>
              <w:t>طور مشخص غفلت از آموزش عملی طی برنامه</w:t>
            </w:r>
            <w:r w:rsidR="00F402F9" w:rsidRPr="00CA0F84">
              <w:rPr>
                <w:rFonts w:cs="B Zar"/>
                <w:sz w:val="20"/>
                <w:szCs w:val="20"/>
                <w:rtl/>
              </w:rPr>
              <w:softHyphen/>
            </w:r>
            <w:r w:rsidR="00F402F9" w:rsidRPr="00CA0F84">
              <w:rPr>
                <w:rFonts w:cs="B Zar" w:hint="cs"/>
                <w:sz w:val="20"/>
                <w:szCs w:val="20"/>
                <w:rtl/>
              </w:rPr>
              <w:t>های اول تا چهارم توسعه، نقشۀ جامع علمی کشور و قانون مدیریت خدمات کشوری مشهود است.</w:t>
            </w:r>
          </w:p>
          <w:p w14:paraId="7E199BA3" w14:textId="77777777" w:rsidR="008C409D" w:rsidRPr="00CA0F84" w:rsidRDefault="008C409D" w:rsidP="008C409D">
            <w:pPr>
              <w:bidi/>
              <w:spacing w:after="0" w:line="240" w:lineRule="auto"/>
              <w:jc w:val="both"/>
              <w:rPr>
                <w:rFonts w:cs="B Zar"/>
                <w:sz w:val="20"/>
                <w:szCs w:val="20"/>
                <w:rtl/>
              </w:rPr>
            </w:pPr>
          </w:p>
          <w:p w14:paraId="3774C3B0" w14:textId="77777777" w:rsidR="00CD24E9" w:rsidRPr="00CA0F84" w:rsidRDefault="008C409D" w:rsidP="008C409D">
            <w:pPr>
              <w:bidi/>
              <w:spacing w:after="0" w:line="240" w:lineRule="auto"/>
              <w:jc w:val="both"/>
              <w:rPr>
                <w:rFonts w:cs="B Zar"/>
                <w:sz w:val="20"/>
                <w:szCs w:val="20"/>
                <w:rtl/>
              </w:rPr>
            </w:pPr>
            <w:r w:rsidRPr="00CA0F84">
              <w:rPr>
                <w:rFonts w:cs="B Zar" w:hint="cs"/>
                <w:sz w:val="20"/>
                <w:szCs w:val="20"/>
                <w:rtl/>
              </w:rPr>
              <w:t>*</w:t>
            </w:r>
            <w:r w:rsidR="00ED1130" w:rsidRPr="00CA0F84">
              <w:rPr>
                <w:rFonts w:cs="B Zar" w:hint="cs"/>
                <w:sz w:val="20"/>
                <w:szCs w:val="20"/>
                <w:rtl/>
              </w:rPr>
              <w:t>به طور مشخص آموزش</w:t>
            </w:r>
            <w:r w:rsidR="00ED1130" w:rsidRPr="00CA0F84">
              <w:rPr>
                <w:rFonts w:cs="B Zar"/>
                <w:sz w:val="20"/>
                <w:szCs w:val="20"/>
                <w:rtl/>
              </w:rPr>
              <w:softHyphen/>
            </w:r>
            <w:r w:rsidR="00ED1130" w:rsidRPr="00CA0F84">
              <w:rPr>
                <w:rFonts w:cs="B Zar" w:hint="cs"/>
                <w:sz w:val="20"/>
                <w:szCs w:val="20"/>
                <w:rtl/>
              </w:rPr>
              <w:t>های تئوریک مد نظر بوده اند و از کارآموزی و آموزش</w:t>
            </w:r>
            <w:r w:rsidR="00ED1130" w:rsidRPr="00CA0F84">
              <w:rPr>
                <w:rFonts w:cs="B Zar"/>
                <w:sz w:val="20"/>
                <w:szCs w:val="20"/>
                <w:rtl/>
              </w:rPr>
              <w:softHyphen/>
            </w:r>
            <w:r w:rsidR="00ED1130" w:rsidRPr="00CA0F84">
              <w:rPr>
                <w:rFonts w:cs="B Zar" w:hint="cs"/>
                <w:sz w:val="20"/>
                <w:szCs w:val="20"/>
                <w:rtl/>
              </w:rPr>
              <w:t>های عملی غفلت ورزیده شده است.</w:t>
            </w:r>
          </w:p>
        </w:tc>
      </w:tr>
    </w:tbl>
    <w:p w14:paraId="031A9B49" w14:textId="77777777" w:rsidR="008F7876" w:rsidRPr="00CA0F84" w:rsidRDefault="008F7876" w:rsidP="008F7876">
      <w:pPr>
        <w:bidi/>
        <w:spacing w:after="0" w:line="240" w:lineRule="auto"/>
        <w:jc w:val="both"/>
        <w:rPr>
          <w:rFonts w:cs="B Mitra"/>
          <w:sz w:val="26"/>
          <w:szCs w:val="26"/>
          <w:rtl/>
        </w:rPr>
      </w:pPr>
    </w:p>
    <w:p w14:paraId="2EC3E55C" w14:textId="77777777" w:rsidR="008F7876" w:rsidRPr="00CA0F84" w:rsidRDefault="00426FDA" w:rsidP="008F7876">
      <w:pPr>
        <w:bidi/>
        <w:spacing w:after="0" w:line="240" w:lineRule="auto"/>
        <w:jc w:val="both"/>
        <w:rPr>
          <w:rFonts w:cs="B Zar"/>
          <w:sz w:val="26"/>
          <w:szCs w:val="26"/>
          <w:rtl/>
        </w:rPr>
      </w:pPr>
      <w:r w:rsidRPr="00CA0F84">
        <w:rPr>
          <w:rFonts w:cs="B Zar" w:hint="cs"/>
          <w:sz w:val="26"/>
          <w:szCs w:val="26"/>
          <w:rtl/>
        </w:rPr>
        <w:lastRenderedPageBreak/>
        <w:t xml:space="preserve">چنان که در جدول شمارۀ (3) و در خلال سطور بالا به آن پرداخته شد، </w:t>
      </w:r>
      <w:r w:rsidR="0021484D" w:rsidRPr="00CA0F84">
        <w:rPr>
          <w:rFonts w:cs="B Zar" w:hint="cs"/>
          <w:sz w:val="26"/>
          <w:szCs w:val="26"/>
          <w:rtl/>
        </w:rPr>
        <w:t>آسیب</w:t>
      </w:r>
      <w:r w:rsidR="0021484D" w:rsidRPr="00CA0F84">
        <w:rPr>
          <w:rFonts w:cs="B Zar"/>
          <w:sz w:val="26"/>
          <w:szCs w:val="26"/>
          <w:rtl/>
        </w:rPr>
        <w:softHyphen/>
      </w:r>
      <w:r w:rsidR="0021484D" w:rsidRPr="00CA0F84">
        <w:rPr>
          <w:rFonts w:cs="B Zar" w:hint="cs"/>
          <w:sz w:val="26"/>
          <w:szCs w:val="26"/>
          <w:rtl/>
        </w:rPr>
        <w:t>های آموزش در گردشگری در اسناد مورد ارزیابی بر گسستگی مباحث، تحدید مفاد آموزشی، ابهام در متن قوانین، بی</w:t>
      </w:r>
      <w:r w:rsidR="0021484D" w:rsidRPr="00CA0F84">
        <w:rPr>
          <w:rFonts w:cs="B Zar"/>
          <w:sz w:val="26"/>
          <w:szCs w:val="26"/>
          <w:rtl/>
        </w:rPr>
        <w:softHyphen/>
      </w:r>
      <w:r w:rsidR="0021484D" w:rsidRPr="00CA0F84">
        <w:rPr>
          <w:rFonts w:cs="B Zar" w:hint="cs"/>
          <w:sz w:val="26"/>
          <w:szCs w:val="26"/>
          <w:rtl/>
        </w:rPr>
        <w:t>توجهی به جامعۀ محلی، بازوهای میانجی و همچنین آموزشی جامع متمرکز اند. آسیب</w:t>
      </w:r>
      <w:r w:rsidR="0021484D" w:rsidRPr="00CA0F84">
        <w:rPr>
          <w:rFonts w:cs="B Zar"/>
          <w:sz w:val="26"/>
          <w:szCs w:val="26"/>
          <w:rtl/>
        </w:rPr>
        <w:softHyphen/>
      </w:r>
      <w:r w:rsidR="0021484D" w:rsidRPr="00CA0F84">
        <w:rPr>
          <w:rFonts w:cs="B Zar" w:hint="cs"/>
          <w:sz w:val="26"/>
          <w:szCs w:val="26"/>
          <w:rtl/>
        </w:rPr>
        <w:t>هایی که در حوزۀ سیاست</w:t>
      </w:r>
      <w:r w:rsidR="0021484D" w:rsidRPr="00CA0F84">
        <w:rPr>
          <w:rFonts w:cs="B Zar"/>
          <w:sz w:val="26"/>
          <w:szCs w:val="26"/>
          <w:rtl/>
        </w:rPr>
        <w:softHyphen/>
      </w:r>
      <w:r w:rsidR="0021484D" w:rsidRPr="00CA0F84">
        <w:rPr>
          <w:rFonts w:cs="B Zar" w:hint="cs"/>
          <w:sz w:val="26"/>
          <w:szCs w:val="26"/>
          <w:rtl/>
        </w:rPr>
        <w:t>ها و اسناد باقی نمی</w:t>
      </w:r>
      <w:r w:rsidR="0021484D" w:rsidRPr="00CA0F84">
        <w:rPr>
          <w:rFonts w:cs="B Zar"/>
          <w:sz w:val="26"/>
          <w:szCs w:val="26"/>
          <w:rtl/>
        </w:rPr>
        <w:softHyphen/>
      </w:r>
      <w:r w:rsidR="0021484D" w:rsidRPr="00CA0F84">
        <w:rPr>
          <w:rFonts w:cs="B Zar" w:hint="cs"/>
          <w:sz w:val="26"/>
          <w:szCs w:val="26"/>
          <w:rtl/>
        </w:rPr>
        <w:t>مانند و موجبات ایجاد دیگر آسیب</w:t>
      </w:r>
      <w:r w:rsidR="0021484D" w:rsidRPr="00CA0F84">
        <w:rPr>
          <w:rFonts w:cs="B Zar"/>
          <w:sz w:val="26"/>
          <w:szCs w:val="26"/>
          <w:rtl/>
        </w:rPr>
        <w:softHyphen/>
      </w:r>
      <w:r w:rsidR="0021484D" w:rsidRPr="00CA0F84">
        <w:rPr>
          <w:rFonts w:cs="B Zar" w:hint="cs"/>
          <w:sz w:val="26"/>
          <w:szCs w:val="26"/>
          <w:rtl/>
        </w:rPr>
        <w:t>ها و نارسایی</w:t>
      </w:r>
      <w:r w:rsidR="0021484D" w:rsidRPr="00CA0F84">
        <w:rPr>
          <w:rFonts w:cs="B Zar"/>
          <w:sz w:val="26"/>
          <w:szCs w:val="26"/>
          <w:rtl/>
        </w:rPr>
        <w:softHyphen/>
      </w:r>
      <w:r w:rsidR="0021484D" w:rsidRPr="00CA0F84">
        <w:rPr>
          <w:rFonts w:cs="B Zar" w:hint="cs"/>
          <w:sz w:val="26"/>
          <w:szCs w:val="26"/>
          <w:rtl/>
        </w:rPr>
        <w:t>ها در سطح عمل را فراهم می</w:t>
      </w:r>
      <w:r w:rsidR="0021484D" w:rsidRPr="00CA0F84">
        <w:rPr>
          <w:rFonts w:cs="B Zar"/>
          <w:sz w:val="26"/>
          <w:szCs w:val="26"/>
          <w:rtl/>
        </w:rPr>
        <w:softHyphen/>
      </w:r>
      <w:r w:rsidR="0021484D" w:rsidRPr="00CA0F84">
        <w:rPr>
          <w:rFonts w:cs="B Zar" w:hint="cs"/>
          <w:sz w:val="26"/>
          <w:szCs w:val="26"/>
          <w:rtl/>
        </w:rPr>
        <w:t>کنند. بدین ترتیب ضروری است چنین آسیب</w:t>
      </w:r>
      <w:r w:rsidR="0021484D" w:rsidRPr="00CA0F84">
        <w:rPr>
          <w:rFonts w:cs="B Zar"/>
          <w:sz w:val="26"/>
          <w:szCs w:val="26"/>
          <w:rtl/>
        </w:rPr>
        <w:softHyphen/>
      </w:r>
      <w:r w:rsidR="0021484D" w:rsidRPr="00CA0F84">
        <w:rPr>
          <w:rFonts w:cs="B Zar" w:hint="cs"/>
          <w:sz w:val="26"/>
          <w:szCs w:val="26"/>
          <w:rtl/>
        </w:rPr>
        <w:t>هایی در راستای بهبود عملکرد و توسعۀ پایدار و متوازن صنعت گردشگری مرتفع شوند. مبرهن است که توسعۀ متوازن وپایدار گردشگری با ماهیتی سیال و در جریان جهانی پویا، با غفلت از جامعۀ محلی، بازوهای میانجی، بی</w:t>
      </w:r>
      <w:r w:rsidR="0021484D" w:rsidRPr="00CA0F84">
        <w:rPr>
          <w:rFonts w:cs="B Zar"/>
          <w:sz w:val="26"/>
          <w:szCs w:val="26"/>
          <w:rtl/>
        </w:rPr>
        <w:softHyphen/>
      </w:r>
      <w:r w:rsidR="0021484D" w:rsidRPr="00CA0F84">
        <w:rPr>
          <w:rFonts w:cs="B Zar" w:hint="cs"/>
          <w:sz w:val="26"/>
          <w:szCs w:val="26"/>
          <w:rtl/>
        </w:rPr>
        <w:t>توجهی به آموزش</w:t>
      </w:r>
      <w:r w:rsidR="0021484D" w:rsidRPr="00CA0F84">
        <w:rPr>
          <w:rFonts w:cs="B Zar"/>
          <w:sz w:val="26"/>
          <w:szCs w:val="26"/>
          <w:rtl/>
        </w:rPr>
        <w:softHyphen/>
      </w:r>
      <w:r w:rsidR="0021484D" w:rsidRPr="00CA0F84">
        <w:rPr>
          <w:rFonts w:cs="B Zar" w:hint="cs"/>
          <w:sz w:val="26"/>
          <w:szCs w:val="26"/>
          <w:rtl/>
        </w:rPr>
        <w:t>های عملی، گسستگی مباحث و....محقق نمی</w:t>
      </w:r>
      <w:r w:rsidR="0021484D" w:rsidRPr="00CA0F84">
        <w:rPr>
          <w:rFonts w:cs="B Zar"/>
          <w:sz w:val="26"/>
          <w:szCs w:val="26"/>
          <w:rtl/>
        </w:rPr>
        <w:softHyphen/>
      </w:r>
      <w:r w:rsidR="0021484D" w:rsidRPr="00CA0F84">
        <w:rPr>
          <w:rFonts w:cs="B Zar" w:hint="cs"/>
          <w:sz w:val="26"/>
          <w:szCs w:val="26"/>
          <w:rtl/>
        </w:rPr>
        <w:t xml:space="preserve">شود. </w:t>
      </w:r>
    </w:p>
    <w:p w14:paraId="2C42C9DA" w14:textId="77777777" w:rsidR="009E2BDF" w:rsidRPr="00CA0F84" w:rsidRDefault="009E2BDF" w:rsidP="00FF23A7">
      <w:pPr>
        <w:bidi/>
        <w:spacing w:after="0" w:line="240" w:lineRule="auto"/>
        <w:rPr>
          <w:rFonts w:cs="B Zar"/>
          <w:b/>
          <w:bCs/>
          <w:sz w:val="24"/>
          <w:szCs w:val="24"/>
          <w:rtl/>
        </w:rPr>
      </w:pPr>
      <w:r w:rsidRPr="00CA0F84">
        <w:rPr>
          <w:rFonts w:cs="B Zar" w:hint="cs"/>
          <w:b/>
          <w:bCs/>
          <w:sz w:val="24"/>
          <w:szCs w:val="24"/>
          <w:rtl/>
        </w:rPr>
        <w:t>بحث</w:t>
      </w:r>
    </w:p>
    <w:p w14:paraId="3D36A5F9" w14:textId="5593E55C" w:rsidR="000B41B8" w:rsidRPr="0043648F" w:rsidRDefault="00FF23A7" w:rsidP="0043648F">
      <w:pPr>
        <w:bidi/>
        <w:spacing w:after="0" w:line="240" w:lineRule="auto"/>
        <w:ind w:firstLine="282"/>
        <w:jc w:val="both"/>
        <w:rPr>
          <w:rFonts w:cs="B Zar"/>
          <w:sz w:val="26"/>
          <w:szCs w:val="26"/>
          <w:rtl/>
        </w:rPr>
      </w:pPr>
      <w:r w:rsidRPr="00CA0F84">
        <w:rPr>
          <w:rFonts w:cs="B Zar" w:hint="cs"/>
          <w:sz w:val="26"/>
          <w:szCs w:val="26"/>
          <w:rtl/>
        </w:rPr>
        <w:t>چنان که پیشتر ذکر شد هدف از انجام این مطالعه ارزیابی آموزش</w:t>
      </w:r>
      <w:r w:rsidRPr="00CA0F84">
        <w:rPr>
          <w:rFonts w:cs="B Zar" w:hint="cs"/>
          <w:sz w:val="26"/>
          <w:szCs w:val="26"/>
          <w:rtl/>
        </w:rPr>
        <w:softHyphen/>
        <w:t>های حوزۀ گردشگری از دریچۀ اسناد بالادستی و قوانین ناظر بر گردشگری با اتخاذ رویکردی آسیب</w:t>
      </w:r>
      <w:r w:rsidRPr="00CA0F84">
        <w:rPr>
          <w:rFonts w:cs="B Zar"/>
          <w:sz w:val="26"/>
          <w:szCs w:val="26"/>
          <w:rtl/>
        </w:rPr>
        <w:softHyphen/>
      </w:r>
      <w:r w:rsidRPr="00CA0F84">
        <w:rPr>
          <w:rFonts w:cs="B Zar" w:hint="cs"/>
          <w:sz w:val="26"/>
          <w:szCs w:val="26"/>
          <w:rtl/>
        </w:rPr>
        <w:t>شناسانه بوده است. بدین منظور (12) منبع مرتبط با گردشگری مورد ارزیابی قرار گرفت</w:t>
      </w:r>
      <w:r w:rsidR="008A18F2" w:rsidRPr="00CA0F84">
        <w:rPr>
          <w:rFonts w:cs="B Zar" w:hint="cs"/>
          <w:sz w:val="26"/>
          <w:szCs w:val="26"/>
          <w:rtl/>
          <w:lang w:bidi="fa-IR"/>
        </w:rPr>
        <w:t xml:space="preserve"> و مفاد اسناد با استفاده از روش تحلیل مضمون، تحلیل شد</w:t>
      </w:r>
      <w:r w:rsidRPr="00CA0F84">
        <w:rPr>
          <w:rFonts w:cs="B Zar" w:hint="cs"/>
          <w:sz w:val="26"/>
          <w:szCs w:val="26"/>
          <w:rtl/>
        </w:rPr>
        <w:t xml:space="preserve">. </w:t>
      </w:r>
      <w:r w:rsidR="0021484D" w:rsidRPr="00CA0F84">
        <w:rPr>
          <w:rFonts w:cs="B Zar" w:hint="cs"/>
          <w:sz w:val="26"/>
          <w:szCs w:val="26"/>
          <w:rtl/>
        </w:rPr>
        <w:t>یافته</w:t>
      </w:r>
      <w:r w:rsidR="0021484D" w:rsidRPr="00CA0F84">
        <w:rPr>
          <w:rFonts w:cs="B Zar"/>
          <w:sz w:val="26"/>
          <w:szCs w:val="26"/>
          <w:rtl/>
        </w:rPr>
        <w:softHyphen/>
      </w:r>
      <w:r w:rsidR="0021484D" w:rsidRPr="00CA0F84">
        <w:rPr>
          <w:rFonts w:cs="B Zar" w:hint="cs"/>
          <w:sz w:val="26"/>
          <w:szCs w:val="26"/>
          <w:rtl/>
        </w:rPr>
        <w:t xml:space="preserve">ها حکایت از آن دارند که </w:t>
      </w:r>
      <w:r w:rsidR="00715B68" w:rsidRPr="00CA0F84">
        <w:rPr>
          <w:rFonts w:cs="B Zar" w:hint="cs"/>
          <w:sz w:val="26"/>
          <w:szCs w:val="26"/>
          <w:rtl/>
        </w:rPr>
        <w:t>در اسناد بالادستی با غفلت از جامعۀ محلی و بازوهای میانجی، از مشارکتی جامعه</w:t>
      </w:r>
      <w:r w:rsidR="00715B68" w:rsidRPr="00CA0F84">
        <w:rPr>
          <w:rFonts w:cs="B Zar"/>
          <w:sz w:val="26"/>
          <w:szCs w:val="26"/>
          <w:rtl/>
        </w:rPr>
        <w:softHyphen/>
      </w:r>
      <w:r w:rsidR="00715B68" w:rsidRPr="00CA0F84">
        <w:rPr>
          <w:rFonts w:cs="B Zar" w:hint="cs"/>
          <w:sz w:val="26"/>
          <w:szCs w:val="26"/>
          <w:rtl/>
        </w:rPr>
        <w:t>محور غفلت شده است. ضمن آن که غفلت از آموزش</w:t>
      </w:r>
      <w:r w:rsidR="00715B68" w:rsidRPr="00CA0F84">
        <w:rPr>
          <w:rFonts w:cs="B Zar"/>
          <w:sz w:val="26"/>
          <w:szCs w:val="26"/>
          <w:rtl/>
        </w:rPr>
        <w:softHyphen/>
      </w:r>
      <w:r w:rsidR="00715B68" w:rsidRPr="00CA0F84">
        <w:rPr>
          <w:rFonts w:cs="B Zar" w:hint="cs"/>
          <w:sz w:val="26"/>
          <w:szCs w:val="26"/>
          <w:rtl/>
        </w:rPr>
        <w:t>های یکپارچه و عملی نیز می</w:t>
      </w:r>
      <w:r w:rsidR="00715B68" w:rsidRPr="00CA0F84">
        <w:rPr>
          <w:rFonts w:cs="B Zar"/>
          <w:sz w:val="26"/>
          <w:szCs w:val="26"/>
          <w:rtl/>
        </w:rPr>
        <w:softHyphen/>
      </w:r>
      <w:r w:rsidR="00715B68" w:rsidRPr="00CA0F84">
        <w:rPr>
          <w:rFonts w:cs="B Zar" w:hint="cs"/>
          <w:sz w:val="26"/>
          <w:szCs w:val="26"/>
          <w:rtl/>
        </w:rPr>
        <w:t>توانند به کاهش کارآیی دست</w:t>
      </w:r>
      <w:r w:rsidR="00715B68" w:rsidRPr="00CA0F84">
        <w:rPr>
          <w:rFonts w:cs="B Zar"/>
          <w:sz w:val="26"/>
          <w:szCs w:val="26"/>
          <w:rtl/>
        </w:rPr>
        <w:softHyphen/>
      </w:r>
      <w:r w:rsidR="00715B68" w:rsidRPr="00CA0F84">
        <w:rPr>
          <w:rFonts w:cs="B Zar" w:hint="cs"/>
          <w:sz w:val="26"/>
          <w:szCs w:val="26"/>
          <w:rtl/>
        </w:rPr>
        <w:t xml:space="preserve">اندرکاران و فعالان این حوزه منجر شوند و مشارکت مردمی در این عرصه را با موانعی جدی همراه سازند. </w:t>
      </w:r>
      <w:r w:rsidRPr="00CA0F84">
        <w:rPr>
          <w:rFonts w:cs="B Zar" w:hint="cs"/>
          <w:sz w:val="26"/>
          <w:szCs w:val="26"/>
          <w:rtl/>
        </w:rPr>
        <w:t xml:space="preserve">چنان که پیش از این نیز ذکر شد، غفلت از الگوی جامع بومی </w:t>
      </w:r>
      <w:r w:rsidR="00715B68" w:rsidRPr="00CA0F84">
        <w:rPr>
          <w:rFonts w:cs="B Zar" w:hint="cs"/>
          <w:sz w:val="26"/>
          <w:szCs w:val="26"/>
          <w:rtl/>
        </w:rPr>
        <w:t>مشارکت</w:t>
      </w:r>
      <w:r w:rsidR="00715B68" w:rsidRPr="00CA0F84">
        <w:rPr>
          <w:rFonts w:cs="B Zar"/>
          <w:sz w:val="26"/>
          <w:szCs w:val="26"/>
          <w:rtl/>
        </w:rPr>
        <w:softHyphen/>
      </w:r>
      <w:r w:rsidR="00715B68" w:rsidRPr="00CA0F84">
        <w:rPr>
          <w:rFonts w:cs="B Zar" w:hint="cs"/>
          <w:sz w:val="26"/>
          <w:szCs w:val="26"/>
          <w:rtl/>
        </w:rPr>
        <w:t xml:space="preserve">محور </w:t>
      </w:r>
      <w:r w:rsidRPr="00CA0F84">
        <w:rPr>
          <w:rFonts w:cs="B Zar" w:hint="cs"/>
          <w:sz w:val="26"/>
          <w:szCs w:val="26"/>
          <w:rtl/>
        </w:rPr>
        <w:t>می</w:t>
      </w:r>
      <w:r w:rsidRPr="00CA0F84">
        <w:rPr>
          <w:rFonts w:cs="B Zar"/>
          <w:sz w:val="26"/>
          <w:szCs w:val="26"/>
          <w:rtl/>
        </w:rPr>
        <w:softHyphen/>
      </w:r>
      <w:r w:rsidRPr="00CA0F84">
        <w:rPr>
          <w:rFonts w:cs="B Zar" w:hint="cs"/>
          <w:sz w:val="26"/>
          <w:szCs w:val="26"/>
          <w:rtl/>
        </w:rPr>
        <w:t>تواند پایداری طرح</w:t>
      </w:r>
      <w:r w:rsidRPr="00CA0F84">
        <w:rPr>
          <w:rFonts w:cs="B Zar"/>
          <w:sz w:val="26"/>
          <w:szCs w:val="26"/>
          <w:rtl/>
        </w:rPr>
        <w:softHyphen/>
      </w:r>
      <w:r w:rsidRPr="00CA0F84">
        <w:rPr>
          <w:rFonts w:cs="B Zar" w:hint="cs"/>
          <w:sz w:val="26"/>
          <w:szCs w:val="26"/>
          <w:rtl/>
        </w:rPr>
        <w:t xml:space="preserve">های موجود را با مخاطره مواجه </w:t>
      </w:r>
      <w:r w:rsidRPr="00CA0F84">
        <w:rPr>
          <w:rFonts w:cs="B Zar"/>
          <w:sz w:val="26"/>
          <w:szCs w:val="26"/>
          <w:rtl/>
        </w:rPr>
        <w:softHyphen/>
      </w:r>
      <w:r w:rsidRPr="00CA0F84">
        <w:rPr>
          <w:rFonts w:cs="B Zar" w:hint="cs"/>
          <w:sz w:val="26"/>
          <w:szCs w:val="26"/>
          <w:rtl/>
        </w:rPr>
        <w:t>کند و به غفلت از گروه</w:t>
      </w:r>
      <w:r w:rsidRPr="00CA0F84">
        <w:rPr>
          <w:rFonts w:cs="B Zar"/>
          <w:sz w:val="26"/>
          <w:szCs w:val="26"/>
          <w:rtl/>
        </w:rPr>
        <w:softHyphen/>
      </w:r>
      <w:r w:rsidRPr="00CA0F84">
        <w:rPr>
          <w:rFonts w:cs="B Zar" w:hint="cs"/>
          <w:sz w:val="26"/>
          <w:szCs w:val="26"/>
          <w:rtl/>
        </w:rPr>
        <w:t>های ذینفع دیگری منجر شود که اساساً مجال توان</w:t>
      </w:r>
      <w:r w:rsidRPr="00CA0F84">
        <w:rPr>
          <w:rFonts w:cs="B Zar"/>
          <w:sz w:val="26"/>
          <w:szCs w:val="26"/>
          <w:rtl/>
        </w:rPr>
        <w:softHyphen/>
      </w:r>
      <w:r w:rsidRPr="00CA0F84">
        <w:rPr>
          <w:rFonts w:cs="B Zar" w:hint="cs"/>
          <w:sz w:val="26"/>
          <w:szCs w:val="26"/>
          <w:rtl/>
        </w:rPr>
        <w:t>افزایی، مهارت</w:t>
      </w:r>
      <w:r w:rsidRPr="00CA0F84">
        <w:rPr>
          <w:rFonts w:cs="B Zar"/>
          <w:sz w:val="26"/>
          <w:szCs w:val="26"/>
          <w:rtl/>
        </w:rPr>
        <w:softHyphen/>
      </w:r>
      <w:r w:rsidRPr="00CA0F84">
        <w:rPr>
          <w:rFonts w:cs="B Zar" w:hint="cs"/>
          <w:sz w:val="26"/>
          <w:szCs w:val="26"/>
          <w:rtl/>
        </w:rPr>
        <w:t>افزایی و دانش</w:t>
      </w:r>
      <w:r w:rsidRPr="00CA0F84">
        <w:rPr>
          <w:rFonts w:cs="B Zar"/>
          <w:sz w:val="26"/>
          <w:szCs w:val="26"/>
          <w:rtl/>
        </w:rPr>
        <w:softHyphen/>
      </w:r>
      <w:r w:rsidRPr="00CA0F84">
        <w:rPr>
          <w:rFonts w:cs="B Zar" w:hint="cs"/>
          <w:sz w:val="26"/>
          <w:szCs w:val="26"/>
          <w:rtl/>
        </w:rPr>
        <w:t>افزایی را در بستر دانشگاهی ندارند.</w:t>
      </w:r>
      <w:r w:rsidR="00DC0A4E" w:rsidRPr="00CA0F84">
        <w:rPr>
          <w:rFonts w:cs="B Zar" w:hint="cs"/>
          <w:sz w:val="26"/>
          <w:szCs w:val="26"/>
          <w:rtl/>
        </w:rPr>
        <w:t xml:space="preserve"> به طور کلی ارزیابی منابع مذکور، نشان داد چالش</w:t>
      </w:r>
      <w:r w:rsidR="00DC0A4E" w:rsidRPr="00CA0F84">
        <w:rPr>
          <w:rFonts w:cs="B Zar"/>
          <w:sz w:val="26"/>
          <w:szCs w:val="26"/>
          <w:rtl/>
        </w:rPr>
        <w:softHyphen/>
      </w:r>
      <w:r w:rsidR="00DC0A4E" w:rsidRPr="00CA0F84">
        <w:rPr>
          <w:rFonts w:cs="B Zar" w:hint="cs"/>
          <w:sz w:val="26"/>
          <w:szCs w:val="26"/>
          <w:rtl/>
        </w:rPr>
        <w:t>هایی چون غفلت از آموزش جامعۀ محلی، فقدان الگوی جامع و یکپارچۀ دانش</w:t>
      </w:r>
      <w:r w:rsidR="00DC0A4E" w:rsidRPr="00CA0F84">
        <w:rPr>
          <w:rFonts w:cs="B Zar"/>
          <w:sz w:val="26"/>
          <w:szCs w:val="26"/>
          <w:rtl/>
        </w:rPr>
        <w:softHyphen/>
      </w:r>
      <w:r w:rsidR="00DC0A4E" w:rsidRPr="00CA0F84">
        <w:rPr>
          <w:rFonts w:cs="B Zar" w:hint="cs"/>
          <w:sz w:val="26"/>
          <w:szCs w:val="26"/>
          <w:rtl/>
        </w:rPr>
        <w:t>افزایی، فقدان رویکرد مشارکت</w:t>
      </w:r>
      <w:r w:rsidR="00DC0A4E" w:rsidRPr="00CA0F84">
        <w:rPr>
          <w:rFonts w:cs="B Zar"/>
          <w:sz w:val="26"/>
          <w:szCs w:val="26"/>
          <w:rtl/>
        </w:rPr>
        <w:softHyphen/>
      </w:r>
      <w:r w:rsidR="00DC0A4E" w:rsidRPr="00CA0F84">
        <w:rPr>
          <w:rFonts w:cs="B Zar" w:hint="cs"/>
          <w:sz w:val="26"/>
          <w:szCs w:val="26"/>
          <w:rtl/>
        </w:rPr>
        <w:t>محور در برنامه</w:t>
      </w:r>
      <w:r w:rsidR="00DC0A4E" w:rsidRPr="00CA0F84">
        <w:rPr>
          <w:rFonts w:cs="B Zar"/>
          <w:sz w:val="26"/>
          <w:szCs w:val="26"/>
          <w:rtl/>
        </w:rPr>
        <w:softHyphen/>
      </w:r>
      <w:r w:rsidR="00DC0A4E" w:rsidRPr="00CA0F84">
        <w:rPr>
          <w:rFonts w:cs="B Zar" w:hint="cs"/>
          <w:sz w:val="26"/>
          <w:szCs w:val="26"/>
          <w:rtl/>
        </w:rPr>
        <w:t>های دانش</w:t>
      </w:r>
      <w:r w:rsidR="00DC0A4E" w:rsidRPr="00CA0F84">
        <w:rPr>
          <w:rFonts w:cs="B Zar"/>
          <w:sz w:val="26"/>
          <w:szCs w:val="26"/>
          <w:rtl/>
        </w:rPr>
        <w:softHyphen/>
      </w:r>
      <w:r w:rsidR="00DC0A4E" w:rsidRPr="00CA0F84">
        <w:rPr>
          <w:rFonts w:cs="B Zar" w:hint="cs"/>
          <w:sz w:val="26"/>
          <w:szCs w:val="26"/>
          <w:rtl/>
        </w:rPr>
        <w:t>افزایی، ابهام در متن قوانین ناظر بر استاندارد</w:t>
      </w:r>
      <w:r w:rsidR="00DC0A4E" w:rsidRPr="00CA0F84">
        <w:rPr>
          <w:rFonts w:cs="B Zar"/>
          <w:sz w:val="26"/>
          <w:szCs w:val="26"/>
          <w:rtl/>
        </w:rPr>
        <w:softHyphen/>
      </w:r>
      <w:r w:rsidR="00DC0A4E" w:rsidRPr="00CA0F84">
        <w:rPr>
          <w:rFonts w:cs="B Zar" w:hint="cs"/>
          <w:sz w:val="26"/>
          <w:szCs w:val="26"/>
          <w:rtl/>
        </w:rPr>
        <w:t>سازی مفاد درسی، بی</w:t>
      </w:r>
      <w:r w:rsidR="00DC0A4E" w:rsidRPr="00CA0F84">
        <w:rPr>
          <w:rFonts w:cs="B Zar"/>
          <w:sz w:val="26"/>
          <w:szCs w:val="26"/>
          <w:rtl/>
        </w:rPr>
        <w:softHyphen/>
      </w:r>
      <w:r w:rsidR="00DC0A4E" w:rsidRPr="00CA0F84">
        <w:rPr>
          <w:rFonts w:cs="B Zar" w:hint="cs"/>
          <w:sz w:val="26"/>
          <w:szCs w:val="26"/>
          <w:rtl/>
        </w:rPr>
        <w:t>توجهی به بازو</w:t>
      </w:r>
      <w:r w:rsidR="00DC0A4E" w:rsidRPr="00CA0F84">
        <w:rPr>
          <w:rFonts w:cs="B Zar"/>
          <w:sz w:val="26"/>
          <w:szCs w:val="26"/>
          <w:rtl/>
        </w:rPr>
        <w:softHyphen/>
      </w:r>
      <w:r w:rsidR="00DC0A4E" w:rsidRPr="00CA0F84">
        <w:rPr>
          <w:rFonts w:cs="B Zar" w:hint="cs"/>
          <w:sz w:val="26"/>
          <w:szCs w:val="26"/>
          <w:rtl/>
        </w:rPr>
        <w:t>های میانجی در فرآیند دانش</w:t>
      </w:r>
      <w:r w:rsidR="00DC0A4E" w:rsidRPr="00CA0F84">
        <w:rPr>
          <w:rFonts w:cs="B Zar"/>
          <w:sz w:val="26"/>
          <w:szCs w:val="26"/>
          <w:rtl/>
        </w:rPr>
        <w:softHyphen/>
      </w:r>
      <w:r w:rsidR="00DC0A4E" w:rsidRPr="00CA0F84">
        <w:rPr>
          <w:rFonts w:cs="B Zar" w:hint="cs"/>
          <w:sz w:val="26"/>
          <w:szCs w:val="26"/>
          <w:rtl/>
        </w:rPr>
        <w:t>افزایی و غفلت از ترکیب منافع بخش خصوصی و دولتی در ارتباط با سیاستگذاری آموزش در گردشگری وجود دارند.</w:t>
      </w:r>
      <w:r w:rsidR="00F402F9" w:rsidRPr="00CA0F84">
        <w:rPr>
          <w:rFonts w:cs="B Zar" w:hint="cs"/>
          <w:sz w:val="26"/>
          <w:szCs w:val="26"/>
          <w:rtl/>
        </w:rPr>
        <w:t xml:space="preserve"> با عنایت به مقولات مستخرج می</w:t>
      </w:r>
      <w:r w:rsidR="00F402F9" w:rsidRPr="00CA0F84">
        <w:rPr>
          <w:rFonts w:cs="B Zar"/>
          <w:sz w:val="26"/>
          <w:szCs w:val="26"/>
          <w:rtl/>
        </w:rPr>
        <w:softHyphen/>
      </w:r>
      <w:r w:rsidR="00F402F9" w:rsidRPr="00CA0F84">
        <w:rPr>
          <w:rFonts w:cs="B Zar" w:hint="cs"/>
          <w:sz w:val="26"/>
          <w:szCs w:val="26"/>
          <w:rtl/>
        </w:rPr>
        <w:t>توان چنین ادعا کرد که در اسناد 12 گانۀ مورد ارزیابی غلبۀ نگاه از بالا به پایین، ابهام در استانداردسازی</w:t>
      </w:r>
      <w:r w:rsidR="001637A1" w:rsidRPr="00CA0F84">
        <w:rPr>
          <w:rFonts w:cs="B Zar" w:hint="cs"/>
          <w:sz w:val="26"/>
          <w:szCs w:val="26"/>
          <w:rtl/>
        </w:rPr>
        <w:t xml:space="preserve"> و گسست میان سیاست و عمل وجود دارد و از جمله راهبرد</w:t>
      </w:r>
      <w:r w:rsidR="001637A1" w:rsidRPr="00CA0F84">
        <w:rPr>
          <w:rFonts w:cs="B Zar"/>
          <w:sz w:val="26"/>
          <w:szCs w:val="26"/>
          <w:rtl/>
        </w:rPr>
        <w:softHyphen/>
      </w:r>
      <w:r w:rsidR="001637A1" w:rsidRPr="00CA0F84">
        <w:rPr>
          <w:rFonts w:cs="B Zar" w:hint="cs"/>
          <w:sz w:val="26"/>
          <w:szCs w:val="26"/>
          <w:rtl/>
        </w:rPr>
        <w:t>های</w:t>
      </w:r>
      <w:r w:rsidR="005D7445" w:rsidRPr="00CA0F84">
        <w:rPr>
          <w:rFonts w:cs="B Zar" w:hint="cs"/>
          <w:sz w:val="26"/>
          <w:szCs w:val="26"/>
          <w:rtl/>
        </w:rPr>
        <w:t xml:space="preserve"> متقن</w:t>
      </w:r>
      <w:r w:rsidR="001637A1" w:rsidRPr="00CA0F84">
        <w:rPr>
          <w:rFonts w:cs="B Zar" w:hint="cs"/>
          <w:sz w:val="26"/>
          <w:szCs w:val="26"/>
          <w:rtl/>
        </w:rPr>
        <w:t xml:space="preserve"> رفع این مسائل</w:t>
      </w:r>
      <w:r w:rsidR="005D7445" w:rsidRPr="00CA0F84">
        <w:rPr>
          <w:rFonts w:cs="B Zar" w:hint="cs"/>
          <w:sz w:val="26"/>
          <w:szCs w:val="26"/>
          <w:rtl/>
        </w:rPr>
        <w:t xml:space="preserve"> حل چالش</w:t>
      </w:r>
      <w:r w:rsidR="005D7445" w:rsidRPr="00CA0F84">
        <w:rPr>
          <w:rFonts w:cs="B Zar"/>
          <w:sz w:val="26"/>
          <w:szCs w:val="26"/>
          <w:rtl/>
        </w:rPr>
        <w:softHyphen/>
      </w:r>
      <w:r w:rsidR="005D7445" w:rsidRPr="00CA0F84">
        <w:rPr>
          <w:rFonts w:cs="B Zar" w:hint="cs"/>
          <w:sz w:val="26"/>
          <w:szCs w:val="26"/>
          <w:rtl/>
        </w:rPr>
        <w:t>ها و آسیب</w:t>
      </w:r>
      <w:r w:rsidR="005D7445" w:rsidRPr="00CA0F84">
        <w:rPr>
          <w:rFonts w:cs="B Zar"/>
          <w:sz w:val="26"/>
          <w:szCs w:val="26"/>
          <w:rtl/>
        </w:rPr>
        <w:softHyphen/>
      </w:r>
      <w:r w:rsidR="005D7445" w:rsidRPr="00CA0F84">
        <w:rPr>
          <w:rFonts w:cs="B Zar" w:hint="cs"/>
          <w:sz w:val="26"/>
          <w:szCs w:val="26"/>
          <w:rtl/>
        </w:rPr>
        <w:t>های احصاء شده است. چرا که اساساً چنین چالش</w:t>
      </w:r>
      <w:r w:rsidR="005D7445" w:rsidRPr="00CA0F84">
        <w:rPr>
          <w:rFonts w:cs="B Zar"/>
          <w:sz w:val="26"/>
          <w:szCs w:val="26"/>
          <w:rtl/>
        </w:rPr>
        <w:softHyphen/>
      </w:r>
      <w:r w:rsidR="005D7445" w:rsidRPr="00CA0F84">
        <w:rPr>
          <w:rFonts w:cs="B Zar" w:hint="cs"/>
          <w:sz w:val="26"/>
          <w:szCs w:val="26"/>
          <w:rtl/>
        </w:rPr>
        <w:t xml:space="preserve">هایی به </w:t>
      </w:r>
      <w:r w:rsidR="00891FAA" w:rsidRPr="00CA0F84">
        <w:rPr>
          <w:rFonts w:cs="B Zar" w:hint="cs"/>
          <w:sz w:val="26"/>
          <w:szCs w:val="26"/>
          <w:rtl/>
        </w:rPr>
        <w:t>تقویب نگرش</w:t>
      </w:r>
      <w:r w:rsidR="00891FAA" w:rsidRPr="00CA0F84">
        <w:rPr>
          <w:rFonts w:cs="B Zar"/>
          <w:sz w:val="26"/>
          <w:szCs w:val="26"/>
          <w:rtl/>
        </w:rPr>
        <w:softHyphen/>
      </w:r>
      <w:r w:rsidR="00891FAA" w:rsidRPr="00CA0F84">
        <w:rPr>
          <w:rFonts w:cs="B Zar" w:hint="cs"/>
          <w:sz w:val="26"/>
          <w:szCs w:val="26"/>
          <w:rtl/>
        </w:rPr>
        <w:t>ها و گفتمان</w:t>
      </w:r>
      <w:r w:rsidR="00891FAA" w:rsidRPr="00CA0F84">
        <w:rPr>
          <w:rFonts w:cs="B Zar"/>
          <w:sz w:val="26"/>
          <w:szCs w:val="26"/>
          <w:rtl/>
        </w:rPr>
        <w:softHyphen/>
      </w:r>
      <w:r w:rsidR="00891FAA" w:rsidRPr="00CA0F84">
        <w:rPr>
          <w:rFonts w:cs="B Zar" w:hint="cs"/>
          <w:sz w:val="26"/>
          <w:szCs w:val="26"/>
          <w:rtl/>
        </w:rPr>
        <w:t xml:space="preserve">های از بالا به پایین و بقای گسست میان سیاست و عمل منجر شده اند. </w:t>
      </w:r>
      <w:r w:rsidRPr="00CA0F84">
        <w:rPr>
          <w:rFonts w:cs="B Zar" w:hint="cs"/>
          <w:sz w:val="26"/>
          <w:szCs w:val="26"/>
          <w:rtl/>
        </w:rPr>
        <w:t xml:space="preserve"> </w:t>
      </w:r>
      <w:r w:rsidR="008A18F2" w:rsidRPr="00CA0F84">
        <w:rPr>
          <w:rFonts w:cs="B Zar" w:hint="cs"/>
          <w:sz w:val="26"/>
          <w:szCs w:val="26"/>
          <w:rtl/>
        </w:rPr>
        <w:t>با استناد به آسیب</w:t>
      </w:r>
      <w:r w:rsidR="008A18F2" w:rsidRPr="00CA0F84">
        <w:rPr>
          <w:rFonts w:cs="B Zar"/>
          <w:sz w:val="26"/>
          <w:szCs w:val="26"/>
          <w:rtl/>
        </w:rPr>
        <w:softHyphen/>
      </w:r>
      <w:r w:rsidR="008A18F2" w:rsidRPr="00CA0F84">
        <w:rPr>
          <w:rFonts w:cs="B Zar" w:hint="cs"/>
          <w:sz w:val="26"/>
          <w:szCs w:val="26"/>
          <w:rtl/>
        </w:rPr>
        <w:t>های احصاء شده و از دریچۀ رویکردی آسیب</w:t>
      </w:r>
      <w:r w:rsidR="008A18F2" w:rsidRPr="00CA0F84">
        <w:rPr>
          <w:rFonts w:cs="B Zar"/>
          <w:sz w:val="26"/>
          <w:szCs w:val="26"/>
          <w:rtl/>
        </w:rPr>
        <w:softHyphen/>
      </w:r>
      <w:r w:rsidR="008A18F2" w:rsidRPr="00CA0F84">
        <w:rPr>
          <w:rFonts w:cs="B Zar" w:hint="cs"/>
          <w:sz w:val="26"/>
          <w:szCs w:val="26"/>
          <w:rtl/>
        </w:rPr>
        <w:t>شناسانه می</w:t>
      </w:r>
      <w:r w:rsidR="008A18F2" w:rsidRPr="00CA0F84">
        <w:rPr>
          <w:rFonts w:cs="B Zar"/>
          <w:sz w:val="26"/>
          <w:szCs w:val="26"/>
          <w:rtl/>
        </w:rPr>
        <w:softHyphen/>
      </w:r>
      <w:r w:rsidR="008A18F2" w:rsidRPr="00CA0F84">
        <w:rPr>
          <w:rFonts w:cs="B Zar" w:hint="cs"/>
          <w:sz w:val="26"/>
          <w:szCs w:val="26"/>
          <w:rtl/>
        </w:rPr>
        <w:t>توان گفت اسناد موردارزیابی در حوزۀ آموزش گردشگری</w:t>
      </w:r>
      <w:r w:rsidR="00715B68" w:rsidRPr="00CA0F84">
        <w:rPr>
          <w:rFonts w:cs="B Zar" w:hint="cs"/>
          <w:sz w:val="26"/>
          <w:szCs w:val="26"/>
          <w:rtl/>
        </w:rPr>
        <w:t xml:space="preserve"> در حال حاضر،</w:t>
      </w:r>
      <w:r w:rsidR="008A18F2" w:rsidRPr="00CA0F84">
        <w:rPr>
          <w:rFonts w:cs="B Zar" w:hint="cs"/>
          <w:sz w:val="26"/>
          <w:szCs w:val="26"/>
          <w:rtl/>
        </w:rPr>
        <w:t xml:space="preserve"> در جایگاه</w:t>
      </w:r>
      <w:r w:rsidR="0021484D" w:rsidRPr="00CA0F84">
        <w:rPr>
          <w:rFonts w:cs="B Zar" w:hint="cs"/>
          <w:sz w:val="26"/>
          <w:szCs w:val="26"/>
          <w:rtl/>
        </w:rPr>
        <w:t>ی</w:t>
      </w:r>
      <w:r w:rsidR="008A18F2" w:rsidRPr="00CA0F84">
        <w:rPr>
          <w:rFonts w:cs="B Zar" w:hint="cs"/>
          <w:sz w:val="26"/>
          <w:szCs w:val="26"/>
          <w:rtl/>
        </w:rPr>
        <w:t xml:space="preserve"> مطلوب قرار ندارند</w:t>
      </w:r>
      <w:r w:rsidR="0021484D" w:rsidRPr="00CA0F84">
        <w:rPr>
          <w:rFonts w:cs="B Zar" w:hint="cs"/>
          <w:sz w:val="26"/>
          <w:szCs w:val="26"/>
          <w:rtl/>
        </w:rPr>
        <w:t xml:space="preserve"> و نمی</w:t>
      </w:r>
      <w:r w:rsidR="0021484D" w:rsidRPr="00CA0F84">
        <w:rPr>
          <w:rFonts w:cs="B Zar"/>
          <w:sz w:val="26"/>
          <w:szCs w:val="26"/>
          <w:rtl/>
        </w:rPr>
        <w:softHyphen/>
      </w:r>
      <w:r w:rsidR="0021484D" w:rsidRPr="00CA0F84">
        <w:rPr>
          <w:rFonts w:cs="B Zar" w:hint="cs"/>
          <w:sz w:val="26"/>
          <w:szCs w:val="26"/>
          <w:rtl/>
        </w:rPr>
        <w:t xml:space="preserve">توانند ضامن پایداری این صنعت </w:t>
      </w:r>
      <w:r w:rsidR="00715B68" w:rsidRPr="00CA0F84">
        <w:rPr>
          <w:rFonts w:cs="B Zar" w:hint="cs"/>
          <w:sz w:val="26"/>
          <w:szCs w:val="26"/>
          <w:rtl/>
        </w:rPr>
        <w:t xml:space="preserve">مهم </w:t>
      </w:r>
      <w:r w:rsidR="0021484D" w:rsidRPr="00CA0F84">
        <w:rPr>
          <w:rFonts w:cs="B Zar" w:hint="cs"/>
          <w:sz w:val="26"/>
          <w:szCs w:val="26"/>
          <w:rtl/>
        </w:rPr>
        <w:t>در کشور شوند.</w:t>
      </w:r>
      <w:r w:rsidR="00715B68" w:rsidRPr="00CA0F84">
        <w:rPr>
          <w:rFonts w:cs="B Zar" w:hint="cs"/>
          <w:sz w:val="26"/>
          <w:szCs w:val="26"/>
          <w:rtl/>
        </w:rPr>
        <w:t xml:space="preserve"> </w:t>
      </w:r>
    </w:p>
    <w:p w14:paraId="748A2928" w14:textId="77777777" w:rsidR="000B41B8" w:rsidRPr="00CA0F84" w:rsidRDefault="000B41B8" w:rsidP="000B41B8">
      <w:pPr>
        <w:bidi/>
        <w:spacing w:after="0" w:line="240" w:lineRule="auto"/>
        <w:jc w:val="both"/>
        <w:rPr>
          <w:rFonts w:cs="B Zar"/>
          <w:color w:val="833C0B"/>
          <w:sz w:val="26"/>
          <w:szCs w:val="26"/>
          <w:rtl/>
        </w:rPr>
      </w:pPr>
    </w:p>
    <w:p w14:paraId="7359CC5A" w14:textId="1864FA87" w:rsidR="00061959" w:rsidRPr="00CA0F84" w:rsidRDefault="00FD07ED" w:rsidP="009E2BDF">
      <w:pPr>
        <w:bidi/>
        <w:spacing w:after="0" w:line="240" w:lineRule="auto"/>
        <w:rPr>
          <w:rFonts w:cs="B Zar"/>
          <w:b/>
          <w:bCs/>
          <w:sz w:val="24"/>
          <w:szCs w:val="24"/>
          <w:rtl/>
        </w:rPr>
      </w:pPr>
      <w:r w:rsidRPr="00CA0F84">
        <w:rPr>
          <w:rFonts w:cs="B Zar" w:hint="cs"/>
          <w:b/>
          <w:bCs/>
          <w:sz w:val="24"/>
          <w:szCs w:val="24"/>
          <w:rtl/>
        </w:rPr>
        <w:t>نت</w:t>
      </w:r>
      <w:r w:rsidR="001556DC">
        <w:rPr>
          <w:rFonts w:cs="B Zar" w:hint="cs"/>
          <w:b/>
          <w:bCs/>
          <w:sz w:val="24"/>
          <w:szCs w:val="24"/>
          <w:rtl/>
        </w:rPr>
        <w:t>یجه گیری</w:t>
      </w:r>
    </w:p>
    <w:p w14:paraId="57019D64" w14:textId="77777777" w:rsidR="00FF23A7" w:rsidRPr="00CA0F84" w:rsidRDefault="00FF23A7" w:rsidP="00FF23A7">
      <w:pPr>
        <w:bidi/>
        <w:spacing w:line="240" w:lineRule="auto"/>
        <w:ind w:left="-90"/>
        <w:jc w:val="both"/>
        <w:rPr>
          <w:rFonts w:cs="B Zar"/>
          <w:sz w:val="26"/>
          <w:szCs w:val="26"/>
          <w:rtl/>
        </w:rPr>
      </w:pPr>
      <w:r w:rsidRPr="00CA0F84">
        <w:rPr>
          <w:rFonts w:cs="B Zar" w:hint="cs"/>
          <w:sz w:val="26"/>
          <w:szCs w:val="26"/>
          <w:rtl/>
        </w:rPr>
        <w:t>به طور کلی</w:t>
      </w:r>
      <w:r w:rsidR="008A18F2" w:rsidRPr="00CA0F84">
        <w:rPr>
          <w:rFonts w:cs="B Zar" w:hint="cs"/>
          <w:sz w:val="26"/>
          <w:szCs w:val="26"/>
          <w:rtl/>
        </w:rPr>
        <w:t xml:space="preserve"> و با استناد به یافته</w:t>
      </w:r>
      <w:r w:rsidR="008A18F2" w:rsidRPr="00CA0F84">
        <w:rPr>
          <w:rFonts w:cs="B Zar"/>
          <w:sz w:val="26"/>
          <w:szCs w:val="26"/>
          <w:rtl/>
        </w:rPr>
        <w:softHyphen/>
      </w:r>
      <w:r w:rsidR="008A18F2" w:rsidRPr="00CA0F84">
        <w:rPr>
          <w:rFonts w:cs="B Zar" w:hint="cs"/>
          <w:sz w:val="26"/>
          <w:szCs w:val="26"/>
          <w:rtl/>
        </w:rPr>
        <w:t>ها</w:t>
      </w:r>
      <w:r w:rsidRPr="00CA0F84">
        <w:rPr>
          <w:rFonts w:cs="B Zar" w:hint="cs"/>
          <w:sz w:val="26"/>
          <w:szCs w:val="26"/>
          <w:rtl/>
        </w:rPr>
        <w:t xml:space="preserve"> می</w:t>
      </w:r>
      <w:r w:rsidRPr="00CA0F84">
        <w:rPr>
          <w:rFonts w:cs="B Zar"/>
          <w:sz w:val="26"/>
          <w:szCs w:val="26"/>
          <w:rtl/>
        </w:rPr>
        <w:softHyphen/>
      </w:r>
      <w:r w:rsidRPr="00CA0F84">
        <w:rPr>
          <w:rFonts w:cs="B Zar" w:hint="cs"/>
          <w:sz w:val="26"/>
          <w:szCs w:val="26"/>
          <w:rtl/>
        </w:rPr>
        <w:t>توان گفت آموزش نیروی انسانی بخش گردشگری در آئینۀ اسناد و برنامه</w:t>
      </w:r>
      <w:r w:rsidRPr="00CA0F84">
        <w:rPr>
          <w:rFonts w:cs="B Zar"/>
          <w:sz w:val="26"/>
          <w:szCs w:val="26"/>
          <w:rtl/>
        </w:rPr>
        <w:softHyphen/>
      </w:r>
      <w:r w:rsidRPr="00CA0F84">
        <w:rPr>
          <w:rFonts w:cs="B Zar" w:hint="cs"/>
          <w:sz w:val="26"/>
          <w:szCs w:val="26"/>
          <w:rtl/>
        </w:rPr>
        <w:t>های توسعه با چالش</w:t>
      </w:r>
      <w:r w:rsidRPr="00CA0F84">
        <w:rPr>
          <w:rFonts w:cs="B Zar"/>
          <w:sz w:val="26"/>
          <w:szCs w:val="26"/>
          <w:rtl/>
        </w:rPr>
        <w:softHyphen/>
      </w:r>
      <w:r w:rsidRPr="00CA0F84">
        <w:rPr>
          <w:rFonts w:cs="B Zar" w:hint="cs"/>
          <w:sz w:val="26"/>
          <w:szCs w:val="26"/>
          <w:rtl/>
        </w:rPr>
        <w:t>ها و آسیب</w:t>
      </w:r>
      <w:r w:rsidRPr="00CA0F84">
        <w:rPr>
          <w:rFonts w:cs="B Zar"/>
          <w:sz w:val="26"/>
          <w:szCs w:val="26"/>
          <w:rtl/>
        </w:rPr>
        <w:softHyphen/>
      </w:r>
      <w:r w:rsidRPr="00CA0F84">
        <w:rPr>
          <w:rFonts w:cs="B Zar" w:hint="cs"/>
          <w:sz w:val="26"/>
          <w:szCs w:val="26"/>
          <w:rtl/>
        </w:rPr>
        <w:t>های قابل توجهی رو برو است و تا رسیدن به نقطۀ مطلوب، فاصلۀ معناداری دارد.</w:t>
      </w:r>
      <w:r w:rsidR="00734D1D" w:rsidRPr="00CA0F84">
        <w:rPr>
          <w:rFonts w:cs="B Zar" w:hint="cs"/>
          <w:sz w:val="26"/>
          <w:szCs w:val="26"/>
          <w:rtl/>
        </w:rPr>
        <w:t xml:space="preserve"> غفلت </w:t>
      </w:r>
      <w:r w:rsidR="00734D1D" w:rsidRPr="00CA0F84">
        <w:rPr>
          <w:rFonts w:cs="B Zar" w:hint="cs"/>
          <w:sz w:val="26"/>
          <w:szCs w:val="26"/>
          <w:rtl/>
        </w:rPr>
        <w:lastRenderedPageBreak/>
        <w:t>از آموزش جامعۀ محلی، فقدان الگوی جامع و یکپارچۀ دانش</w:t>
      </w:r>
      <w:r w:rsidR="00734D1D" w:rsidRPr="00CA0F84">
        <w:rPr>
          <w:rFonts w:cs="B Zar"/>
          <w:sz w:val="26"/>
          <w:szCs w:val="26"/>
          <w:rtl/>
        </w:rPr>
        <w:softHyphen/>
      </w:r>
      <w:r w:rsidR="00734D1D" w:rsidRPr="00CA0F84">
        <w:rPr>
          <w:rFonts w:cs="B Zar" w:hint="cs"/>
          <w:sz w:val="26"/>
          <w:szCs w:val="26"/>
          <w:rtl/>
        </w:rPr>
        <w:t>افزایی، ابهام در متن قوانین ناظر بر استاندارد</w:t>
      </w:r>
      <w:r w:rsidR="00734D1D" w:rsidRPr="00CA0F84">
        <w:rPr>
          <w:rFonts w:cs="B Zar"/>
          <w:sz w:val="26"/>
          <w:szCs w:val="26"/>
          <w:rtl/>
        </w:rPr>
        <w:softHyphen/>
      </w:r>
      <w:r w:rsidR="00734D1D" w:rsidRPr="00CA0F84">
        <w:rPr>
          <w:rFonts w:cs="B Zar" w:hint="cs"/>
          <w:sz w:val="26"/>
          <w:szCs w:val="26"/>
          <w:rtl/>
        </w:rPr>
        <w:t>سازی، بی</w:t>
      </w:r>
      <w:r w:rsidR="00734D1D" w:rsidRPr="00CA0F84">
        <w:rPr>
          <w:rFonts w:cs="B Zar"/>
          <w:sz w:val="26"/>
          <w:szCs w:val="26"/>
          <w:rtl/>
        </w:rPr>
        <w:softHyphen/>
      </w:r>
      <w:r w:rsidR="00734D1D" w:rsidRPr="00CA0F84">
        <w:rPr>
          <w:rFonts w:cs="B Zar" w:hint="cs"/>
          <w:sz w:val="26"/>
          <w:szCs w:val="26"/>
          <w:rtl/>
        </w:rPr>
        <w:t>توجهی به بازوهای میانجی، گسستگی مباحث و تحدید مفاد آموزشی به آموزش</w:t>
      </w:r>
      <w:r w:rsidR="00734D1D" w:rsidRPr="00CA0F84">
        <w:rPr>
          <w:rFonts w:cs="B Zar"/>
          <w:sz w:val="26"/>
          <w:szCs w:val="26"/>
          <w:rtl/>
        </w:rPr>
        <w:softHyphen/>
      </w:r>
      <w:r w:rsidR="00734D1D" w:rsidRPr="00CA0F84">
        <w:rPr>
          <w:rFonts w:cs="B Zar" w:hint="cs"/>
          <w:sz w:val="26"/>
          <w:szCs w:val="26"/>
          <w:rtl/>
        </w:rPr>
        <w:t>های تئوری از جمله آسیب</w:t>
      </w:r>
      <w:r w:rsidR="00734D1D" w:rsidRPr="00CA0F84">
        <w:rPr>
          <w:rFonts w:cs="B Zar"/>
          <w:sz w:val="26"/>
          <w:szCs w:val="26"/>
          <w:rtl/>
        </w:rPr>
        <w:softHyphen/>
      </w:r>
      <w:r w:rsidR="00734D1D" w:rsidRPr="00CA0F84">
        <w:rPr>
          <w:rFonts w:cs="B Zar" w:hint="cs"/>
          <w:sz w:val="26"/>
          <w:szCs w:val="26"/>
          <w:rtl/>
        </w:rPr>
        <w:t>های احصاء شده در پژوهش حاضر اند که جایگاه فعلی اسناد بالادستی را به دور از محملی مطلوب قرار داده اند.</w:t>
      </w:r>
      <w:r w:rsidRPr="00CA0F84">
        <w:rPr>
          <w:rFonts w:cs="B Zar" w:hint="cs"/>
          <w:sz w:val="26"/>
          <w:szCs w:val="26"/>
          <w:rtl/>
        </w:rPr>
        <w:t xml:space="preserve"> پرداخت</w:t>
      </w:r>
      <w:r w:rsidR="00734D1D" w:rsidRPr="00CA0F84">
        <w:rPr>
          <w:rFonts w:cs="B Zar" w:hint="cs"/>
          <w:sz w:val="26"/>
          <w:szCs w:val="26"/>
          <w:rtl/>
        </w:rPr>
        <w:t xml:space="preserve"> جامع و یکپارچه</w:t>
      </w:r>
      <w:r w:rsidRPr="00CA0F84">
        <w:rPr>
          <w:rFonts w:cs="B Zar" w:hint="cs"/>
          <w:sz w:val="26"/>
          <w:szCs w:val="26"/>
          <w:rtl/>
        </w:rPr>
        <w:t xml:space="preserve"> به آموزش جامعۀ محلی می</w:t>
      </w:r>
      <w:r w:rsidRPr="00CA0F84">
        <w:rPr>
          <w:rFonts w:cs="B Zar"/>
          <w:sz w:val="26"/>
          <w:szCs w:val="26"/>
          <w:rtl/>
        </w:rPr>
        <w:softHyphen/>
      </w:r>
      <w:r w:rsidRPr="00CA0F84">
        <w:rPr>
          <w:rFonts w:cs="B Zar" w:hint="cs"/>
          <w:sz w:val="26"/>
          <w:szCs w:val="26"/>
          <w:rtl/>
        </w:rPr>
        <w:t>تواند یکی از راهبرد</w:t>
      </w:r>
      <w:r w:rsidRPr="00CA0F84">
        <w:rPr>
          <w:rFonts w:cs="B Zar"/>
          <w:sz w:val="26"/>
          <w:szCs w:val="26"/>
          <w:rtl/>
        </w:rPr>
        <w:softHyphen/>
      </w:r>
      <w:r w:rsidRPr="00CA0F84">
        <w:rPr>
          <w:rFonts w:cs="B Zar" w:hint="cs"/>
          <w:sz w:val="26"/>
          <w:szCs w:val="26"/>
          <w:rtl/>
        </w:rPr>
        <w:t>های برون رفت از آسیب</w:t>
      </w:r>
      <w:r w:rsidRPr="00CA0F84">
        <w:rPr>
          <w:rFonts w:cs="B Zar"/>
          <w:sz w:val="26"/>
          <w:szCs w:val="26"/>
          <w:rtl/>
        </w:rPr>
        <w:softHyphen/>
      </w:r>
      <w:r w:rsidRPr="00CA0F84">
        <w:rPr>
          <w:rFonts w:cs="B Zar" w:hint="cs"/>
          <w:sz w:val="26"/>
          <w:szCs w:val="26"/>
          <w:rtl/>
        </w:rPr>
        <w:t>های مطروحه باشد. چنان که هیگام و کار (2002)، کریمی و زینلی (2022)، رضایی و محمدی (2020) در مطالات خود اذعان کرده اند، آموزش و توان</w:t>
      </w:r>
      <w:r w:rsidRPr="00CA0F84">
        <w:rPr>
          <w:rFonts w:cs="B Zar"/>
          <w:sz w:val="26"/>
          <w:szCs w:val="26"/>
          <w:rtl/>
        </w:rPr>
        <w:softHyphen/>
      </w:r>
      <w:r w:rsidRPr="00CA0F84">
        <w:rPr>
          <w:rFonts w:cs="B Zar" w:hint="cs"/>
          <w:sz w:val="26"/>
          <w:szCs w:val="26"/>
          <w:rtl/>
        </w:rPr>
        <w:t>افزایی جامعۀ محلی می</w:t>
      </w:r>
      <w:r w:rsidRPr="00CA0F84">
        <w:rPr>
          <w:rFonts w:cs="B Zar"/>
          <w:sz w:val="26"/>
          <w:szCs w:val="26"/>
          <w:rtl/>
        </w:rPr>
        <w:softHyphen/>
      </w:r>
      <w:r w:rsidRPr="00CA0F84">
        <w:rPr>
          <w:rFonts w:cs="B Zar" w:hint="cs"/>
          <w:sz w:val="26"/>
          <w:szCs w:val="26"/>
          <w:rtl/>
        </w:rPr>
        <w:t>تواند نقش مؤثری را در توسعۀ مشارکتی گردشگری در مقصد داشته باشد. ارائۀ طرح جامع و یکپارچۀ دانش</w:t>
      </w:r>
      <w:r w:rsidRPr="00CA0F84">
        <w:rPr>
          <w:rFonts w:cs="B Zar"/>
          <w:sz w:val="26"/>
          <w:szCs w:val="26"/>
          <w:rtl/>
        </w:rPr>
        <w:softHyphen/>
      </w:r>
      <w:r w:rsidRPr="00CA0F84">
        <w:rPr>
          <w:rFonts w:cs="B Zar" w:hint="cs"/>
          <w:sz w:val="26"/>
          <w:szCs w:val="26"/>
          <w:rtl/>
        </w:rPr>
        <w:t>افزایی نیز می</w:t>
      </w:r>
      <w:r w:rsidRPr="00CA0F84">
        <w:rPr>
          <w:rFonts w:cs="B Zar"/>
          <w:sz w:val="26"/>
          <w:szCs w:val="26"/>
          <w:rtl/>
        </w:rPr>
        <w:softHyphen/>
      </w:r>
      <w:r w:rsidRPr="00CA0F84">
        <w:rPr>
          <w:rFonts w:cs="B Zar" w:hint="cs"/>
          <w:sz w:val="26"/>
          <w:szCs w:val="26"/>
          <w:rtl/>
        </w:rPr>
        <w:t>تواند  به نحو موثری در پیشبرد اهداف توسعه</w:t>
      </w:r>
      <w:r w:rsidRPr="00CA0F84">
        <w:rPr>
          <w:rFonts w:cs="B Zar"/>
          <w:sz w:val="26"/>
          <w:szCs w:val="26"/>
          <w:rtl/>
        </w:rPr>
        <w:softHyphen/>
      </w:r>
      <w:r w:rsidRPr="00CA0F84">
        <w:rPr>
          <w:rFonts w:cs="B Zar" w:hint="cs"/>
          <w:sz w:val="26"/>
          <w:szCs w:val="26"/>
          <w:rtl/>
        </w:rPr>
        <w:t>ای مؤثر واقع شود. چنان که در مطالعات مک لارن و مک مانوس( 2005)، ویر و لیتون (2006)، استاک و گرین (2010) نیز طرح شده است، پیروی از الگوی جامع مهارت</w:t>
      </w:r>
      <w:r w:rsidRPr="00CA0F84">
        <w:rPr>
          <w:rFonts w:cs="B Zar"/>
          <w:sz w:val="26"/>
          <w:szCs w:val="26"/>
          <w:rtl/>
        </w:rPr>
        <w:softHyphen/>
      </w:r>
      <w:r w:rsidRPr="00CA0F84">
        <w:rPr>
          <w:rFonts w:cs="B Zar" w:hint="cs"/>
          <w:sz w:val="26"/>
          <w:szCs w:val="26"/>
          <w:rtl/>
        </w:rPr>
        <w:t>افزایی می</w:t>
      </w:r>
      <w:r w:rsidRPr="00CA0F84">
        <w:rPr>
          <w:rFonts w:cs="B Zar"/>
          <w:sz w:val="26"/>
          <w:szCs w:val="26"/>
          <w:rtl/>
        </w:rPr>
        <w:softHyphen/>
      </w:r>
      <w:r w:rsidRPr="00CA0F84">
        <w:rPr>
          <w:rFonts w:cs="B Zar" w:hint="cs"/>
          <w:sz w:val="26"/>
          <w:szCs w:val="26"/>
          <w:rtl/>
        </w:rPr>
        <w:t>تواند پایداری و عدالت</w:t>
      </w:r>
      <w:r w:rsidRPr="00CA0F84">
        <w:rPr>
          <w:rFonts w:cs="B Zar"/>
          <w:sz w:val="26"/>
          <w:szCs w:val="26"/>
          <w:rtl/>
        </w:rPr>
        <w:softHyphen/>
      </w:r>
      <w:r w:rsidRPr="00CA0F84">
        <w:rPr>
          <w:rFonts w:cs="B Zar" w:hint="cs"/>
          <w:sz w:val="26"/>
          <w:szCs w:val="26"/>
          <w:rtl/>
        </w:rPr>
        <w:t>محوری برنامۀ توانمندسازی در گردشگری منجر شود. همچنین ضروری است همسو با مهارت</w:t>
      </w:r>
      <w:r w:rsidRPr="00CA0F84">
        <w:rPr>
          <w:rFonts w:cs="B Zar"/>
          <w:sz w:val="26"/>
          <w:szCs w:val="26"/>
          <w:rtl/>
        </w:rPr>
        <w:softHyphen/>
      </w:r>
      <w:r w:rsidRPr="00CA0F84">
        <w:rPr>
          <w:rFonts w:cs="B Zar" w:hint="cs"/>
          <w:sz w:val="26"/>
          <w:szCs w:val="26"/>
          <w:rtl/>
        </w:rPr>
        <w:t>افزایی و دانش</w:t>
      </w:r>
      <w:r w:rsidRPr="00CA0F84">
        <w:rPr>
          <w:rFonts w:cs="B Zar"/>
          <w:sz w:val="26"/>
          <w:szCs w:val="26"/>
          <w:rtl/>
        </w:rPr>
        <w:softHyphen/>
      </w:r>
      <w:r w:rsidRPr="00CA0F84">
        <w:rPr>
          <w:rFonts w:cs="B Zar" w:hint="cs"/>
          <w:sz w:val="26"/>
          <w:szCs w:val="26"/>
          <w:rtl/>
        </w:rPr>
        <w:t>افزایی ذینفعان حوزۀ گردشگری اعم از فعالان در بخش</w:t>
      </w:r>
      <w:r w:rsidRPr="00CA0F84">
        <w:rPr>
          <w:rFonts w:cs="B Zar"/>
          <w:sz w:val="26"/>
          <w:szCs w:val="26"/>
          <w:rtl/>
        </w:rPr>
        <w:softHyphen/>
      </w:r>
      <w:r w:rsidRPr="00CA0F84">
        <w:rPr>
          <w:rFonts w:cs="B Zar" w:hint="cs"/>
          <w:sz w:val="26"/>
          <w:szCs w:val="26"/>
          <w:rtl/>
        </w:rPr>
        <w:t>های دولتی، خصوصی، جامعۀ محلی و....به بهره</w:t>
      </w:r>
      <w:r w:rsidRPr="00CA0F84">
        <w:rPr>
          <w:rFonts w:cs="B Zar"/>
          <w:sz w:val="26"/>
          <w:szCs w:val="26"/>
          <w:rtl/>
        </w:rPr>
        <w:softHyphen/>
      </w:r>
      <w:r w:rsidRPr="00CA0F84">
        <w:rPr>
          <w:rFonts w:cs="B Zar" w:hint="cs"/>
          <w:sz w:val="26"/>
          <w:szCs w:val="26"/>
          <w:rtl/>
        </w:rPr>
        <w:t>گیری از الگوی مشارکتی جامع نیز پرداخته شود تا مهارت</w:t>
      </w:r>
      <w:r w:rsidRPr="00CA0F84">
        <w:rPr>
          <w:rFonts w:cs="B Zar"/>
          <w:sz w:val="26"/>
          <w:szCs w:val="26"/>
          <w:rtl/>
        </w:rPr>
        <w:softHyphen/>
      </w:r>
      <w:r w:rsidRPr="00CA0F84">
        <w:rPr>
          <w:rFonts w:cs="B Zar" w:hint="cs"/>
          <w:sz w:val="26"/>
          <w:szCs w:val="26"/>
          <w:rtl/>
        </w:rPr>
        <w:t>ها و دانش</w:t>
      </w:r>
      <w:r w:rsidRPr="00CA0F84">
        <w:rPr>
          <w:rFonts w:cs="B Zar"/>
          <w:sz w:val="26"/>
          <w:szCs w:val="26"/>
          <w:rtl/>
        </w:rPr>
        <w:softHyphen/>
      </w:r>
      <w:r w:rsidRPr="00CA0F84">
        <w:rPr>
          <w:rFonts w:cs="B Zar" w:hint="cs"/>
          <w:sz w:val="26"/>
          <w:szCs w:val="26"/>
          <w:rtl/>
        </w:rPr>
        <w:t>های ارائه شده به افراد در بستر اثربخشی جریان یابد. گاسلینگ و هال (2008)، مرزانو و مازوچی (2010)، ماهونی و ریمر (2003)، اسکات و جونز (2015)  و گیبسون و کلارک (2008) نیز در مطالعات خود به نقش رسانه</w:t>
      </w:r>
      <w:r w:rsidRPr="00CA0F84">
        <w:rPr>
          <w:rFonts w:cs="B Zar"/>
          <w:sz w:val="26"/>
          <w:szCs w:val="26"/>
          <w:rtl/>
        </w:rPr>
        <w:softHyphen/>
      </w:r>
      <w:r w:rsidRPr="00CA0F84">
        <w:rPr>
          <w:rFonts w:cs="B Zar" w:hint="cs"/>
          <w:sz w:val="26"/>
          <w:szCs w:val="26"/>
          <w:rtl/>
        </w:rPr>
        <w:t>ها در آموزش و توانمندسازی جامعه محلی اشاره کرده</w:t>
      </w:r>
      <w:r w:rsidRPr="00CA0F84">
        <w:rPr>
          <w:rFonts w:cs="B Zar"/>
          <w:sz w:val="26"/>
          <w:szCs w:val="26"/>
          <w:rtl/>
        </w:rPr>
        <w:softHyphen/>
      </w:r>
      <w:r w:rsidRPr="00CA0F84">
        <w:rPr>
          <w:rFonts w:cs="B Zar" w:hint="cs"/>
          <w:sz w:val="26"/>
          <w:szCs w:val="26"/>
          <w:rtl/>
        </w:rPr>
        <w:t>اند. به طور کلی می</w:t>
      </w:r>
      <w:r w:rsidRPr="00CA0F84">
        <w:rPr>
          <w:rFonts w:cs="B Zar"/>
          <w:sz w:val="26"/>
          <w:szCs w:val="26"/>
          <w:rtl/>
        </w:rPr>
        <w:softHyphen/>
      </w:r>
      <w:r w:rsidRPr="00CA0F84">
        <w:rPr>
          <w:rFonts w:cs="B Zar" w:hint="cs"/>
          <w:sz w:val="26"/>
          <w:szCs w:val="26"/>
          <w:rtl/>
        </w:rPr>
        <w:t>توان اذعان کرد دستیابی به توسعۀ متوازن و پایدار گردشگری از خلال آموزش و توانمندسازی نیروی انسانی از طریق اصلاح و بازبینی جدّی در متن آئین</w:t>
      </w:r>
      <w:r w:rsidRPr="00CA0F84">
        <w:rPr>
          <w:rFonts w:cs="B Zar"/>
          <w:sz w:val="26"/>
          <w:szCs w:val="26"/>
          <w:rtl/>
        </w:rPr>
        <w:softHyphen/>
      </w:r>
      <w:r w:rsidRPr="00CA0F84">
        <w:rPr>
          <w:rFonts w:cs="B Zar" w:hint="cs"/>
          <w:sz w:val="26"/>
          <w:szCs w:val="26"/>
          <w:rtl/>
        </w:rPr>
        <w:t>نامه</w:t>
      </w:r>
      <w:r w:rsidRPr="00CA0F84">
        <w:rPr>
          <w:rFonts w:cs="B Zar"/>
          <w:sz w:val="26"/>
          <w:szCs w:val="26"/>
          <w:rtl/>
        </w:rPr>
        <w:softHyphen/>
      </w:r>
      <w:r w:rsidRPr="00CA0F84">
        <w:rPr>
          <w:rFonts w:cs="B Zar" w:hint="cs"/>
          <w:sz w:val="26"/>
          <w:szCs w:val="26"/>
          <w:rtl/>
        </w:rPr>
        <w:t>ها، اسناد و لوایح امکان</w:t>
      </w:r>
      <w:r w:rsidRPr="00CA0F84">
        <w:rPr>
          <w:rFonts w:cs="B Zar"/>
          <w:sz w:val="26"/>
          <w:szCs w:val="26"/>
          <w:rtl/>
        </w:rPr>
        <w:softHyphen/>
      </w:r>
      <w:r w:rsidRPr="00CA0F84">
        <w:rPr>
          <w:rFonts w:cs="B Zar" w:hint="cs"/>
          <w:sz w:val="26"/>
          <w:szCs w:val="26"/>
          <w:rtl/>
        </w:rPr>
        <w:t>پذیر است.  در ادامه پیشنهادات سیاستی زیر به منظور غنای بیشتر طرح</w:t>
      </w:r>
      <w:r w:rsidRPr="00CA0F84">
        <w:rPr>
          <w:rFonts w:cs="B Zar"/>
          <w:sz w:val="26"/>
          <w:szCs w:val="26"/>
          <w:rtl/>
        </w:rPr>
        <w:softHyphen/>
      </w:r>
      <w:r w:rsidRPr="00CA0F84">
        <w:rPr>
          <w:rFonts w:cs="B Zar" w:hint="cs"/>
          <w:sz w:val="26"/>
          <w:szCs w:val="26"/>
          <w:rtl/>
        </w:rPr>
        <w:t>های آموزش در گردشگری ارائه می</w:t>
      </w:r>
      <w:r w:rsidRPr="00CA0F84">
        <w:rPr>
          <w:rFonts w:cs="B Zar"/>
          <w:sz w:val="26"/>
          <w:szCs w:val="26"/>
          <w:rtl/>
        </w:rPr>
        <w:softHyphen/>
      </w:r>
      <w:r w:rsidRPr="00CA0F84">
        <w:rPr>
          <w:rFonts w:cs="B Zar" w:hint="cs"/>
          <w:sz w:val="26"/>
          <w:szCs w:val="26"/>
          <w:rtl/>
        </w:rPr>
        <w:t>شود:</w:t>
      </w:r>
    </w:p>
    <w:p w14:paraId="73FFF98A" w14:textId="77777777" w:rsidR="00FF23A7" w:rsidRPr="00CA0F84" w:rsidRDefault="00FF23A7" w:rsidP="00FF23A7">
      <w:pPr>
        <w:numPr>
          <w:ilvl w:val="0"/>
          <w:numId w:val="8"/>
        </w:numPr>
        <w:bidi/>
        <w:spacing w:line="240" w:lineRule="auto"/>
        <w:jc w:val="both"/>
        <w:rPr>
          <w:rFonts w:cs="B Mitra"/>
          <w:sz w:val="26"/>
          <w:szCs w:val="26"/>
        </w:rPr>
      </w:pPr>
      <w:r w:rsidRPr="00CA0F84">
        <w:rPr>
          <w:rFonts w:cs="B Mitra" w:hint="cs"/>
          <w:sz w:val="26"/>
          <w:szCs w:val="26"/>
          <w:rtl/>
        </w:rPr>
        <w:t>تعیین اولویت</w:t>
      </w:r>
      <w:r w:rsidRPr="00CA0F84">
        <w:rPr>
          <w:rFonts w:cs="B Mitra" w:hint="cs"/>
          <w:sz w:val="26"/>
          <w:szCs w:val="26"/>
          <w:rtl/>
        </w:rPr>
        <w:softHyphen/>
        <w:t>های آموزشی باتوجه به بررسی</w:t>
      </w:r>
      <w:r w:rsidRPr="00CA0F84">
        <w:rPr>
          <w:rFonts w:cs="B Mitra"/>
          <w:sz w:val="26"/>
          <w:szCs w:val="26"/>
          <w:rtl/>
        </w:rPr>
        <w:softHyphen/>
      </w:r>
      <w:r w:rsidRPr="00CA0F84">
        <w:rPr>
          <w:rFonts w:cs="B Mitra" w:hint="cs"/>
          <w:sz w:val="26"/>
          <w:szCs w:val="26"/>
          <w:rtl/>
        </w:rPr>
        <w:t>های صورت گرفته از وضع موجود گردشگری در کشور</w:t>
      </w:r>
      <w:r w:rsidR="0078034B" w:rsidRPr="00CA0F84">
        <w:rPr>
          <w:rFonts w:cs="B Mitra" w:hint="cs"/>
          <w:sz w:val="26"/>
          <w:szCs w:val="26"/>
          <w:rtl/>
        </w:rPr>
        <w:t xml:space="preserve"> و گنجانیدن آن در قالب آموزش</w:t>
      </w:r>
      <w:r w:rsidR="0078034B" w:rsidRPr="00CA0F84">
        <w:rPr>
          <w:rFonts w:cs="B Mitra"/>
          <w:sz w:val="26"/>
          <w:szCs w:val="26"/>
          <w:rtl/>
        </w:rPr>
        <w:softHyphen/>
      </w:r>
      <w:r w:rsidR="0078034B" w:rsidRPr="00CA0F84">
        <w:rPr>
          <w:rFonts w:cs="B Mitra" w:hint="cs"/>
          <w:sz w:val="26"/>
          <w:szCs w:val="26"/>
          <w:rtl/>
        </w:rPr>
        <w:t>های لازم الاجرا برای فعالان نهاد</w:t>
      </w:r>
      <w:r w:rsidR="0078034B" w:rsidRPr="00CA0F84">
        <w:rPr>
          <w:rFonts w:cs="B Mitra"/>
          <w:sz w:val="26"/>
          <w:szCs w:val="26"/>
          <w:rtl/>
        </w:rPr>
        <w:softHyphen/>
      </w:r>
      <w:r w:rsidR="0078034B" w:rsidRPr="00CA0F84">
        <w:rPr>
          <w:rFonts w:cs="B Mitra" w:hint="cs"/>
          <w:sz w:val="26"/>
          <w:szCs w:val="26"/>
          <w:rtl/>
        </w:rPr>
        <w:t>های گردشگری</w:t>
      </w:r>
    </w:p>
    <w:p w14:paraId="3E1518C5" w14:textId="77777777" w:rsidR="00FF23A7" w:rsidRPr="00CA0F84" w:rsidRDefault="00FF23A7" w:rsidP="00FF23A7">
      <w:pPr>
        <w:numPr>
          <w:ilvl w:val="0"/>
          <w:numId w:val="8"/>
        </w:numPr>
        <w:bidi/>
        <w:spacing w:line="240" w:lineRule="auto"/>
        <w:jc w:val="both"/>
        <w:rPr>
          <w:rFonts w:cs="B Mitra"/>
          <w:sz w:val="26"/>
          <w:szCs w:val="26"/>
        </w:rPr>
      </w:pPr>
      <w:r w:rsidRPr="00CA0F84">
        <w:rPr>
          <w:rFonts w:cs="B Mitra" w:hint="cs"/>
          <w:sz w:val="26"/>
          <w:szCs w:val="26"/>
          <w:rtl/>
        </w:rPr>
        <w:t>اعطای تسهیلات مادی و معنوی به بخش خصوصی گردشگری جهت ارائه دوره های آموزش گردشگری  با سرفصل های مشخص طراحی شده ذیل دو بعد عملی و تئوری.</w:t>
      </w:r>
    </w:p>
    <w:p w14:paraId="4A641E4C" w14:textId="77777777" w:rsidR="00FF23A7" w:rsidRPr="00CA0F84" w:rsidRDefault="0078034B" w:rsidP="00FF23A7">
      <w:pPr>
        <w:numPr>
          <w:ilvl w:val="0"/>
          <w:numId w:val="8"/>
        </w:numPr>
        <w:bidi/>
        <w:spacing w:line="240" w:lineRule="auto"/>
        <w:jc w:val="both"/>
        <w:rPr>
          <w:rFonts w:cs="B Mitra"/>
          <w:sz w:val="26"/>
          <w:szCs w:val="26"/>
        </w:rPr>
      </w:pPr>
      <w:r w:rsidRPr="00CA0F84">
        <w:rPr>
          <w:rFonts w:cs="B Mitra" w:hint="cs"/>
          <w:sz w:val="26"/>
          <w:szCs w:val="26"/>
          <w:rtl/>
        </w:rPr>
        <w:t xml:space="preserve">ارائۀ </w:t>
      </w:r>
      <w:r w:rsidR="00FF23A7" w:rsidRPr="00CA0F84">
        <w:rPr>
          <w:rFonts w:cs="B Mitra" w:hint="cs"/>
          <w:sz w:val="26"/>
          <w:szCs w:val="26"/>
          <w:rtl/>
        </w:rPr>
        <w:t>دوره</w:t>
      </w:r>
      <w:r w:rsidR="00FF23A7" w:rsidRPr="00CA0F84">
        <w:rPr>
          <w:rFonts w:cs="B Mitra" w:hint="cs"/>
          <w:sz w:val="26"/>
          <w:szCs w:val="26"/>
          <w:rtl/>
        </w:rPr>
        <w:softHyphen/>
        <w:t>های آموزش عمومی گردشگری و برنامه</w:t>
      </w:r>
      <w:r w:rsidRPr="00CA0F84">
        <w:rPr>
          <w:rFonts w:cs="B Mitra"/>
          <w:sz w:val="26"/>
          <w:szCs w:val="26"/>
          <w:rtl/>
        </w:rPr>
        <w:softHyphen/>
      </w:r>
      <w:r w:rsidR="00FF23A7" w:rsidRPr="00CA0F84">
        <w:rPr>
          <w:rFonts w:cs="B Mitra" w:hint="cs"/>
          <w:sz w:val="26"/>
          <w:szCs w:val="26"/>
          <w:rtl/>
        </w:rPr>
        <w:t>های آموزشی توسط رسانۀ ملی با تاکید بر حفظ محیط زیست، استفادۀ بهینه و مسئولانه از منابع و میراث ملی کشور برای آحاد جامعه به</w:t>
      </w:r>
      <w:r w:rsidR="00FF23A7" w:rsidRPr="00CA0F84">
        <w:rPr>
          <w:rFonts w:cs="B Mitra" w:hint="cs"/>
          <w:sz w:val="26"/>
          <w:szCs w:val="26"/>
          <w:rtl/>
        </w:rPr>
        <w:softHyphen/>
        <w:t>عنوان بازدید کننده و گردشگر.</w:t>
      </w:r>
    </w:p>
    <w:p w14:paraId="7DEB368D" w14:textId="77777777" w:rsidR="00FF23A7" w:rsidRPr="00CA0F84" w:rsidRDefault="00FF23A7" w:rsidP="00FF23A7">
      <w:pPr>
        <w:numPr>
          <w:ilvl w:val="0"/>
          <w:numId w:val="8"/>
        </w:numPr>
        <w:bidi/>
        <w:spacing w:line="240" w:lineRule="auto"/>
        <w:jc w:val="both"/>
        <w:rPr>
          <w:rFonts w:cs="B Mitra"/>
          <w:sz w:val="26"/>
          <w:szCs w:val="26"/>
        </w:rPr>
      </w:pPr>
      <w:r w:rsidRPr="00CA0F84">
        <w:rPr>
          <w:rFonts w:cs="B Mitra" w:hint="cs"/>
          <w:sz w:val="26"/>
          <w:szCs w:val="26"/>
          <w:rtl/>
        </w:rPr>
        <w:t>بهره</w:t>
      </w:r>
      <w:r w:rsidRPr="00CA0F84">
        <w:rPr>
          <w:rFonts w:cs="B Mitra"/>
          <w:sz w:val="26"/>
          <w:szCs w:val="26"/>
          <w:rtl/>
        </w:rPr>
        <w:softHyphen/>
      </w:r>
      <w:r w:rsidRPr="00CA0F84">
        <w:rPr>
          <w:rFonts w:cs="B Mitra" w:hint="cs"/>
          <w:sz w:val="26"/>
          <w:szCs w:val="26"/>
          <w:rtl/>
        </w:rPr>
        <w:t>گیری از بازوهای میانجی دانش</w:t>
      </w:r>
      <w:r w:rsidRPr="00CA0F84">
        <w:rPr>
          <w:rFonts w:cs="B Mitra"/>
          <w:sz w:val="26"/>
          <w:szCs w:val="26"/>
          <w:rtl/>
        </w:rPr>
        <w:softHyphen/>
      </w:r>
      <w:r w:rsidRPr="00CA0F84">
        <w:rPr>
          <w:rFonts w:cs="B Mitra" w:hint="cs"/>
          <w:sz w:val="26"/>
          <w:szCs w:val="26"/>
          <w:rtl/>
        </w:rPr>
        <w:t>افزا و گفتمان</w:t>
      </w:r>
      <w:r w:rsidRPr="00CA0F84">
        <w:rPr>
          <w:rFonts w:cs="B Mitra"/>
          <w:sz w:val="26"/>
          <w:szCs w:val="26"/>
          <w:rtl/>
        </w:rPr>
        <w:softHyphen/>
      </w:r>
      <w:r w:rsidRPr="00CA0F84">
        <w:rPr>
          <w:rFonts w:cs="B Mitra" w:hint="cs"/>
          <w:sz w:val="26"/>
          <w:szCs w:val="26"/>
          <w:rtl/>
        </w:rPr>
        <w:t>ساز در کشور چون سازمان صدا و سیمای جمهوری اسلامی ایران، سازمان</w:t>
      </w:r>
      <w:r w:rsidRPr="00CA0F84">
        <w:rPr>
          <w:rFonts w:cs="B Mitra"/>
          <w:sz w:val="26"/>
          <w:szCs w:val="26"/>
          <w:rtl/>
        </w:rPr>
        <w:softHyphen/>
      </w:r>
      <w:r w:rsidRPr="00CA0F84">
        <w:rPr>
          <w:rFonts w:cs="B Mitra" w:hint="cs"/>
          <w:sz w:val="26"/>
          <w:szCs w:val="26"/>
          <w:rtl/>
        </w:rPr>
        <w:t>های مردم</w:t>
      </w:r>
      <w:r w:rsidRPr="00CA0F84">
        <w:rPr>
          <w:rFonts w:cs="B Mitra"/>
          <w:sz w:val="26"/>
          <w:szCs w:val="26"/>
          <w:rtl/>
        </w:rPr>
        <w:softHyphen/>
      </w:r>
      <w:r w:rsidRPr="00CA0F84">
        <w:rPr>
          <w:rFonts w:cs="B Mitra" w:hint="cs"/>
          <w:sz w:val="26"/>
          <w:szCs w:val="26"/>
          <w:rtl/>
        </w:rPr>
        <w:t>نهاد گردشگری و.... همسو با مصوبات سند راهبردی توسعۀ گردشگری در کشور.</w:t>
      </w:r>
    </w:p>
    <w:p w14:paraId="4398C379" w14:textId="77777777" w:rsidR="00FF23A7" w:rsidRPr="00CA0F84" w:rsidRDefault="00FF23A7" w:rsidP="00FF23A7">
      <w:pPr>
        <w:numPr>
          <w:ilvl w:val="0"/>
          <w:numId w:val="8"/>
        </w:numPr>
        <w:bidi/>
        <w:spacing w:line="240" w:lineRule="auto"/>
        <w:jc w:val="both"/>
        <w:rPr>
          <w:rFonts w:cs="B Mitra"/>
          <w:sz w:val="26"/>
          <w:szCs w:val="26"/>
          <w:rtl/>
        </w:rPr>
      </w:pPr>
      <w:r w:rsidRPr="00CA0F84">
        <w:rPr>
          <w:rFonts w:cs="B Mitra" w:hint="cs"/>
          <w:sz w:val="26"/>
          <w:szCs w:val="26"/>
          <w:rtl/>
        </w:rPr>
        <w:t>همچنین به پژوهشگران آتی پیشنهاد می</w:t>
      </w:r>
      <w:r w:rsidRPr="00CA0F84">
        <w:rPr>
          <w:rFonts w:cs="B Mitra"/>
          <w:sz w:val="26"/>
          <w:szCs w:val="26"/>
          <w:rtl/>
        </w:rPr>
        <w:softHyphen/>
      </w:r>
      <w:r w:rsidRPr="00CA0F84">
        <w:rPr>
          <w:rFonts w:cs="B Mitra" w:hint="cs"/>
          <w:sz w:val="26"/>
          <w:szCs w:val="26"/>
          <w:rtl/>
        </w:rPr>
        <w:t>شود:</w:t>
      </w:r>
    </w:p>
    <w:p w14:paraId="568FC35C" w14:textId="77777777" w:rsidR="00FF23A7" w:rsidRPr="00CA0F84" w:rsidRDefault="00FF23A7" w:rsidP="00FF23A7">
      <w:pPr>
        <w:numPr>
          <w:ilvl w:val="0"/>
          <w:numId w:val="8"/>
        </w:numPr>
        <w:bidi/>
        <w:spacing w:line="240" w:lineRule="auto"/>
        <w:jc w:val="both"/>
        <w:rPr>
          <w:rFonts w:cs="B Mitra"/>
          <w:sz w:val="26"/>
          <w:szCs w:val="26"/>
          <w:rtl/>
        </w:rPr>
      </w:pPr>
      <w:r w:rsidRPr="00CA0F84">
        <w:rPr>
          <w:rFonts w:cs="B Mitra" w:hint="cs"/>
          <w:sz w:val="26"/>
          <w:szCs w:val="26"/>
          <w:rtl/>
        </w:rPr>
        <w:t>در خلال مطالعات علمی- پژوهشی خود به مطالعه و واکاوی سرفصل</w:t>
      </w:r>
      <w:r w:rsidRPr="00CA0F84">
        <w:rPr>
          <w:rFonts w:cs="B Mitra"/>
          <w:sz w:val="26"/>
          <w:szCs w:val="26"/>
          <w:rtl/>
        </w:rPr>
        <w:softHyphen/>
      </w:r>
      <w:r w:rsidRPr="00CA0F84">
        <w:rPr>
          <w:rFonts w:cs="B Mitra" w:hint="cs"/>
          <w:sz w:val="26"/>
          <w:szCs w:val="26"/>
          <w:rtl/>
        </w:rPr>
        <w:t xml:space="preserve">های نوین و مهم تئوری و عملی جهت توانمندسازی  نیروی انسانی در بخش گردشگری بپردازند. </w:t>
      </w:r>
    </w:p>
    <w:p w14:paraId="6446886C" w14:textId="77777777" w:rsidR="00FF23A7" w:rsidRPr="00CA0F84" w:rsidRDefault="00FF23A7" w:rsidP="00FF23A7">
      <w:pPr>
        <w:numPr>
          <w:ilvl w:val="0"/>
          <w:numId w:val="8"/>
        </w:numPr>
        <w:bidi/>
        <w:spacing w:line="240" w:lineRule="auto"/>
        <w:jc w:val="both"/>
        <w:rPr>
          <w:rFonts w:cs="B Mitra"/>
          <w:sz w:val="26"/>
          <w:szCs w:val="26"/>
        </w:rPr>
      </w:pPr>
      <w:r w:rsidRPr="00CA0F84">
        <w:rPr>
          <w:rFonts w:cs="B Mitra" w:hint="cs"/>
          <w:sz w:val="26"/>
          <w:szCs w:val="26"/>
          <w:rtl/>
        </w:rPr>
        <w:t xml:space="preserve">در خلال مطالعات علمی-پژوهشی خود به ارائۀ الگوی جامع و بومی آموزش جامعۀ محلی با عنایت به تفاوت در سطوح مهارتی و علمی اعضاء جامعه بپردازند. </w:t>
      </w:r>
    </w:p>
    <w:p w14:paraId="00EC7593" w14:textId="77777777" w:rsidR="00ED6703" w:rsidRPr="00CA0F84" w:rsidRDefault="00ED6703" w:rsidP="006056FE">
      <w:pPr>
        <w:pStyle w:val="1"/>
        <w:spacing w:after="0" w:line="240" w:lineRule="auto"/>
        <w:ind w:firstLine="0"/>
        <w:jc w:val="both"/>
        <w:rPr>
          <w:rFonts w:cs="B Zar"/>
          <w:b/>
          <w:bCs/>
          <w:szCs w:val="24"/>
          <w:rtl/>
        </w:rPr>
      </w:pPr>
    </w:p>
    <w:p w14:paraId="0A672FD1" w14:textId="77777777" w:rsidR="00ED6703" w:rsidRDefault="00ED6703" w:rsidP="00000467">
      <w:pPr>
        <w:bidi/>
        <w:spacing w:after="0" w:line="240" w:lineRule="auto"/>
        <w:rPr>
          <w:rFonts w:cs="B Zar"/>
          <w:b/>
          <w:bCs/>
          <w:sz w:val="24"/>
          <w:szCs w:val="24"/>
          <w:rtl/>
        </w:rPr>
      </w:pPr>
    </w:p>
    <w:p w14:paraId="145693B5" w14:textId="77777777" w:rsidR="001556DC" w:rsidRPr="00CA0F84" w:rsidRDefault="001556DC" w:rsidP="001556DC">
      <w:pPr>
        <w:bidi/>
        <w:spacing w:after="0" w:line="240" w:lineRule="auto"/>
        <w:rPr>
          <w:rFonts w:cs="B Zar"/>
          <w:b/>
          <w:bCs/>
          <w:sz w:val="24"/>
          <w:szCs w:val="24"/>
          <w:rtl/>
        </w:rPr>
      </w:pPr>
    </w:p>
    <w:p w14:paraId="33A22D3C" w14:textId="77777777" w:rsidR="00B47DD2" w:rsidRPr="00CA0F84" w:rsidRDefault="00B47DD2" w:rsidP="00B47DD2">
      <w:pPr>
        <w:bidi/>
        <w:spacing w:after="0" w:line="240" w:lineRule="auto"/>
        <w:rPr>
          <w:rFonts w:cs="B Zar"/>
          <w:b/>
          <w:bCs/>
          <w:sz w:val="24"/>
          <w:szCs w:val="24"/>
          <w:rtl/>
        </w:rPr>
      </w:pPr>
      <w:r w:rsidRPr="00CA0F84">
        <w:rPr>
          <w:rFonts w:cs="B Zar" w:hint="cs"/>
          <w:b/>
          <w:bCs/>
          <w:sz w:val="24"/>
          <w:szCs w:val="24"/>
          <w:rtl/>
        </w:rPr>
        <w:t>منابع</w:t>
      </w:r>
    </w:p>
    <w:p w14:paraId="72FC7102" w14:textId="77777777" w:rsidR="00455BA4" w:rsidRPr="00CA0F84" w:rsidRDefault="00455BA4" w:rsidP="00451A36">
      <w:pPr>
        <w:spacing w:after="0" w:line="240" w:lineRule="auto"/>
        <w:ind w:left="-90"/>
        <w:rPr>
          <w:rFonts w:ascii="Times New Roman" w:eastAsia="Times New Roman" w:hAnsi="Times New Roman" w:cs="Times New Roman"/>
          <w:rtl/>
        </w:rPr>
      </w:pPr>
    </w:p>
    <w:p w14:paraId="748E3D3D" w14:textId="77777777" w:rsidR="002C1467" w:rsidRPr="008F4527" w:rsidRDefault="002C1467" w:rsidP="002C1467">
      <w:pPr>
        <w:spacing w:before="240" w:after="0" w:line="276" w:lineRule="auto"/>
        <w:ind w:left="-90" w:hanging="270"/>
        <w:rPr>
          <w:rFonts w:asciiTheme="majorBidi" w:eastAsia="Times New Roman" w:hAnsiTheme="majorBidi" w:cstheme="majorBidi"/>
        </w:rPr>
      </w:pPr>
      <w:proofErr w:type="spellStart"/>
      <w:r w:rsidRPr="008F4527">
        <w:rPr>
          <w:rFonts w:asciiTheme="majorBidi" w:eastAsia="Times New Roman" w:hAnsiTheme="majorBidi" w:cstheme="majorBidi"/>
        </w:rPr>
        <w:t>Abbaszadegan</w:t>
      </w:r>
      <w:proofErr w:type="spellEnd"/>
      <w:r w:rsidRPr="008F4527">
        <w:rPr>
          <w:rFonts w:asciiTheme="majorBidi" w:eastAsia="Times New Roman" w:hAnsiTheme="majorBidi" w:cstheme="majorBidi"/>
        </w:rPr>
        <w:t xml:space="preserve">, </w:t>
      </w:r>
      <w:proofErr w:type="gramStart"/>
      <w:r w:rsidRPr="008F4527">
        <w:rPr>
          <w:rFonts w:asciiTheme="majorBidi" w:eastAsia="Times New Roman" w:hAnsiTheme="majorBidi" w:cstheme="majorBidi"/>
        </w:rPr>
        <w:t>Saeed, and</w:t>
      </w:r>
      <w:proofErr w:type="gramEnd"/>
      <w:r w:rsidRPr="008F4527">
        <w:rPr>
          <w:rFonts w:asciiTheme="majorBidi" w:eastAsia="Times New Roman" w:hAnsiTheme="majorBidi" w:cstheme="majorBidi"/>
        </w:rPr>
        <w:t xml:space="preserve"> </w:t>
      </w:r>
      <w:proofErr w:type="spellStart"/>
      <w:r w:rsidRPr="008F4527">
        <w:rPr>
          <w:rFonts w:asciiTheme="majorBidi" w:eastAsia="Times New Roman" w:hAnsiTheme="majorBidi" w:cstheme="majorBidi"/>
        </w:rPr>
        <w:t>Turkzadeh</w:t>
      </w:r>
      <w:proofErr w:type="spellEnd"/>
      <w:r w:rsidRPr="008F4527">
        <w:rPr>
          <w:rFonts w:asciiTheme="majorBidi" w:eastAsia="Times New Roman" w:hAnsiTheme="majorBidi" w:cstheme="majorBidi"/>
        </w:rPr>
        <w:t>, Jalal. (2004). Training Needs Assessment in Organizations. Tehran: Publishing Joint Stock Company.</w:t>
      </w:r>
    </w:p>
    <w:p w14:paraId="0FD039CF" w14:textId="77777777" w:rsidR="002C1467" w:rsidRPr="008F4527" w:rsidRDefault="002C1467" w:rsidP="002C1467">
      <w:pPr>
        <w:spacing w:before="240" w:after="0" w:line="276" w:lineRule="auto"/>
        <w:ind w:left="-90" w:hanging="270"/>
        <w:rPr>
          <w:rFonts w:asciiTheme="majorBidi" w:eastAsia="Times New Roman" w:hAnsiTheme="majorBidi" w:cstheme="majorBidi"/>
        </w:rPr>
      </w:pPr>
      <w:proofErr w:type="spellStart"/>
      <w:r w:rsidRPr="008F4527">
        <w:rPr>
          <w:rFonts w:asciiTheme="majorBidi" w:eastAsia="Times New Roman" w:hAnsiTheme="majorBidi" w:cstheme="majorBidi"/>
        </w:rPr>
        <w:t>Bapiiri</w:t>
      </w:r>
      <w:proofErr w:type="spellEnd"/>
      <w:r w:rsidRPr="008F4527">
        <w:rPr>
          <w:rFonts w:asciiTheme="majorBidi" w:eastAsia="Times New Roman" w:hAnsiTheme="majorBidi" w:cstheme="majorBidi"/>
        </w:rPr>
        <w:t xml:space="preserve">, Jafar, Shafiei, Zahed, Mohammadian </w:t>
      </w:r>
      <w:proofErr w:type="spellStart"/>
      <w:r w:rsidRPr="008F4527">
        <w:rPr>
          <w:rFonts w:asciiTheme="majorBidi" w:eastAsia="Times New Roman" w:hAnsiTheme="majorBidi" w:cstheme="majorBidi"/>
        </w:rPr>
        <w:t>Mahmoudjiq</w:t>
      </w:r>
      <w:proofErr w:type="spellEnd"/>
      <w:r w:rsidRPr="008F4527">
        <w:rPr>
          <w:rFonts w:asciiTheme="majorBidi" w:eastAsia="Times New Roman" w:hAnsiTheme="majorBidi" w:cstheme="majorBidi"/>
        </w:rPr>
        <w:t xml:space="preserve">, Nasim, Soltani </w:t>
      </w:r>
      <w:proofErr w:type="spellStart"/>
      <w:r w:rsidRPr="008F4527">
        <w:rPr>
          <w:rFonts w:asciiTheme="majorBidi" w:eastAsia="Times New Roman" w:hAnsiTheme="majorBidi" w:cstheme="majorBidi"/>
        </w:rPr>
        <w:t>Horand</w:t>
      </w:r>
      <w:proofErr w:type="spellEnd"/>
      <w:r w:rsidRPr="008F4527">
        <w:rPr>
          <w:rFonts w:asciiTheme="majorBidi" w:eastAsia="Times New Roman" w:hAnsiTheme="majorBidi" w:cstheme="majorBidi"/>
        </w:rPr>
        <w:t xml:space="preserve">, Amin and Haji Ahmadi </w:t>
      </w:r>
      <w:proofErr w:type="spellStart"/>
      <w:r w:rsidRPr="008F4527">
        <w:rPr>
          <w:rFonts w:asciiTheme="majorBidi" w:eastAsia="Times New Roman" w:hAnsiTheme="majorBidi" w:cstheme="majorBidi"/>
        </w:rPr>
        <w:t>Formmehini</w:t>
      </w:r>
      <w:proofErr w:type="spellEnd"/>
      <w:r w:rsidRPr="008F4527">
        <w:rPr>
          <w:rFonts w:asciiTheme="majorBidi" w:eastAsia="Times New Roman" w:hAnsiTheme="majorBidi" w:cstheme="majorBidi"/>
        </w:rPr>
        <w:t xml:space="preserve">, Taraneh. (1400). Pathology of the Iranian Short-Term Tourism Training System from the Stakeholder Approach. Tourism and Development, 10(4), 73-88. </w:t>
      </w:r>
      <w:proofErr w:type="spellStart"/>
      <w:r w:rsidRPr="008F4527">
        <w:rPr>
          <w:rFonts w:asciiTheme="majorBidi" w:eastAsia="Times New Roman" w:hAnsiTheme="majorBidi" w:cstheme="majorBidi"/>
        </w:rPr>
        <w:t>doi</w:t>
      </w:r>
      <w:proofErr w:type="spellEnd"/>
      <w:r w:rsidRPr="008F4527">
        <w:rPr>
          <w:rFonts w:asciiTheme="majorBidi" w:eastAsia="Times New Roman" w:hAnsiTheme="majorBidi" w:cstheme="majorBidi"/>
        </w:rPr>
        <w:t xml:space="preserve">: </w:t>
      </w:r>
      <w:r w:rsidRPr="008F4527">
        <w:rPr>
          <w:rStyle w:val="Hyperlink"/>
        </w:rPr>
        <w:t>10.22034/jtd.2020.237797.2070</w:t>
      </w:r>
    </w:p>
    <w:p w14:paraId="42467C5C"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Becker, G. S. (1993). </w:t>
      </w:r>
      <w:r w:rsidRPr="00CA0F84">
        <w:rPr>
          <w:rStyle w:val="Emphasis"/>
          <w:rFonts w:asciiTheme="majorBidi" w:hAnsiTheme="majorBidi" w:cstheme="majorBidi"/>
        </w:rPr>
        <w:t>Human capital: A theoretical and empirical analysis, with special reference to education</w:t>
      </w:r>
      <w:r w:rsidRPr="00CA0F84">
        <w:rPr>
          <w:rFonts w:asciiTheme="majorBidi" w:hAnsiTheme="majorBidi" w:cstheme="majorBidi"/>
        </w:rPr>
        <w:t xml:space="preserve"> (3rd ed.). The University of Chicago Press</w:t>
      </w:r>
    </w:p>
    <w:p w14:paraId="251DBE2C"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Farooq, R. (2022). Do green human resource management and self-efficacy facilitate green creativity? A study of luxury hotels and resorts. </w:t>
      </w:r>
      <w:r w:rsidRPr="00CA0F84">
        <w:rPr>
          <w:rFonts w:asciiTheme="majorBidi" w:hAnsiTheme="majorBidi" w:cstheme="majorBidi"/>
          <w:i/>
          <w:iCs/>
        </w:rPr>
        <w:t>Journal of Sustainable Tourism</w:t>
      </w:r>
      <w:r w:rsidRPr="00CA0F84">
        <w:rPr>
          <w:rFonts w:asciiTheme="majorBidi" w:hAnsiTheme="majorBidi" w:cstheme="majorBidi"/>
        </w:rPr>
        <w:t xml:space="preserve">, 30(4), 824–845. </w:t>
      </w:r>
      <w:proofErr w:type="spellStart"/>
      <w:r w:rsidRPr="00CA0F84">
        <w:rPr>
          <w:rFonts w:asciiTheme="majorBidi" w:hAnsiTheme="majorBidi" w:cstheme="majorBidi"/>
        </w:rPr>
        <w:t>doi</w:t>
      </w:r>
      <w:proofErr w:type="spellEnd"/>
      <w:r w:rsidRPr="00CA0F84">
        <w:rPr>
          <w:rFonts w:asciiTheme="majorBidi" w:hAnsiTheme="majorBidi" w:cstheme="majorBidi"/>
        </w:rPr>
        <w:t xml:space="preserve">: </w:t>
      </w:r>
      <w:hyperlink r:id="rId23" w:history="1">
        <w:r w:rsidRPr="00CA0F84">
          <w:rPr>
            <w:rStyle w:val="Hyperlink"/>
            <w:rFonts w:asciiTheme="majorBidi" w:hAnsiTheme="majorBidi" w:cstheme="majorBidi"/>
          </w:rPr>
          <w:t>10.1080/09669582.2021.1891239</w:t>
        </w:r>
      </w:hyperlink>
      <w:r w:rsidRPr="00CA0F84">
        <w:rPr>
          <w:rFonts w:asciiTheme="majorBidi" w:hAnsiTheme="majorBidi" w:cstheme="majorBidi"/>
        </w:rPr>
        <w:t>.</w:t>
      </w:r>
    </w:p>
    <w:p w14:paraId="01157548" w14:textId="77777777" w:rsidR="002C1467" w:rsidRPr="008F4527" w:rsidRDefault="002C1467" w:rsidP="002C1467">
      <w:pPr>
        <w:spacing w:before="240" w:after="0" w:line="276" w:lineRule="auto"/>
        <w:ind w:left="-90" w:hanging="270"/>
        <w:rPr>
          <w:rFonts w:asciiTheme="majorBidi" w:eastAsia="Times New Roman" w:hAnsiTheme="majorBidi" w:cstheme="majorBidi"/>
        </w:rPr>
      </w:pPr>
      <w:proofErr w:type="spellStart"/>
      <w:r w:rsidRPr="008F4527">
        <w:rPr>
          <w:rFonts w:asciiTheme="majorBidi" w:eastAsia="Times New Roman" w:hAnsiTheme="majorBidi" w:cstheme="majorBidi"/>
        </w:rPr>
        <w:t>Fayous</w:t>
      </w:r>
      <w:proofErr w:type="spellEnd"/>
      <w:r w:rsidRPr="008F4527">
        <w:rPr>
          <w:rFonts w:asciiTheme="majorBidi" w:eastAsia="Times New Roman" w:hAnsiTheme="majorBidi" w:cstheme="majorBidi"/>
        </w:rPr>
        <w:t xml:space="preserve"> Sola, A. (2000). Qualitative Training Method in the Tourism Industry (translated by Nasrollah Mostofi and Morteza Ahmadi). Tehran: Cultural Research Office.</w:t>
      </w:r>
    </w:p>
    <w:p w14:paraId="2F40EFB9" w14:textId="77777777" w:rsidR="002C1467" w:rsidRPr="008F4527" w:rsidRDefault="002C1467" w:rsidP="002C1467">
      <w:pPr>
        <w:spacing w:before="240" w:after="0" w:line="276" w:lineRule="auto"/>
        <w:ind w:left="-90" w:hanging="270"/>
        <w:rPr>
          <w:rFonts w:asciiTheme="majorBidi" w:eastAsia="Times New Roman" w:hAnsiTheme="majorBidi" w:cstheme="majorBidi"/>
        </w:rPr>
      </w:pPr>
      <w:r w:rsidRPr="008F4527">
        <w:rPr>
          <w:rFonts w:asciiTheme="majorBidi" w:eastAsia="Times New Roman" w:hAnsiTheme="majorBidi" w:cstheme="majorBidi"/>
        </w:rPr>
        <w:t>Gholamhossein Nafisi. (2003). Studies for the 21st Century (Single Edition No. 9). Tehran: Education and Training Research Institute.</w:t>
      </w:r>
    </w:p>
    <w:p w14:paraId="69395842"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Gibson, P., &amp; Clark, J. (2008). Television and tourism education: The role of broadcast media in raising awareness of tourism impacts. Annals of Tourism Research, 35(3), 456-472. </w:t>
      </w:r>
      <w:hyperlink r:id="rId24" w:history="1">
        <w:r w:rsidRPr="00CA0F84">
          <w:rPr>
            <w:rStyle w:val="Hyperlink"/>
            <w:rFonts w:asciiTheme="majorBidi" w:hAnsiTheme="majorBidi" w:cstheme="majorBidi"/>
          </w:rPr>
          <w:t>https://doi.org/10.1016/j.annals.2007.09.009</w:t>
        </w:r>
      </w:hyperlink>
      <w:r w:rsidRPr="00CA0F84">
        <w:rPr>
          <w:rFonts w:asciiTheme="majorBidi" w:hAnsiTheme="majorBidi" w:cstheme="majorBidi"/>
          <w:rtl/>
        </w:rPr>
        <w:t>.</w:t>
      </w:r>
    </w:p>
    <w:p w14:paraId="57FBCF54" w14:textId="77777777" w:rsidR="002C1467" w:rsidRPr="00CA0F84" w:rsidRDefault="002C1467" w:rsidP="002C1467">
      <w:pPr>
        <w:spacing w:before="240" w:after="0" w:line="276" w:lineRule="auto"/>
        <w:ind w:left="-90" w:hanging="270"/>
        <w:jc w:val="both"/>
        <w:rPr>
          <w:rFonts w:asciiTheme="majorBidi" w:hAnsiTheme="majorBidi" w:cstheme="majorBidi"/>
        </w:rPr>
      </w:pPr>
      <w:proofErr w:type="spellStart"/>
      <w:r w:rsidRPr="00CA0F84">
        <w:rPr>
          <w:rFonts w:asciiTheme="majorBidi" w:hAnsiTheme="majorBidi" w:cstheme="majorBidi"/>
        </w:rPr>
        <w:t>Gössling</w:t>
      </w:r>
      <w:proofErr w:type="spellEnd"/>
      <w:r w:rsidRPr="00CA0F84">
        <w:rPr>
          <w:rFonts w:asciiTheme="majorBidi" w:hAnsiTheme="majorBidi" w:cstheme="majorBidi"/>
        </w:rPr>
        <w:t xml:space="preserve">, S., &amp; Hall, C. M. (2008). Tourism and media: The role of the media in promoting sustainable tourism. Annals of Tourism Research, 35(3), 732-752. </w:t>
      </w:r>
      <w:hyperlink r:id="rId25" w:history="1">
        <w:r w:rsidRPr="00CA0F84">
          <w:rPr>
            <w:rStyle w:val="Hyperlink"/>
            <w:rFonts w:asciiTheme="majorBidi" w:hAnsiTheme="majorBidi" w:cstheme="majorBidi"/>
          </w:rPr>
          <w:t>https://doi.org/10.1016/j.annals.2008.03.003</w:t>
        </w:r>
      </w:hyperlink>
    </w:p>
    <w:p w14:paraId="724DA886"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eastAsia="Times New Roman" w:hAnsiTheme="majorBidi" w:cstheme="majorBidi"/>
        </w:rPr>
        <w:t>Hall, C. M., &amp; Page, S. J. (2014). The geography of tourism and recreation: Environment, place and space (4th ed.). Routledge.</w:t>
      </w:r>
    </w:p>
    <w:p w14:paraId="284702CF" w14:textId="77777777" w:rsidR="002C1467" w:rsidRPr="00CA0F84" w:rsidRDefault="002C1467" w:rsidP="002C1467">
      <w:pPr>
        <w:spacing w:before="240" w:after="0" w:line="276" w:lineRule="auto"/>
        <w:ind w:left="-90" w:hanging="270"/>
        <w:jc w:val="both"/>
        <w:rPr>
          <w:rFonts w:asciiTheme="majorBidi" w:hAnsiTheme="majorBidi" w:cstheme="majorBidi"/>
        </w:rPr>
      </w:pPr>
      <w:r w:rsidRPr="00CA0F84">
        <w:rPr>
          <w:rFonts w:asciiTheme="majorBidi" w:hAnsiTheme="majorBidi" w:cstheme="majorBidi"/>
        </w:rPr>
        <w:t>Hassan, S., &amp; Soliman, M. (2012). Tourism human resource development: The impact of training on performance. International Journal of Tourism Research, 14(3), 182-193.</w:t>
      </w:r>
    </w:p>
    <w:p w14:paraId="474388DB" w14:textId="77777777" w:rsidR="002C1467" w:rsidRPr="00CA0F84" w:rsidRDefault="002C1467" w:rsidP="002C1467">
      <w:pPr>
        <w:spacing w:before="240" w:after="0" w:line="276" w:lineRule="auto"/>
        <w:ind w:left="-360"/>
        <w:rPr>
          <w:rFonts w:asciiTheme="majorBidi" w:eastAsia="Times New Roman" w:hAnsiTheme="majorBidi" w:cstheme="majorBidi"/>
          <w:rtl/>
        </w:rPr>
      </w:pPr>
      <w:r w:rsidRPr="00CA0F84">
        <w:rPr>
          <w:rFonts w:asciiTheme="majorBidi" w:eastAsia="Times New Roman" w:hAnsiTheme="majorBidi" w:cstheme="majorBidi"/>
        </w:rPr>
        <w:t>Higham, J., &amp; Carr, N. (2003). Community-based tourism in developing countries: A framework for policy evaluation. Journal of Tourism Studies, 14(1), 35-47.</w:t>
      </w:r>
    </w:p>
    <w:p w14:paraId="04E6023E" w14:textId="77777777" w:rsidR="002C1467" w:rsidRPr="00CA0F84" w:rsidRDefault="002C1467" w:rsidP="002C1467">
      <w:pPr>
        <w:spacing w:before="240" w:after="0" w:line="276" w:lineRule="auto"/>
        <w:ind w:left="-90" w:hanging="270"/>
        <w:rPr>
          <w:rFonts w:asciiTheme="majorBidi" w:eastAsia="Times New Roman" w:hAnsiTheme="majorBidi" w:cstheme="majorBidi"/>
          <w:rtl/>
        </w:rPr>
      </w:pPr>
      <w:r w:rsidRPr="00CA0F84">
        <w:rPr>
          <w:rFonts w:asciiTheme="majorBidi" w:eastAsia="Times New Roman" w:hAnsiTheme="majorBidi" w:cstheme="majorBidi"/>
        </w:rPr>
        <w:t xml:space="preserve">Juran, J. M. (1999). </w:t>
      </w:r>
      <w:r w:rsidRPr="00CA0F84">
        <w:rPr>
          <w:rFonts w:asciiTheme="majorBidi" w:eastAsia="Times New Roman" w:hAnsiTheme="majorBidi" w:cstheme="majorBidi"/>
          <w:i/>
          <w:iCs/>
        </w:rPr>
        <w:t>Juran's quality handbook</w:t>
      </w:r>
      <w:r w:rsidRPr="00CA0F84">
        <w:rPr>
          <w:rFonts w:asciiTheme="majorBidi" w:eastAsia="Times New Roman" w:hAnsiTheme="majorBidi" w:cstheme="majorBidi"/>
        </w:rPr>
        <w:t xml:space="preserve"> (5th ed.). McGraw-Hill.</w:t>
      </w:r>
    </w:p>
    <w:p w14:paraId="06F0BF59" w14:textId="77777777" w:rsidR="002C1467" w:rsidRPr="00CA0F84" w:rsidRDefault="002C1467" w:rsidP="002C1467">
      <w:pPr>
        <w:spacing w:before="240" w:line="276" w:lineRule="auto"/>
        <w:rPr>
          <w:rFonts w:asciiTheme="majorBidi" w:eastAsia="Times New Roman" w:hAnsiTheme="majorBidi" w:cstheme="majorBidi"/>
        </w:rPr>
      </w:pPr>
      <w:r w:rsidRPr="00CA0F84">
        <w:rPr>
          <w:rFonts w:asciiTheme="majorBidi" w:eastAsia="Times New Roman" w:hAnsiTheme="majorBidi" w:cstheme="majorBidi"/>
        </w:rPr>
        <w:lastRenderedPageBreak/>
        <w:t>Kara, F., &amp; Demir, A. (2024). Community displacement challenges in educational tourism: A neglected consequence. Anatolia: An International Journal of Tourism and Hospitality Research, 35(2), 201–215. https://doi.org/10.1080/13032917.2024.2340984.</w:t>
      </w:r>
    </w:p>
    <w:p w14:paraId="5CE95CFF" w14:textId="77777777" w:rsidR="002C1467" w:rsidRPr="00CA0F84" w:rsidRDefault="002C1467" w:rsidP="002C1467">
      <w:pPr>
        <w:spacing w:before="240" w:after="0" w:line="276" w:lineRule="auto"/>
        <w:ind w:left="-90" w:hanging="270"/>
        <w:rPr>
          <w:rFonts w:asciiTheme="majorBidi" w:eastAsia="Times New Roman" w:hAnsiTheme="majorBidi" w:cstheme="majorBidi"/>
          <w:rtl/>
        </w:rPr>
      </w:pPr>
      <w:r w:rsidRPr="00CA0F84">
        <w:rPr>
          <w:rFonts w:asciiTheme="majorBidi" w:eastAsia="Times New Roman" w:hAnsiTheme="majorBidi" w:cstheme="majorBidi"/>
        </w:rPr>
        <w:t xml:space="preserve">Karimi, S., &amp; </w:t>
      </w:r>
      <w:proofErr w:type="spellStart"/>
      <w:r w:rsidRPr="00CA0F84">
        <w:rPr>
          <w:rFonts w:asciiTheme="majorBidi" w:eastAsia="Times New Roman" w:hAnsiTheme="majorBidi" w:cstheme="majorBidi"/>
        </w:rPr>
        <w:t>Zeynali</w:t>
      </w:r>
      <w:proofErr w:type="spellEnd"/>
      <w:r w:rsidRPr="00CA0F84">
        <w:rPr>
          <w:rFonts w:asciiTheme="majorBidi" w:eastAsia="Times New Roman" w:hAnsiTheme="majorBidi" w:cstheme="majorBidi"/>
        </w:rPr>
        <w:t xml:space="preserve">, M. (2022). Sustainable ecotourism development strategies based on the </w:t>
      </w:r>
      <w:proofErr w:type="gramStart"/>
      <w:r w:rsidRPr="00CA0F84">
        <w:rPr>
          <w:rFonts w:asciiTheme="majorBidi" w:eastAsia="Times New Roman" w:hAnsiTheme="majorBidi" w:cstheme="majorBidi"/>
        </w:rPr>
        <w:t>potentials</w:t>
      </w:r>
      <w:proofErr w:type="gramEnd"/>
      <w:r w:rsidRPr="00CA0F84">
        <w:rPr>
          <w:rFonts w:asciiTheme="majorBidi" w:eastAsia="Times New Roman" w:hAnsiTheme="majorBidi" w:cstheme="majorBidi"/>
        </w:rPr>
        <w:t xml:space="preserve"> of local communities in </w:t>
      </w:r>
      <w:proofErr w:type="spellStart"/>
      <w:r w:rsidRPr="00CA0F84">
        <w:rPr>
          <w:rFonts w:asciiTheme="majorBidi" w:eastAsia="Times New Roman" w:hAnsiTheme="majorBidi" w:cstheme="majorBidi"/>
        </w:rPr>
        <w:t>Kahman</w:t>
      </w:r>
      <w:proofErr w:type="spellEnd"/>
      <w:r w:rsidRPr="00CA0F84">
        <w:rPr>
          <w:rFonts w:asciiTheme="majorBidi" w:eastAsia="Times New Roman" w:hAnsiTheme="majorBidi" w:cstheme="majorBidi"/>
        </w:rPr>
        <w:t xml:space="preserve"> tourist area in </w:t>
      </w:r>
      <w:proofErr w:type="spellStart"/>
      <w:r w:rsidRPr="00CA0F84">
        <w:rPr>
          <w:rFonts w:asciiTheme="majorBidi" w:eastAsia="Times New Roman" w:hAnsiTheme="majorBidi" w:cstheme="majorBidi"/>
        </w:rPr>
        <w:t>Selseleh</w:t>
      </w:r>
      <w:proofErr w:type="spellEnd"/>
      <w:r w:rsidRPr="00CA0F84">
        <w:rPr>
          <w:rFonts w:asciiTheme="majorBidi" w:eastAsia="Times New Roman" w:hAnsiTheme="majorBidi" w:cstheme="majorBidi"/>
        </w:rPr>
        <w:t xml:space="preserve"> County. Journal of Ecotourism, 12(3), 213-228.</w:t>
      </w:r>
    </w:p>
    <w:p w14:paraId="7FA18E28" w14:textId="77777777" w:rsidR="002C1467" w:rsidRPr="008F4527" w:rsidRDefault="002C1467" w:rsidP="002C1467">
      <w:pPr>
        <w:spacing w:before="240" w:after="0" w:line="276" w:lineRule="auto"/>
        <w:ind w:left="-90" w:hanging="270"/>
        <w:rPr>
          <w:rFonts w:asciiTheme="majorBidi" w:eastAsia="Times New Roman" w:hAnsiTheme="majorBidi" w:cstheme="majorBidi"/>
        </w:rPr>
      </w:pPr>
      <w:r w:rsidRPr="008F4527">
        <w:rPr>
          <w:rFonts w:asciiTheme="majorBidi" w:eastAsia="Times New Roman" w:hAnsiTheme="majorBidi" w:cstheme="majorBidi"/>
        </w:rPr>
        <w:t>Khodai, Zohreh, Kalantari Khalilabad, Hamed. (2012). Tourism Development with Emphasis on the Role of Human Resource Training. Urban Management Studies, 4(12), 47-59.</w:t>
      </w:r>
    </w:p>
    <w:p w14:paraId="73D78778" w14:textId="77777777" w:rsidR="002C1467" w:rsidRPr="008F4527" w:rsidRDefault="002C1467" w:rsidP="002C1467">
      <w:pPr>
        <w:spacing w:before="240" w:after="0" w:line="276" w:lineRule="auto"/>
        <w:ind w:left="-90" w:hanging="270"/>
        <w:rPr>
          <w:rFonts w:asciiTheme="majorBidi" w:eastAsia="Times New Roman" w:hAnsiTheme="majorBidi" w:cstheme="majorBidi"/>
        </w:rPr>
      </w:pPr>
      <w:proofErr w:type="spellStart"/>
      <w:r w:rsidRPr="008F4527">
        <w:rPr>
          <w:rFonts w:asciiTheme="majorBidi" w:eastAsia="Times New Roman" w:hAnsiTheme="majorBidi" w:cstheme="majorBidi"/>
        </w:rPr>
        <w:t>Khosnoudifar</w:t>
      </w:r>
      <w:proofErr w:type="spellEnd"/>
      <w:r w:rsidRPr="008F4527">
        <w:rPr>
          <w:rFonts w:asciiTheme="majorBidi" w:eastAsia="Times New Roman" w:hAnsiTheme="majorBidi" w:cstheme="majorBidi"/>
        </w:rPr>
        <w:t xml:space="preserve">, Mehdi, and </w:t>
      </w:r>
      <w:proofErr w:type="spellStart"/>
      <w:r w:rsidRPr="008F4527">
        <w:rPr>
          <w:rFonts w:asciiTheme="majorBidi" w:eastAsia="Times New Roman" w:hAnsiTheme="majorBidi" w:cstheme="majorBidi"/>
        </w:rPr>
        <w:t>Yaghmouri</w:t>
      </w:r>
      <w:proofErr w:type="spellEnd"/>
      <w:r w:rsidRPr="008F4527">
        <w:rPr>
          <w:rFonts w:asciiTheme="majorBidi" w:eastAsia="Times New Roman" w:hAnsiTheme="majorBidi" w:cstheme="majorBidi"/>
        </w:rPr>
        <w:t>, Sara. (2014). The Role of Education in Tourism Development (Case Study: Tourism in the Islamic Republic of Iran). Second National Conference on Applied Research in Geography and Tourism. Tehran</w:t>
      </w:r>
    </w:p>
    <w:p w14:paraId="2E74F903" w14:textId="77777777" w:rsidR="002C1467" w:rsidRPr="00CA0F84" w:rsidRDefault="002C1467" w:rsidP="002C1467">
      <w:pPr>
        <w:spacing w:before="240" w:line="276" w:lineRule="auto"/>
        <w:ind w:hanging="360"/>
        <w:rPr>
          <w:rFonts w:asciiTheme="majorBidi" w:eastAsia="Times New Roman" w:hAnsiTheme="majorBidi" w:cstheme="majorBidi"/>
        </w:rPr>
      </w:pPr>
      <w:r w:rsidRPr="00CA0F84">
        <w:rPr>
          <w:rFonts w:asciiTheme="majorBidi" w:eastAsia="Times New Roman" w:hAnsiTheme="majorBidi" w:cstheme="majorBidi"/>
        </w:rPr>
        <w:t>Kim, S., &amp; Lee, H. (2023). Human resource development and professional skills for sustainable tourism growth. Journal of Sustainable Tourism, 31(5), 885–903. https://doi.org/10.1080/09669582.2022.2157843</w:t>
      </w:r>
      <w:r w:rsidRPr="00CA0F84">
        <w:rPr>
          <w:rFonts w:asciiTheme="majorBidi" w:eastAsia="Times New Roman" w:hAnsiTheme="majorBidi" w:cstheme="majorBidi"/>
          <w:rtl/>
        </w:rPr>
        <w:t>.</w:t>
      </w:r>
    </w:p>
    <w:p w14:paraId="5881A9A7" w14:textId="77777777" w:rsidR="002C1467" w:rsidRPr="008F4527" w:rsidRDefault="002C1467" w:rsidP="002C1467">
      <w:pPr>
        <w:spacing w:before="240" w:after="0" w:line="276" w:lineRule="auto"/>
        <w:ind w:left="-90" w:hanging="270"/>
        <w:rPr>
          <w:rFonts w:asciiTheme="majorBidi" w:eastAsia="Times New Roman" w:hAnsiTheme="majorBidi" w:cstheme="majorBidi"/>
        </w:rPr>
      </w:pPr>
      <w:r w:rsidRPr="008F4527">
        <w:rPr>
          <w:rFonts w:asciiTheme="majorBidi" w:eastAsia="Times New Roman" w:hAnsiTheme="majorBidi" w:cstheme="majorBidi"/>
        </w:rPr>
        <w:t xml:space="preserve">Law on the Sixth Five-Year Economic, Social and Cultural Development Plan of the Islamic Republic of Iran (2017). </w:t>
      </w:r>
      <w:r w:rsidRPr="008F4527">
        <w:rPr>
          <w:rStyle w:val="Hyperlink"/>
        </w:rPr>
        <w:t>https://rc.majlis.ir/fa/law/show/1014547</w:t>
      </w:r>
    </w:p>
    <w:p w14:paraId="0156430A"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 Lucas, R. (2004). </w:t>
      </w:r>
      <w:r w:rsidRPr="00CA0F84">
        <w:rPr>
          <w:rFonts w:asciiTheme="majorBidi" w:hAnsiTheme="majorBidi" w:cstheme="majorBidi"/>
          <w:i/>
          <w:iCs/>
        </w:rPr>
        <w:t>Employment Relations in the Hospitality and Tourism Industries</w:t>
      </w:r>
      <w:r w:rsidRPr="00CA0F84">
        <w:rPr>
          <w:rFonts w:asciiTheme="majorBidi" w:hAnsiTheme="majorBidi" w:cstheme="majorBidi"/>
        </w:rPr>
        <w:t>. Routledge.</w:t>
      </w:r>
    </w:p>
    <w:p w14:paraId="6556822A" w14:textId="77777777" w:rsidR="002C1467" w:rsidRPr="00CA0F84" w:rsidRDefault="002C1467" w:rsidP="002C1467">
      <w:pPr>
        <w:spacing w:before="240" w:after="0" w:line="276" w:lineRule="auto"/>
        <w:ind w:left="-90"/>
        <w:jc w:val="both"/>
        <w:rPr>
          <w:rFonts w:asciiTheme="majorBidi" w:hAnsiTheme="majorBidi" w:cstheme="majorBidi"/>
          <w:rtl/>
        </w:rPr>
      </w:pPr>
      <w:r w:rsidRPr="00CA0F84">
        <w:rPr>
          <w:rFonts w:asciiTheme="majorBidi" w:hAnsiTheme="majorBidi" w:cstheme="majorBidi"/>
        </w:rPr>
        <w:t xml:space="preserve">Mahoney, S. P., &amp; Reimer, B. (2003). The role of media in promoting sustainable tourism development. Journal of Tourism Research, 17(3), 87-102. </w:t>
      </w:r>
      <w:hyperlink r:id="rId26" w:history="1">
        <w:r w:rsidRPr="00CA0F84">
          <w:rPr>
            <w:rStyle w:val="Hyperlink"/>
            <w:rFonts w:asciiTheme="majorBidi" w:hAnsiTheme="majorBidi" w:cstheme="majorBidi"/>
          </w:rPr>
          <w:t>https://doi.org/10.1177/2158244022332954</w:t>
        </w:r>
      </w:hyperlink>
      <w:r w:rsidRPr="00CA0F84">
        <w:rPr>
          <w:rFonts w:asciiTheme="majorBidi" w:hAnsiTheme="majorBidi" w:cstheme="majorBidi"/>
          <w:rtl/>
        </w:rPr>
        <w:t>.</w:t>
      </w:r>
    </w:p>
    <w:p w14:paraId="42CC738E" w14:textId="77777777" w:rsidR="002C1467" w:rsidRPr="00CA0F84" w:rsidRDefault="002C1467" w:rsidP="002C1467">
      <w:pPr>
        <w:spacing w:before="240" w:after="0" w:line="276" w:lineRule="auto"/>
        <w:ind w:left="-90" w:hanging="270"/>
        <w:rPr>
          <w:rFonts w:asciiTheme="majorBidi" w:eastAsia="Times New Roman" w:hAnsiTheme="majorBidi" w:cstheme="majorBidi"/>
        </w:rPr>
      </w:pPr>
      <w:r w:rsidRPr="00CA0F84">
        <w:rPr>
          <w:rFonts w:asciiTheme="majorBidi" w:eastAsia="Times New Roman" w:hAnsiTheme="majorBidi" w:cstheme="majorBidi"/>
        </w:rPr>
        <w:t>Marzano, G., &amp; Mazzocchi, M. (2010). The role of press and media in sustainable tourism development. Sustainable Tourism Studies, 9(2), 101-112. https://doi.org/</w:t>
      </w:r>
      <w:hyperlink r:id="rId27" w:history="1">
        <w:r w:rsidRPr="00CA0F84">
          <w:rPr>
            <w:rStyle w:val="Hyperlink"/>
            <w:rFonts w:asciiTheme="majorBidi" w:eastAsia="Times New Roman" w:hAnsiTheme="majorBidi" w:cstheme="majorBidi"/>
          </w:rPr>
          <w:t>10.1007/s10772-010-9209-x</w:t>
        </w:r>
      </w:hyperlink>
    </w:p>
    <w:p w14:paraId="3879DBEA"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McLaren, D., &amp; McManus, P. (2005). Empowering communities through tourism: A framework for sustainable development. Journal of Sustainable Tourism, 13(4), 393-413. </w:t>
      </w:r>
      <w:hyperlink r:id="rId28" w:history="1">
        <w:r w:rsidRPr="00CA0F84">
          <w:rPr>
            <w:rStyle w:val="Hyperlink"/>
            <w:rFonts w:asciiTheme="majorBidi" w:hAnsiTheme="majorBidi" w:cstheme="majorBidi"/>
          </w:rPr>
          <w:t>https://doi.org/10.1080/09669580508668545</w:t>
        </w:r>
      </w:hyperlink>
      <w:r w:rsidRPr="00CA0F84">
        <w:rPr>
          <w:rFonts w:asciiTheme="majorBidi" w:hAnsiTheme="majorBidi" w:cstheme="majorBidi"/>
        </w:rPr>
        <w:t>.</w:t>
      </w:r>
    </w:p>
    <w:p w14:paraId="35F664DE" w14:textId="77777777" w:rsidR="002C1467" w:rsidRDefault="002C1467" w:rsidP="002C1467">
      <w:pPr>
        <w:spacing w:before="240" w:after="0" w:line="276" w:lineRule="auto"/>
        <w:ind w:left="-90" w:hanging="270"/>
        <w:rPr>
          <w:rStyle w:val="Hyperlink"/>
        </w:rPr>
      </w:pPr>
      <w:r w:rsidRPr="008F4527">
        <w:rPr>
          <w:rFonts w:asciiTheme="majorBidi" w:eastAsia="Times New Roman" w:hAnsiTheme="majorBidi" w:cstheme="majorBidi"/>
        </w:rPr>
        <w:t xml:space="preserve">Mohammadi </w:t>
      </w:r>
      <w:proofErr w:type="spellStart"/>
      <w:r w:rsidRPr="008F4527">
        <w:rPr>
          <w:rFonts w:asciiTheme="majorBidi" w:eastAsia="Times New Roman" w:hAnsiTheme="majorBidi" w:cstheme="majorBidi"/>
        </w:rPr>
        <w:t>Najafabadi</w:t>
      </w:r>
      <w:proofErr w:type="spellEnd"/>
      <w:r w:rsidRPr="008F4527">
        <w:rPr>
          <w:rFonts w:asciiTheme="majorBidi" w:eastAsia="Times New Roman" w:hAnsiTheme="majorBidi" w:cstheme="majorBidi"/>
        </w:rPr>
        <w:t xml:space="preserve">, </w:t>
      </w:r>
      <w:proofErr w:type="spellStart"/>
      <w:r w:rsidRPr="008F4527">
        <w:rPr>
          <w:rFonts w:asciiTheme="majorBidi" w:eastAsia="Times New Roman" w:hAnsiTheme="majorBidi" w:cstheme="majorBidi"/>
        </w:rPr>
        <w:t>Abdolmajid</w:t>
      </w:r>
      <w:proofErr w:type="spellEnd"/>
      <w:r w:rsidRPr="008F4527">
        <w:rPr>
          <w:rFonts w:asciiTheme="majorBidi" w:eastAsia="Times New Roman" w:hAnsiTheme="majorBidi" w:cstheme="majorBidi"/>
        </w:rPr>
        <w:t xml:space="preserve">, </w:t>
      </w:r>
      <w:proofErr w:type="spellStart"/>
      <w:r w:rsidRPr="008F4527">
        <w:rPr>
          <w:rFonts w:asciiTheme="majorBidi" w:eastAsia="Times New Roman" w:hAnsiTheme="majorBidi" w:cstheme="majorBidi"/>
        </w:rPr>
        <w:t>Etaabian</w:t>
      </w:r>
      <w:proofErr w:type="spellEnd"/>
      <w:r w:rsidRPr="008F4527">
        <w:rPr>
          <w:rFonts w:asciiTheme="majorBidi" w:eastAsia="Times New Roman" w:hAnsiTheme="majorBidi" w:cstheme="majorBidi"/>
        </w:rPr>
        <w:t xml:space="preserve"> </w:t>
      </w:r>
      <w:proofErr w:type="spellStart"/>
      <w:r w:rsidRPr="008F4527">
        <w:rPr>
          <w:rFonts w:asciiTheme="majorBidi" w:eastAsia="Times New Roman" w:hAnsiTheme="majorBidi" w:cstheme="majorBidi"/>
        </w:rPr>
        <w:t>Khorasgani</w:t>
      </w:r>
      <w:proofErr w:type="spellEnd"/>
      <w:r w:rsidRPr="008F4527">
        <w:rPr>
          <w:rFonts w:asciiTheme="majorBidi" w:eastAsia="Times New Roman" w:hAnsiTheme="majorBidi" w:cstheme="majorBidi"/>
        </w:rPr>
        <w:t xml:space="preserve">, Akbar, Ebrahimzadeh </w:t>
      </w:r>
      <w:proofErr w:type="spellStart"/>
      <w:r w:rsidRPr="008F4527">
        <w:rPr>
          <w:rFonts w:asciiTheme="majorBidi" w:eastAsia="Times New Roman" w:hAnsiTheme="majorBidi" w:cstheme="majorBidi"/>
        </w:rPr>
        <w:t>Dastjerdi</w:t>
      </w:r>
      <w:proofErr w:type="spellEnd"/>
      <w:r w:rsidRPr="008F4527">
        <w:rPr>
          <w:rFonts w:asciiTheme="majorBidi" w:eastAsia="Times New Roman" w:hAnsiTheme="majorBidi" w:cstheme="majorBidi"/>
        </w:rPr>
        <w:t xml:space="preserve">, Reza. (2000). Identifying and prioritizing solutions for human resource development in the tourism industry of Isfahan Province. Spatial Planning, 11(2), 1-24. </w:t>
      </w:r>
      <w:proofErr w:type="spellStart"/>
      <w:r w:rsidRPr="008F4527">
        <w:rPr>
          <w:rFonts w:asciiTheme="majorBidi" w:eastAsia="Times New Roman" w:hAnsiTheme="majorBidi" w:cstheme="majorBidi"/>
        </w:rPr>
        <w:t>doi</w:t>
      </w:r>
      <w:proofErr w:type="spellEnd"/>
      <w:r w:rsidRPr="008F4527">
        <w:rPr>
          <w:rFonts w:asciiTheme="majorBidi" w:eastAsia="Times New Roman" w:hAnsiTheme="majorBidi" w:cstheme="majorBidi"/>
        </w:rPr>
        <w:t xml:space="preserve">: </w:t>
      </w:r>
      <w:r w:rsidRPr="008F4527">
        <w:rPr>
          <w:rStyle w:val="Hyperlink"/>
        </w:rPr>
        <w:t>10.22108/sppl.2020.119893.1439</w:t>
      </w:r>
    </w:p>
    <w:p w14:paraId="48886FB7" w14:textId="62C34F3C" w:rsidR="002C1467" w:rsidRPr="00275387" w:rsidRDefault="002C1467" w:rsidP="002C1467">
      <w:pPr>
        <w:spacing w:before="240" w:after="0" w:line="276" w:lineRule="auto"/>
        <w:ind w:left="-90" w:hanging="270"/>
        <w:rPr>
          <w:rFonts w:asciiTheme="majorBidi" w:eastAsia="Times New Roman" w:hAnsiTheme="majorBidi" w:cstheme="majorBidi"/>
          <w:rtl/>
        </w:rPr>
      </w:pPr>
      <w:r w:rsidRPr="007D4836">
        <w:rPr>
          <w:rFonts w:asciiTheme="majorBidi" w:eastAsia="Times New Roman" w:hAnsiTheme="majorBidi" w:cstheme="majorBidi"/>
        </w:rPr>
        <w:t>Mousavi, Seyed Mohammad. (</w:t>
      </w:r>
      <w:r w:rsidR="008C124F">
        <w:rPr>
          <w:rFonts w:asciiTheme="majorBidi" w:eastAsia="Times New Roman" w:hAnsiTheme="majorBidi" w:cstheme="majorBidi"/>
        </w:rPr>
        <w:t>2025</w:t>
      </w:r>
      <w:r w:rsidRPr="007D4836">
        <w:rPr>
          <w:rFonts w:asciiTheme="majorBidi" w:eastAsia="Times New Roman" w:hAnsiTheme="majorBidi" w:cstheme="majorBidi"/>
        </w:rPr>
        <w:t>). Pathology of Denison's organizational culture model in tourism entrepreneurial organizations. Education and Management</w:t>
      </w:r>
      <w:r w:rsidR="00C27E08">
        <w:rPr>
          <w:rFonts w:asciiTheme="majorBidi" w:eastAsia="Times New Roman" w:hAnsiTheme="majorBidi" w:cstheme="majorBidi"/>
        </w:rPr>
        <w:t xml:space="preserve"> of </w:t>
      </w:r>
      <w:r w:rsidR="00C27E08" w:rsidRPr="007D4836">
        <w:rPr>
          <w:rFonts w:asciiTheme="majorBidi" w:eastAsia="Times New Roman" w:hAnsiTheme="majorBidi" w:cstheme="majorBidi"/>
        </w:rPr>
        <w:t>Entrepreneurship</w:t>
      </w:r>
      <w:r w:rsidRPr="007D4836">
        <w:rPr>
          <w:rFonts w:asciiTheme="majorBidi" w:eastAsia="Times New Roman" w:hAnsiTheme="majorBidi" w:cstheme="majorBidi"/>
        </w:rPr>
        <w:t xml:space="preserve">, 4(2), 101-120. </w:t>
      </w:r>
      <w:proofErr w:type="spellStart"/>
      <w:r w:rsidRPr="007D4836">
        <w:rPr>
          <w:rStyle w:val="Hyperlink"/>
        </w:rPr>
        <w:t>doi</w:t>
      </w:r>
      <w:proofErr w:type="spellEnd"/>
      <w:r w:rsidRPr="007D4836">
        <w:rPr>
          <w:rStyle w:val="Hyperlink"/>
        </w:rPr>
        <w:t>: 10.22126/eme.2025.12191.1179</w:t>
      </w:r>
    </w:p>
    <w:p w14:paraId="35329BDE"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Noe, R. A. (2017). </w:t>
      </w:r>
      <w:r w:rsidRPr="00CA0F84">
        <w:rPr>
          <w:rStyle w:val="Emphasis"/>
          <w:rFonts w:asciiTheme="majorBidi" w:hAnsiTheme="majorBidi" w:cstheme="majorBidi"/>
        </w:rPr>
        <w:t>Employee training and development</w:t>
      </w:r>
      <w:r w:rsidRPr="00CA0F84">
        <w:rPr>
          <w:rFonts w:asciiTheme="majorBidi" w:hAnsiTheme="majorBidi" w:cstheme="majorBidi"/>
        </w:rPr>
        <w:t xml:space="preserve"> (7th ed.). McGraw-Hill Education</w:t>
      </w:r>
    </w:p>
    <w:p w14:paraId="71926C10" w14:textId="77777777" w:rsidR="002C1467" w:rsidRPr="00CA0F84" w:rsidRDefault="002C1467" w:rsidP="002C1467">
      <w:pPr>
        <w:spacing w:before="240" w:after="0" w:line="276" w:lineRule="auto"/>
        <w:ind w:left="-90"/>
        <w:rPr>
          <w:rFonts w:asciiTheme="majorBidi" w:eastAsia="Times New Roman" w:hAnsiTheme="majorBidi" w:cstheme="majorBidi"/>
          <w:rtl/>
        </w:rPr>
      </w:pPr>
      <w:proofErr w:type="spellStart"/>
      <w:proofErr w:type="gramStart"/>
      <w:r w:rsidRPr="00CA0F84">
        <w:rPr>
          <w:rFonts w:asciiTheme="majorBidi" w:eastAsia="Times New Roman" w:hAnsiTheme="majorBidi" w:cstheme="majorBidi"/>
        </w:rPr>
        <w:lastRenderedPageBreak/>
        <w:t>Philips,N</w:t>
      </w:r>
      <w:proofErr w:type="spellEnd"/>
      <w:r w:rsidRPr="00CA0F84">
        <w:rPr>
          <w:rFonts w:asciiTheme="majorBidi" w:eastAsia="Times New Roman" w:hAnsiTheme="majorBidi" w:cstheme="majorBidi"/>
        </w:rPr>
        <w:t>.</w:t>
      </w:r>
      <w:proofErr w:type="gramEnd"/>
      <w:r w:rsidRPr="00CA0F84">
        <w:rPr>
          <w:rFonts w:asciiTheme="majorBidi" w:eastAsia="Times New Roman" w:hAnsiTheme="majorBidi" w:cstheme="majorBidi"/>
        </w:rPr>
        <w:t xml:space="preserve">(2024). Tourism education and workforce development. Hospitality and Tourism Journal, 1(1), 48–60. </w:t>
      </w:r>
      <w:hyperlink r:id="rId29" w:history="1">
        <w:r w:rsidRPr="00CA0F84">
          <w:rPr>
            <w:rStyle w:val="Hyperlink"/>
            <w:rFonts w:asciiTheme="majorBidi" w:eastAsia="Times New Roman" w:hAnsiTheme="majorBidi" w:cstheme="majorBidi"/>
          </w:rPr>
          <w:t>https://forthworthjournals.org/journals/index.php/HTJ/article/view/70</w:t>
        </w:r>
      </w:hyperlink>
      <w:r w:rsidRPr="00CA0F84">
        <w:rPr>
          <w:rFonts w:asciiTheme="majorBidi" w:eastAsia="Times New Roman" w:hAnsiTheme="majorBidi" w:cstheme="majorBidi"/>
          <w:rtl/>
        </w:rPr>
        <w:t>.</w:t>
      </w:r>
    </w:p>
    <w:p w14:paraId="1948888B" w14:textId="77777777" w:rsidR="002C1467" w:rsidRPr="00CA0F84" w:rsidRDefault="002C1467" w:rsidP="002C1467">
      <w:pPr>
        <w:spacing w:before="240" w:after="0" w:line="276" w:lineRule="auto"/>
        <w:ind w:left="-90" w:hanging="270"/>
        <w:rPr>
          <w:rFonts w:asciiTheme="majorBidi" w:eastAsia="Times New Roman" w:hAnsiTheme="majorBidi" w:cstheme="majorBidi"/>
        </w:rPr>
      </w:pPr>
      <w:r w:rsidRPr="00CA0F84">
        <w:rPr>
          <w:rFonts w:asciiTheme="majorBidi" w:eastAsia="Times New Roman" w:hAnsiTheme="majorBidi" w:cstheme="majorBidi"/>
        </w:rPr>
        <w:t>Rezaei, R., &amp; Mohammadi, M. (2020). Developing empowerment strategies for local communities in rural sustainable development. Journal of Rural Studies, 33(2), 152-165.</w:t>
      </w:r>
    </w:p>
    <w:p w14:paraId="0EAAF12D" w14:textId="77777777" w:rsidR="002C1467" w:rsidRPr="008F4527" w:rsidRDefault="002C1467" w:rsidP="002C1467">
      <w:pPr>
        <w:spacing w:before="240" w:after="0" w:line="276" w:lineRule="auto"/>
        <w:ind w:left="-90" w:hanging="270"/>
        <w:rPr>
          <w:rFonts w:asciiTheme="majorBidi" w:eastAsia="Times New Roman" w:hAnsiTheme="majorBidi" w:cstheme="majorBidi"/>
        </w:rPr>
      </w:pPr>
      <w:r w:rsidRPr="008F4527">
        <w:rPr>
          <w:rFonts w:asciiTheme="majorBidi" w:eastAsia="Times New Roman" w:hAnsiTheme="majorBidi" w:cstheme="majorBidi"/>
        </w:rPr>
        <w:t xml:space="preserve">Seyyed </w:t>
      </w:r>
      <w:proofErr w:type="spellStart"/>
      <w:r w:rsidRPr="008F4527">
        <w:rPr>
          <w:rFonts w:asciiTheme="majorBidi" w:eastAsia="Times New Roman" w:hAnsiTheme="majorBidi" w:cstheme="majorBidi"/>
        </w:rPr>
        <w:t>Javadin</w:t>
      </w:r>
      <w:proofErr w:type="spellEnd"/>
      <w:r w:rsidRPr="008F4527">
        <w:rPr>
          <w:rFonts w:asciiTheme="majorBidi" w:eastAsia="Times New Roman" w:hAnsiTheme="majorBidi" w:cstheme="majorBidi"/>
        </w:rPr>
        <w:t>, Seyyed Javad. (2002). Fundamentals and Applications of Human Resources Management and Personnel Affairs. Tehran: Negah Publishing.</w:t>
      </w:r>
    </w:p>
    <w:p w14:paraId="4EF2F30F" w14:textId="77777777" w:rsidR="002C1467" w:rsidRPr="008F4527" w:rsidRDefault="002C1467" w:rsidP="002C1467">
      <w:pPr>
        <w:spacing w:before="240" w:after="0" w:line="276" w:lineRule="auto"/>
        <w:ind w:left="-90" w:hanging="270"/>
        <w:rPr>
          <w:rFonts w:asciiTheme="majorBidi" w:eastAsia="Times New Roman" w:hAnsiTheme="majorBidi" w:cstheme="majorBidi"/>
        </w:rPr>
      </w:pPr>
      <w:r w:rsidRPr="008F4527">
        <w:rPr>
          <w:rFonts w:asciiTheme="majorBidi" w:eastAsia="Times New Roman" w:hAnsiTheme="majorBidi" w:cstheme="majorBidi"/>
        </w:rPr>
        <w:t>Shojaei, Mehdi, and Nouri, Nazanin. (2005). A Study of Government Policies in the Tourism Industry and a Model for Sustainable Development of the Country's Tourism Industry. Quarterly Journal of Management Knowledge, 20(1).</w:t>
      </w:r>
    </w:p>
    <w:p w14:paraId="59636AA1" w14:textId="77777777" w:rsidR="002C1467" w:rsidRPr="00CA0F84" w:rsidRDefault="002C1467" w:rsidP="002C1467">
      <w:pPr>
        <w:spacing w:before="240" w:line="276" w:lineRule="auto"/>
        <w:ind w:hanging="360"/>
        <w:rPr>
          <w:rFonts w:asciiTheme="majorBidi" w:eastAsia="Times New Roman" w:hAnsiTheme="majorBidi" w:cstheme="majorBidi"/>
        </w:rPr>
      </w:pPr>
      <w:r w:rsidRPr="00CA0F84">
        <w:rPr>
          <w:rFonts w:asciiTheme="majorBidi" w:eastAsia="Times New Roman" w:hAnsiTheme="majorBidi" w:cstheme="majorBidi"/>
        </w:rPr>
        <w:t>Silva, J. P., &amp; Martins, C. (2023). The role of human capital quality in enhancing tourism service delivery. Tourism Management Perspectives, 40, 100945. https://doi.org/10.1016/j.tmp.2021.100945</w:t>
      </w:r>
    </w:p>
    <w:p w14:paraId="55FE76B5" w14:textId="77777777" w:rsidR="002C1467" w:rsidRPr="00CA0F84" w:rsidRDefault="002C1467" w:rsidP="002C1467">
      <w:pPr>
        <w:spacing w:before="240" w:after="0" w:line="276" w:lineRule="auto"/>
        <w:ind w:left="-90" w:hanging="270"/>
        <w:jc w:val="both"/>
        <w:rPr>
          <w:rFonts w:asciiTheme="majorBidi" w:eastAsia="Times New Roman" w:hAnsiTheme="majorBidi" w:cstheme="majorBidi"/>
          <w:rtl/>
        </w:rPr>
      </w:pPr>
      <w:r w:rsidRPr="00CA0F84">
        <w:rPr>
          <w:rFonts w:asciiTheme="majorBidi" w:eastAsia="Times New Roman" w:hAnsiTheme="majorBidi" w:cstheme="majorBidi"/>
        </w:rPr>
        <w:t>Singh, L. (2024). Enhancing resilience of human resource practices in the tourism and hospitality business of India during the COVID</w:t>
      </w:r>
      <w:r w:rsidRPr="00CA0F84">
        <w:rPr>
          <w:rFonts w:asciiTheme="majorBidi" w:eastAsia="Times New Roman" w:hAnsiTheme="majorBidi" w:cstheme="majorBidi"/>
        </w:rPr>
        <w:noBreakHyphen/>
        <w:t xml:space="preserve">19 pandemic. </w:t>
      </w:r>
      <w:r w:rsidRPr="00CA0F84">
        <w:rPr>
          <w:rFonts w:asciiTheme="majorBidi" w:eastAsia="Times New Roman" w:hAnsiTheme="majorBidi" w:cstheme="majorBidi"/>
          <w:i/>
          <w:iCs/>
        </w:rPr>
        <w:t>Journal of Organizational Effectiveness: People and Performance</w:t>
      </w:r>
      <w:r w:rsidRPr="00CA0F84">
        <w:rPr>
          <w:rFonts w:asciiTheme="majorBidi" w:eastAsia="Times New Roman" w:hAnsiTheme="majorBidi" w:cstheme="majorBidi"/>
        </w:rPr>
        <w:t xml:space="preserve">, </w:t>
      </w:r>
      <w:r w:rsidRPr="00CA0F84">
        <w:rPr>
          <w:rFonts w:asciiTheme="majorBidi" w:eastAsia="Times New Roman" w:hAnsiTheme="majorBidi" w:cstheme="majorBidi"/>
          <w:i/>
          <w:iCs/>
        </w:rPr>
        <w:t>11</w:t>
      </w:r>
      <w:r w:rsidRPr="00CA0F84">
        <w:rPr>
          <w:rFonts w:asciiTheme="majorBidi" w:eastAsia="Times New Roman" w:hAnsiTheme="majorBidi" w:cstheme="majorBidi"/>
        </w:rPr>
        <w:t xml:space="preserve">(1), 55–73. </w:t>
      </w:r>
      <w:hyperlink r:id="rId30" w:history="1">
        <w:r w:rsidRPr="00CA0F84">
          <w:rPr>
            <w:rStyle w:val="Hyperlink"/>
            <w:rFonts w:asciiTheme="majorBidi" w:eastAsia="Times New Roman" w:hAnsiTheme="majorBidi" w:cstheme="majorBidi"/>
          </w:rPr>
          <w:t>https://doi.org/10.1108/JOEPP-07-2023-0292</w:t>
        </w:r>
      </w:hyperlink>
      <w:r w:rsidRPr="00CA0F84">
        <w:rPr>
          <w:rFonts w:asciiTheme="majorBidi" w:eastAsia="Times New Roman" w:hAnsiTheme="majorBidi" w:cstheme="majorBidi"/>
          <w:rtl/>
        </w:rPr>
        <w:t>.</w:t>
      </w:r>
    </w:p>
    <w:p w14:paraId="1E1CDDE4"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Stokes, P. J., &amp; Green, S. A. (2010). Building sustainable tourism education programs: A framework for local communities. Tourism Education Journal, 11(2), 77-88. </w:t>
      </w:r>
      <w:hyperlink r:id="rId31" w:history="1">
        <w:r w:rsidRPr="00CA0F84">
          <w:rPr>
            <w:rStyle w:val="Hyperlink"/>
            <w:rFonts w:asciiTheme="majorBidi" w:hAnsiTheme="majorBidi" w:cstheme="majorBidi"/>
          </w:rPr>
          <w:t>https://doi.org/10.1016/j.toureduc.2009.12.002</w:t>
        </w:r>
      </w:hyperlink>
      <w:r w:rsidRPr="00CA0F84">
        <w:rPr>
          <w:rFonts w:asciiTheme="majorBidi" w:hAnsiTheme="majorBidi" w:cstheme="majorBidi"/>
          <w:rtl/>
        </w:rPr>
        <w:t>.</w:t>
      </w:r>
    </w:p>
    <w:p w14:paraId="54792907" w14:textId="77777777" w:rsidR="002C1467" w:rsidRPr="008F4527" w:rsidRDefault="002C1467" w:rsidP="002C1467">
      <w:pPr>
        <w:spacing w:before="240" w:after="0" w:line="276" w:lineRule="auto"/>
        <w:ind w:left="-90" w:hanging="270"/>
        <w:rPr>
          <w:rFonts w:asciiTheme="majorBidi" w:eastAsia="Times New Roman" w:hAnsiTheme="majorBidi" w:cstheme="majorBidi"/>
        </w:rPr>
      </w:pPr>
      <w:r w:rsidRPr="008F4527">
        <w:rPr>
          <w:rFonts w:asciiTheme="majorBidi" w:eastAsia="Times New Roman" w:hAnsiTheme="majorBidi" w:cstheme="majorBidi"/>
        </w:rPr>
        <w:t xml:space="preserve">Talaei Shokri, Shahab, Shafia, Saeed. (2003). An Analytical Study of the Strategic Document for Tourism Development: Matching with Upstream Documents and Experts' Views. Tourism and Development, 12(3), 77-98. </w:t>
      </w:r>
      <w:proofErr w:type="spellStart"/>
      <w:r w:rsidRPr="008F4527">
        <w:rPr>
          <w:rFonts w:asciiTheme="majorBidi" w:eastAsia="Times New Roman" w:hAnsiTheme="majorBidi" w:cstheme="majorBidi"/>
        </w:rPr>
        <w:t>doi</w:t>
      </w:r>
      <w:proofErr w:type="spellEnd"/>
      <w:r w:rsidRPr="008F4527">
        <w:rPr>
          <w:rFonts w:asciiTheme="majorBidi" w:eastAsia="Times New Roman" w:hAnsiTheme="majorBidi" w:cstheme="majorBidi"/>
        </w:rPr>
        <w:t xml:space="preserve">: </w:t>
      </w:r>
      <w:r w:rsidRPr="008F4527">
        <w:rPr>
          <w:rStyle w:val="Hyperlink"/>
        </w:rPr>
        <w:t>10.22034/jtd.2022.302645.2437</w:t>
      </w:r>
    </w:p>
    <w:p w14:paraId="4727CA08" w14:textId="77777777" w:rsidR="002C1467" w:rsidRPr="00CA0F84" w:rsidRDefault="002C1467" w:rsidP="002C1467">
      <w:pPr>
        <w:spacing w:before="240" w:line="276" w:lineRule="auto"/>
        <w:ind w:hanging="360"/>
        <w:rPr>
          <w:rFonts w:asciiTheme="majorBidi" w:eastAsia="Times New Roman" w:hAnsiTheme="majorBidi" w:cstheme="majorBidi"/>
          <w:rtl/>
        </w:rPr>
      </w:pPr>
      <w:r w:rsidRPr="00CA0F84">
        <w:rPr>
          <w:rFonts w:asciiTheme="majorBidi" w:eastAsia="Times New Roman" w:hAnsiTheme="majorBidi" w:cstheme="majorBidi"/>
        </w:rPr>
        <w:t xml:space="preserve">Tomasi, S., </w:t>
      </w:r>
      <w:proofErr w:type="spellStart"/>
      <w:r w:rsidRPr="00CA0F84">
        <w:rPr>
          <w:rFonts w:asciiTheme="majorBidi" w:eastAsia="Times New Roman" w:hAnsiTheme="majorBidi" w:cstheme="majorBidi"/>
        </w:rPr>
        <w:t>Paviotti</w:t>
      </w:r>
      <w:proofErr w:type="spellEnd"/>
      <w:r w:rsidRPr="00CA0F84">
        <w:rPr>
          <w:rFonts w:asciiTheme="majorBidi" w:eastAsia="Times New Roman" w:hAnsiTheme="majorBidi" w:cstheme="majorBidi"/>
        </w:rPr>
        <w:t xml:space="preserve">, G., &amp; Cavicchi, A. (2020). Educational tourism and local development: The role of universities. Sustainability, 12(15), 6053. </w:t>
      </w:r>
      <w:hyperlink r:id="rId32" w:history="1">
        <w:r w:rsidRPr="00CA0F84">
          <w:rPr>
            <w:rStyle w:val="Hyperlink"/>
            <w:rFonts w:asciiTheme="majorBidi" w:eastAsia="Times New Roman" w:hAnsiTheme="majorBidi" w:cstheme="majorBidi"/>
          </w:rPr>
          <w:t>https://doi.org/10.3390/su12156053</w:t>
        </w:r>
      </w:hyperlink>
      <w:r w:rsidRPr="00CA0F84">
        <w:rPr>
          <w:rFonts w:asciiTheme="majorBidi" w:eastAsia="Times New Roman" w:hAnsiTheme="majorBidi" w:cstheme="majorBidi"/>
          <w:rtl/>
        </w:rPr>
        <w:t>.</w:t>
      </w:r>
    </w:p>
    <w:p w14:paraId="5C7E829A"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Weaver, D., &amp; Lawton, L. (2006). Tourism education and community development in emerging markets: The role of local knowledge. Tourism Management, 27(4), 799-811. </w:t>
      </w:r>
      <w:hyperlink r:id="rId33" w:history="1">
        <w:r w:rsidRPr="00CA0F84">
          <w:rPr>
            <w:rStyle w:val="Hyperlink"/>
            <w:rFonts w:asciiTheme="majorBidi" w:hAnsiTheme="majorBidi" w:cstheme="majorBidi"/>
          </w:rPr>
          <w:t>https://doi.org/10.1016/j.tourman.2005.10.010</w:t>
        </w:r>
      </w:hyperlink>
    </w:p>
    <w:p w14:paraId="7C6524C9" w14:textId="77777777" w:rsidR="002C1467" w:rsidRPr="00CA0F84" w:rsidRDefault="002C1467" w:rsidP="002C1467">
      <w:pPr>
        <w:spacing w:before="240" w:after="0" w:line="276" w:lineRule="auto"/>
        <w:ind w:left="-90" w:hanging="270"/>
        <w:jc w:val="both"/>
        <w:rPr>
          <w:rFonts w:asciiTheme="majorBidi" w:hAnsiTheme="majorBidi" w:cstheme="majorBidi"/>
          <w:rtl/>
        </w:rPr>
      </w:pPr>
      <w:r w:rsidRPr="00CA0F84">
        <w:rPr>
          <w:rFonts w:asciiTheme="majorBidi" w:hAnsiTheme="majorBidi" w:cstheme="majorBidi"/>
        </w:rPr>
        <w:t xml:space="preserve">  Yusoff, Y. M. (2020). Linking Green Human Resource Management Practices to Environmental Performance in Hotel Industry. </w:t>
      </w:r>
      <w:r w:rsidRPr="00CA0F84">
        <w:rPr>
          <w:rFonts w:asciiTheme="majorBidi" w:hAnsiTheme="majorBidi" w:cstheme="majorBidi"/>
          <w:i/>
          <w:iCs/>
        </w:rPr>
        <w:t>Global Business Review</w:t>
      </w:r>
      <w:r w:rsidRPr="00CA0F84">
        <w:rPr>
          <w:rFonts w:asciiTheme="majorBidi" w:hAnsiTheme="majorBidi" w:cstheme="majorBidi"/>
        </w:rPr>
        <w:t xml:space="preserve">, 21(3), 663–680. </w:t>
      </w:r>
      <w:proofErr w:type="spellStart"/>
      <w:r w:rsidRPr="00CA0F84">
        <w:rPr>
          <w:rFonts w:asciiTheme="majorBidi" w:hAnsiTheme="majorBidi" w:cstheme="majorBidi"/>
        </w:rPr>
        <w:t>doi</w:t>
      </w:r>
      <w:proofErr w:type="spellEnd"/>
      <w:r w:rsidRPr="00CA0F84">
        <w:rPr>
          <w:rFonts w:asciiTheme="majorBidi" w:hAnsiTheme="majorBidi" w:cstheme="majorBidi"/>
        </w:rPr>
        <w:t xml:space="preserve">: </w:t>
      </w:r>
      <w:hyperlink r:id="rId34" w:history="1">
        <w:r w:rsidRPr="00CA0F84">
          <w:rPr>
            <w:rStyle w:val="Hyperlink"/>
            <w:rFonts w:asciiTheme="majorBidi" w:hAnsiTheme="majorBidi" w:cstheme="majorBidi"/>
          </w:rPr>
          <w:t>10.1177/0972150918779294</w:t>
        </w:r>
      </w:hyperlink>
      <w:r w:rsidRPr="00CA0F84">
        <w:rPr>
          <w:rFonts w:asciiTheme="majorBidi" w:hAnsiTheme="majorBidi" w:cstheme="majorBidi"/>
          <w:rtl/>
        </w:rPr>
        <w:t>.</w:t>
      </w:r>
    </w:p>
    <w:p w14:paraId="4F4120DD" w14:textId="77777777" w:rsidR="002C1467" w:rsidRPr="008F4527" w:rsidRDefault="002C1467" w:rsidP="002C1467">
      <w:pPr>
        <w:spacing w:before="240" w:after="0" w:line="276" w:lineRule="auto"/>
        <w:ind w:left="-90" w:hanging="270"/>
        <w:rPr>
          <w:rFonts w:asciiTheme="majorBidi" w:eastAsia="Times New Roman" w:hAnsiTheme="majorBidi" w:cstheme="majorBidi"/>
        </w:rPr>
      </w:pPr>
      <w:r w:rsidRPr="008F4527">
        <w:rPr>
          <w:rFonts w:asciiTheme="majorBidi" w:eastAsia="Times New Roman" w:hAnsiTheme="majorBidi" w:cstheme="majorBidi"/>
        </w:rPr>
        <w:t>Zargham, Hamid. (2004). Career Path and the Necessity of Human Resource Training in the Hotel and Tourism Industry. Quarterly Journal of Tourism Studies, 2(6).</w:t>
      </w:r>
    </w:p>
    <w:p w14:paraId="1096A337" w14:textId="77777777" w:rsidR="002C1467" w:rsidRDefault="002C1467" w:rsidP="002C1467">
      <w:pPr>
        <w:spacing w:before="240" w:after="0" w:line="276" w:lineRule="auto"/>
        <w:ind w:left="-90" w:hanging="270"/>
        <w:rPr>
          <w:rFonts w:asciiTheme="majorBidi" w:eastAsia="Times New Roman" w:hAnsiTheme="majorBidi" w:cstheme="majorBidi"/>
        </w:rPr>
      </w:pPr>
      <w:r w:rsidRPr="00CA0F84">
        <w:rPr>
          <w:rFonts w:asciiTheme="majorBidi" w:eastAsia="Times New Roman" w:hAnsiTheme="majorBidi" w:cstheme="majorBidi"/>
        </w:rPr>
        <w:t xml:space="preserve">Zhang, Z., </w:t>
      </w:r>
      <w:proofErr w:type="spellStart"/>
      <w:r w:rsidRPr="00CA0F84">
        <w:rPr>
          <w:rFonts w:asciiTheme="majorBidi" w:eastAsia="Times New Roman" w:hAnsiTheme="majorBidi" w:cstheme="majorBidi"/>
        </w:rPr>
        <w:t>Waszink</w:t>
      </w:r>
      <w:proofErr w:type="spellEnd"/>
      <w:r w:rsidRPr="00CA0F84">
        <w:rPr>
          <w:rFonts w:asciiTheme="majorBidi" w:eastAsia="Times New Roman" w:hAnsiTheme="majorBidi" w:cstheme="majorBidi"/>
        </w:rPr>
        <w:t>, A., &amp; Wijngaard, J. (2000). An instrument for measuring TQM implementation for Chinese manufacturing companies. International Journal of Quality and Reliability Management, 17(7), 730–755.</w:t>
      </w:r>
    </w:p>
    <w:p w14:paraId="7E004227" w14:textId="77777777" w:rsidR="002C1467" w:rsidRPr="008F4527" w:rsidRDefault="002C1467" w:rsidP="002C1467">
      <w:pPr>
        <w:spacing w:before="240" w:after="0" w:line="276" w:lineRule="auto"/>
        <w:ind w:left="-90" w:hanging="270"/>
        <w:rPr>
          <w:rFonts w:asciiTheme="majorBidi" w:eastAsia="Times New Roman" w:hAnsiTheme="majorBidi" w:cstheme="majorBidi"/>
        </w:rPr>
      </w:pPr>
      <w:proofErr w:type="spellStart"/>
      <w:r w:rsidRPr="008F4527">
        <w:rPr>
          <w:rFonts w:asciiTheme="majorBidi" w:eastAsia="Times New Roman" w:hAnsiTheme="majorBidi" w:cstheme="majorBidi"/>
        </w:rPr>
        <w:lastRenderedPageBreak/>
        <w:t>Ziaei</w:t>
      </w:r>
      <w:proofErr w:type="spellEnd"/>
      <w:r w:rsidRPr="008F4527">
        <w:rPr>
          <w:rFonts w:asciiTheme="majorBidi" w:eastAsia="Times New Roman" w:hAnsiTheme="majorBidi" w:cstheme="majorBidi"/>
        </w:rPr>
        <w:t>, Mahmoud (2004). The Status of Human Resource and Training in the Tourism Sector. Journal of Tourism Studies. Year 2. Issue</w:t>
      </w:r>
    </w:p>
    <w:p w14:paraId="663A5481" w14:textId="77777777" w:rsidR="00455BA4" w:rsidRPr="00022236" w:rsidRDefault="00455BA4" w:rsidP="00022236">
      <w:pPr>
        <w:rPr>
          <w:rFonts w:ascii="Times New Roman" w:eastAsia="Times New Roman" w:hAnsi="Times New Roman" w:cs="Times New Roman"/>
          <w:sz w:val="24"/>
          <w:szCs w:val="24"/>
        </w:rPr>
      </w:pPr>
    </w:p>
    <w:p w14:paraId="66C8B553" w14:textId="77777777" w:rsidR="00022236" w:rsidRPr="00022236" w:rsidRDefault="00022236" w:rsidP="00022236">
      <w:pPr>
        <w:rPr>
          <w:rFonts w:ascii="Times New Roman" w:eastAsia="Times New Roman" w:hAnsi="Times New Roman" w:cs="Times New Roman"/>
          <w:sz w:val="24"/>
          <w:szCs w:val="24"/>
        </w:rPr>
      </w:pPr>
    </w:p>
    <w:p w14:paraId="3CE11089" w14:textId="77777777" w:rsidR="00022236" w:rsidRPr="00A45CBC" w:rsidRDefault="00022236" w:rsidP="00A45CBC">
      <w:pPr>
        <w:spacing w:after="0" w:line="240" w:lineRule="auto"/>
        <w:ind w:left="-90"/>
        <w:rPr>
          <w:rFonts w:ascii="Times New Roman" w:eastAsia="Times New Roman" w:hAnsi="Times New Roman" w:cs="Times New Roman"/>
          <w:sz w:val="24"/>
          <w:szCs w:val="24"/>
        </w:rPr>
      </w:pPr>
    </w:p>
    <w:p w14:paraId="21443A61" w14:textId="77777777" w:rsidR="00A45CBC" w:rsidRPr="002C4A08" w:rsidRDefault="00A45CBC" w:rsidP="002C4A08">
      <w:pPr>
        <w:spacing w:after="0" w:line="240" w:lineRule="auto"/>
        <w:ind w:left="-90"/>
        <w:jc w:val="both"/>
        <w:rPr>
          <w:rFonts w:ascii="Times New Roman" w:hAnsi="Times New Roman" w:cs="Times New Roman"/>
          <w:sz w:val="26"/>
          <w:szCs w:val="26"/>
        </w:rPr>
      </w:pPr>
    </w:p>
    <w:p w14:paraId="51805036" w14:textId="77777777" w:rsidR="004A547D" w:rsidRDefault="004A547D" w:rsidP="00451A36">
      <w:pPr>
        <w:spacing w:after="0" w:line="240" w:lineRule="auto"/>
        <w:ind w:left="-90"/>
        <w:jc w:val="both"/>
        <w:rPr>
          <w:rFonts w:ascii="Times New Roman" w:hAnsi="Times New Roman" w:cs="Times New Roman"/>
          <w:sz w:val="26"/>
          <w:szCs w:val="26"/>
        </w:rPr>
      </w:pPr>
    </w:p>
    <w:p w14:paraId="42921191" w14:textId="77777777" w:rsidR="00B47DD2" w:rsidRDefault="00B47DD2" w:rsidP="00B47DD2">
      <w:pPr>
        <w:bidi/>
        <w:spacing w:after="0" w:line="240" w:lineRule="auto"/>
        <w:rPr>
          <w:rFonts w:cs="B Zar"/>
          <w:b/>
          <w:bCs/>
          <w:rtl/>
        </w:rPr>
      </w:pPr>
    </w:p>
    <w:p w14:paraId="78B8BB5E" w14:textId="77777777" w:rsidR="000B41B8" w:rsidRDefault="000B41B8" w:rsidP="000B41B8">
      <w:pPr>
        <w:bidi/>
        <w:spacing w:after="0" w:line="240" w:lineRule="auto"/>
        <w:ind w:left="284" w:hanging="284"/>
        <w:jc w:val="both"/>
        <w:rPr>
          <w:rStyle w:val="Hyperlink"/>
          <w:rFonts w:ascii="Times New Roman" w:hAnsi="Times New Roman" w:cs="Times New Roman"/>
          <w:rtl/>
        </w:rPr>
      </w:pPr>
    </w:p>
    <w:p w14:paraId="61F9013A" w14:textId="77777777" w:rsidR="000B41B8" w:rsidRDefault="000B41B8" w:rsidP="000B41B8">
      <w:pPr>
        <w:bidi/>
        <w:spacing w:line="240" w:lineRule="auto"/>
        <w:ind w:left="284" w:hanging="284"/>
        <w:jc w:val="both"/>
        <w:rPr>
          <w:rStyle w:val="Hyperlink"/>
          <w:rFonts w:ascii="Times New Roman" w:hAnsi="Times New Roman" w:cs="Times New Roman"/>
          <w:rtl/>
        </w:rPr>
      </w:pPr>
    </w:p>
    <w:p w14:paraId="28B1067B" w14:textId="77777777" w:rsidR="000B41B8" w:rsidRPr="00002248" w:rsidRDefault="000B41B8" w:rsidP="000B41B8">
      <w:pPr>
        <w:bidi/>
        <w:spacing w:line="240" w:lineRule="auto"/>
        <w:ind w:left="284" w:hanging="284"/>
        <w:jc w:val="both"/>
        <w:rPr>
          <w:rFonts w:ascii="Times New Roman" w:hAnsi="Times New Roman" w:cs="Times New Roman"/>
          <w:rtl/>
        </w:rPr>
      </w:pPr>
    </w:p>
    <w:p w14:paraId="2A52728E" w14:textId="77777777" w:rsidR="000B41B8" w:rsidRDefault="000B41B8" w:rsidP="000B41B8">
      <w:pPr>
        <w:bidi/>
        <w:spacing w:before="80" w:after="0" w:line="240" w:lineRule="auto"/>
        <w:rPr>
          <w:rFonts w:cs="B Zar"/>
          <w:b/>
          <w:bCs/>
          <w:sz w:val="20"/>
          <w:szCs w:val="20"/>
          <w:rtl/>
        </w:rPr>
      </w:pPr>
    </w:p>
    <w:sectPr w:rsidR="000B41B8" w:rsidSect="004310C5">
      <w:headerReference w:type="even" r:id="rId35"/>
      <w:headerReference w:type="default" r:id="rId36"/>
      <w:headerReference w:type="first" r:id="rId37"/>
      <w:pgSz w:w="11907" w:h="16839" w:code="9"/>
      <w:pgMar w:top="1985" w:right="1701" w:bottom="1418" w:left="1701" w:header="1419" w:footer="140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7B1A" w14:textId="77777777" w:rsidR="00B46460" w:rsidRDefault="00B46460" w:rsidP="007A0FCA">
      <w:pPr>
        <w:spacing w:after="0" w:line="240" w:lineRule="auto"/>
      </w:pPr>
      <w:r>
        <w:separator/>
      </w:r>
    </w:p>
  </w:endnote>
  <w:endnote w:type="continuationSeparator" w:id="0">
    <w:p w14:paraId="63F21359" w14:textId="77777777" w:rsidR="00B46460" w:rsidRDefault="00B46460" w:rsidP="007A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11DD" w14:textId="77777777" w:rsidR="00E3328D" w:rsidRPr="00E3328D" w:rsidRDefault="00E3328D" w:rsidP="00E3328D">
    <w:pPr>
      <w:pStyle w:val="Footer"/>
      <w:jc w:val="center"/>
      <w:rPr>
        <w:rFonts w:cs="B Lotus"/>
        <w:b/>
        <w:bCs/>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6D41" w14:textId="77777777" w:rsidR="00B46460" w:rsidRDefault="00B46460" w:rsidP="007A0FCA">
      <w:pPr>
        <w:spacing w:after="0" w:line="240" w:lineRule="auto"/>
      </w:pPr>
      <w:r>
        <w:separator/>
      </w:r>
    </w:p>
  </w:footnote>
  <w:footnote w:type="continuationSeparator" w:id="0">
    <w:p w14:paraId="65C8AD02" w14:textId="77777777" w:rsidR="00B46460" w:rsidRDefault="00B46460" w:rsidP="007A0FCA">
      <w:pPr>
        <w:spacing w:after="0" w:line="240" w:lineRule="auto"/>
      </w:pPr>
      <w:r>
        <w:continuationSeparator/>
      </w:r>
    </w:p>
  </w:footnote>
  <w:footnote w:id="1">
    <w:p w14:paraId="0876AC9F" w14:textId="77777777" w:rsidR="00EE7F22" w:rsidRPr="00002248" w:rsidRDefault="00447B6C" w:rsidP="00757270">
      <w:pPr>
        <w:pStyle w:val="FootnoteText"/>
        <w:bidi/>
        <w:rPr>
          <w:rFonts w:ascii="Times New Roman" w:hAnsi="Times New Roman" w:cs="Times New Roman"/>
          <w:sz w:val="18"/>
          <w:szCs w:val="18"/>
          <w:lang w:bidi="fa-IR"/>
        </w:rPr>
      </w:pPr>
      <w:r w:rsidRPr="00447B6C">
        <w:rPr>
          <w:rStyle w:val="FootnoteReference"/>
          <w:rFonts w:cs="B Zar"/>
          <w:vertAlign w:val="baseline"/>
        </w:rPr>
        <w:sym w:font="Symbol" w:char="F02A"/>
      </w:r>
      <w:r w:rsidRPr="00447B6C">
        <w:rPr>
          <w:rFonts w:cs="B Zar"/>
        </w:rPr>
        <w:t xml:space="preserve"> </w:t>
      </w:r>
      <w:r w:rsidRPr="00447B6C">
        <w:rPr>
          <w:rFonts w:cs="B Zar" w:hint="cs"/>
          <w:rtl/>
          <w:lang w:bidi="fa-IR"/>
        </w:rPr>
        <w:t xml:space="preserve"> نویسنده مسئول:</w:t>
      </w:r>
      <w:r>
        <w:rPr>
          <w:rFonts w:cs="B Zar" w:hint="cs"/>
          <w:sz w:val="22"/>
          <w:szCs w:val="22"/>
          <w:rtl/>
          <w:lang w:bidi="fa-IR"/>
        </w:rPr>
        <w:t xml:space="preserve"> </w:t>
      </w:r>
      <w:r w:rsidR="00757270">
        <w:rPr>
          <w:rFonts w:ascii="Times New Roman" w:hAnsi="Times New Roman" w:cs="Times New Roman"/>
          <w:sz w:val="18"/>
          <w:szCs w:val="18"/>
        </w:rPr>
        <w:t>s.mohammadmousavi@sku.ac.ir</w:t>
      </w:r>
    </w:p>
  </w:footnote>
  <w:footnote w:id="2">
    <w:p w14:paraId="79463010" w14:textId="77777777" w:rsidR="00757270" w:rsidRDefault="00757270" w:rsidP="00757270">
      <w:pPr>
        <w:pStyle w:val="FootnoteText"/>
        <w:rPr>
          <w:lang w:bidi="fa-IR"/>
        </w:rPr>
      </w:pPr>
      <w:r>
        <w:rPr>
          <w:rStyle w:val="FootnoteReference"/>
        </w:rPr>
        <w:footnoteRef/>
      </w:r>
      <w:r>
        <w:t xml:space="preserve"> </w:t>
      </w:r>
      <w:r>
        <w:rPr>
          <w:lang w:bidi="fa-IR"/>
        </w:rPr>
        <w:t>Human Capital</w:t>
      </w:r>
    </w:p>
  </w:footnote>
  <w:footnote w:id="3">
    <w:p w14:paraId="14AEC981" w14:textId="77777777" w:rsidR="00757270" w:rsidRDefault="00757270" w:rsidP="00757270">
      <w:pPr>
        <w:pStyle w:val="FootnoteText"/>
        <w:rPr>
          <w:lang w:bidi="fa-IR"/>
        </w:rPr>
      </w:pPr>
      <w:r>
        <w:rPr>
          <w:rStyle w:val="FootnoteReference"/>
        </w:rPr>
        <w:footnoteRef/>
      </w:r>
      <w:r>
        <w:t xml:space="preserve"> </w:t>
      </w:r>
      <w:r>
        <w:rPr>
          <w:lang w:bidi="fa-IR"/>
        </w:rPr>
        <w:t>Backer</w:t>
      </w:r>
    </w:p>
  </w:footnote>
  <w:footnote w:id="4">
    <w:p w14:paraId="10751EBA" w14:textId="77777777" w:rsidR="004A547D" w:rsidRDefault="004A547D">
      <w:pPr>
        <w:pStyle w:val="FootnoteText"/>
        <w:rPr>
          <w:rtl/>
          <w:lang w:bidi="fa-IR"/>
        </w:rPr>
      </w:pPr>
      <w:r>
        <w:rPr>
          <w:rStyle w:val="FootnoteReference"/>
        </w:rPr>
        <w:footnoteRef/>
      </w:r>
      <w:r>
        <w:t xml:space="preserve"> </w:t>
      </w:r>
      <w:r>
        <w:rPr>
          <w:lang w:bidi="fa-IR"/>
        </w:rPr>
        <w:t>Singh</w:t>
      </w:r>
    </w:p>
  </w:footnote>
  <w:footnote w:id="5">
    <w:p w14:paraId="78287645" w14:textId="77777777" w:rsidR="00B3653D" w:rsidRDefault="00B3653D">
      <w:pPr>
        <w:pStyle w:val="FootnoteText"/>
        <w:rPr>
          <w:lang w:bidi="fa-IR"/>
        </w:rPr>
      </w:pPr>
      <w:r>
        <w:rPr>
          <w:rStyle w:val="FootnoteReference"/>
        </w:rPr>
        <w:footnoteRef/>
      </w:r>
      <w:r>
        <w:t xml:space="preserve"> </w:t>
      </w:r>
      <w:r>
        <w:rPr>
          <w:lang w:bidi="fa-IR"/>
        </w:rPr>
        <w:t>Philips</w:t>
      </w:r>
    </w:p>
  </w:footnote>
  <w:footnote w:id="6">
    <w:p w14:paraId="434E37D1" w14:textId="77777777" w:rsidR="006B4AE6" w:rsidRDefault="006B4AE6"/>
    <w:p w14:paraId="2AC0256B" w14:textId="77777777" w:rsidR="006B4AE6" w:rsidRDefault="006B4AE6"/>
  </w:footnote>
  <w:footnote w:id="7">
    <w:p w14:paraId="28684134" w14:textId="77777777" w:rsidR="00067E1D" w:rsidRDefault="00067E1D" w:rsidP="00067E1D">
      <w:pPr>
        <w:pStyle w:val="FootnoteText"/>
        <w:rPr>
          <w:rtl/>
          <w:lang w:bidi="fa-IR"/>
        </w:rPr>
      </w:pPr>
      <w:r>
        <w:rPr>
          <w:rStyle w:val="FootnoteReference"/>
        </w:rPr>
        <w:footnoteRef/>
      </w:r>
      <w:r>
        <w:t xml:space="preserve"> </w:t>
      </w:r>
      <w:r w:rsidRPr="00E66FD2">
        <w:t>Library-based research</w:t>
      </w:r>
    </w:p>
  </w:footnote>
  <w:footnote w:id="8">
    <w:p w14:paraId="429A3EBC" w14:textId="77777777" w:rsidR="00067E1D" w:rsidRDefault="00067E1D" w:rsidP="00067E1D">
      <w:pPr>
        <w:pStyle w:val="FootnoteText"/>
        <w:rPr>
          <w:rtl/>
          <w:lang w:bidi="fa-IR"/>
        </w:rPr>
      </w:pPr>
      <w:r>
        <w:rPr>
          <w:rStyle w:val="FootnoteReference"/>
        </w:rPr>
        <w:footnoteRef/>
      </w:r>
      <w:r>
        <w:t xml:space="preserve"> Critical approach</w:t>
      </w:r>
    </w:p>
  </w:footnote>
  <w:footnote w:id="9">
    <w:p w14:paraId="326579C8" w14:textId="77777777" w:rsidR="00067E1D" w:rsidRDefault="00067E1D" w:rsidP="00067E1D">
      <w:pPr>
        <w:pStyle w:val="FootnoteText"/>
        <w:rPr>
          <w:rtl/>
          <w:lang w:bidi="fa-IR"/>
        </w:rPr>
      </w:pPr>
      <w:r>
        <w:rPr>
          <w:rStyle w:val="FootnoteReference"/>
        </w:rPr>
        <w:footnoteRef/>
      </w:r>
      <w:r>
        <w:t xml:space="preserve"> </w:t>
      </w:r>
      <w:r w:rsidRPr="00CC0061">
        <w:t>Thematic Analysis</w:t>
      </w:r>
    </w:p>
  </w:footnote>
  <w:footnote w:id="10">
    <w:p w14:paraId="79FDAC11" w14:textId="77777777" w:rsidR="00067E1D" w:rsidRDefault="00067E1D" w:rsidP="00067E1D">
      <w:pPr>
        <w:pStyle w:val="FootnoteText"/>
        <w:rPr>
          <w:rtl/>
          <w:lang w:bidi="fa-IR"/>
        </w:rPr>
      </w:pPr>
      <w:r>
        <w:rPr>
          <w:rStyle w:val="FootnoteReference"/>
        </w:rPr>
        <w:footnoteRef/>
      </w:r>
      <w:r>
        <w:t xml:space="preserve"> </w:t>
      </w:r>
      <w:r w:rsidRPr="00E220B1">
        <w:t>Intercoder Agreement</w:t>
      </w:r>
    </w:p>
  </w:footnote>
  <w:footnote w:id="11">
    <w:p w14:paraId="13BF1425" w14:textId="77777777" w:rsidR="006136C7" w:rsidRPr="002C4A08" w:rsidRDefault="006136C7" w:rsidP="002C4A08">
      <w:pPr>
        <w:pStyle w:val="FootnoteText"/>
        <w:bidi/>
        <w:rPr>
          <w:rFonts w:cs="B Zar"/>
          <w:rtl/>
          <w:lang w:bidi="fa-IR"/>
        </w:rPr>
      </w:pPr>
      <w:r w:rsidRPr="002C4A08">
        <w:rPr>
          <w:rStyle w:val="FootnoteReference"/>
          <w:rFonts w:cs="B Zar"/>
        </w:rPr>
        <w:footnoteRef/>
      </w:r>
      <w:r w:rsidRPr="002C4A08">
        <w:rPr>
          <w:rFonts w:cs="B Zar"/>
        </w:rPr>
        <w:t xml:space="preserve"> </w:t>
      </w:r>
      <w:r w:rsidRPr="002C4A08">
        <w:rPr>
          <w:rFonts w:cs="B Zar" w:hint="cs"/>
          <w:rtl/>
          <w:lang w:bidi="fa-IR"/>
        </w:rPr>
        <w:t>گفتنی است میان کدگذاران پژوهش دو جلسه هم</w:t>
      </w:r>
      <w:r w:rsidRPr="002C4A08">
        <w:rPr>
          <w:rFonts w:cs="B Zar"/>
          <w:rtl/>
          <w:lang w:bidi="fa-IR"/>
        </w:rPr>
        <w:softHyphen/>
      </w:r>
      <w:r w:rsidRPr="002C4A08">
        <w:rPr>
          <w:rFonts w:cs="B Zar" w:hint="cs"/>
          <w:rtl/>
          <w:lang w:bidi="fa-IR"/>
        </w:rPr>
        <w:t>اندیشی صورت پذیرفت که یکی از آن</w:t>
      </w:r>
      <w:r w:rsidRPr="002C4A08">
        <w:rPr>
          <w:rFonts w:cs="B Zar"/>
          <w:rtl/>
          <w:lang w:bidi="fa-IR"/>
        </w:rPr>
        <w:softHyphen/>
      </w:r>
      <w:r w:rsidRPr="002C4A08">
        <w:rPr>
          <w:rFonts w:cs="B Zar" w:hint="cs"/>
          <w:rtl/>
          <w:lang w:bidi="fa-IR"/>
        </w:rPr>
        <w:t>ها به منظور ارائۀ کدهای مستخرج و بحث در خصوص آن</w:t>
      </w:r>
      <w:r w:rsidRPr="002C4A08">
        <w:rPr>
          <w:rFonts w:cs="B Zar"/>
          <w:rtl/>
          <w:lang w:bidi="fa-IR"/>
        </w:rPr>
        <w:softHyphen/>
      </w:r>
      <w:r w:rsidRPr="002C4A08">
        <w:rPr>
          <w:rFonts w:cs="B Zar" w:hint="cs"/>
          <w:rtl/>
          <w:lang w:bidi="fa-IR"/>
        </w:rPr>
        <w:t>ها و دیگری به منظور وصول به وفاق نظری در خصوص تفاوت در واژگان به</w:t>
      </w:r>
      <w:r w:rsidRPr="002C4A08">
        <w:rPr>
          <w:rFonts w:cs="B Zar"/>
          <w:rtl/>
          <w:lang w:bidi="fa-IR"/>
        </w:rPr>
        <w:softHyphen/>
      </w:r>
      <w:r w:rsidRPr="002C4A08">
        <w:rPr>
          <w:rFonts w:cs="B Zar" w:hint="cs"/>
          <w:rtl/>
          <w:lang w:bidi="fa-IR"/>
        </w:rPr>
        <w:t>کاربرده شده برگزار شد.</w:t>
      </w:r>
    </w:p>
  </w:footnote>
  <w:footnote w:id="12">
    <w:p w14:paraId="24748E9C" w14:textId="77777777" w:rsidR="00FF23A7" w:rsidRPr="00CD2681" w:rsidRDefault="00FF23A7" w:rsidP="00FF23A7">
      <w:pPr>
        <w:pStyle w:val="FootnoteText"/>
        <w:bidi/>
        <w:rPr>
          <w:rtl/>
          <w:lang w:bidi="fa-IR"/>
        </w:rPr>
      </w:pPr>
      <w:r>
        <w:rPr>
          <w:rStyle w:val="FootnoteReference"/>
        </w:rPr>
        <w:footnoteRef/>
      </w:r>
      <w:r>
        <w:t xml:space="preserve"> </w:t>
      </w:r>
      <w:r>
        <w:rPr>
          <w:rFonts w:hint="cs"/>
          <w:rtl/>
          <w:lang w:bidi="fa-IR"/>
        </w:rPr>
        <w:t xml:space="preserve">ر.ک: </w:t>
      </w:r>
      <w:hyperlink r:id="rId1" w:history="1">
        <w:r w:rsidRPr="005B2024">
          <w:rPr>
            <w:rStyle w:val="Hyperlink"/>
            <w:lang w:bidi="fa-IR"/>
          </w:rPr>
          <w:t>https://rc.majlis.ir/fa/law/show/</w:t>
        </w:r>
        <w:r w:rsidRPr="005B2024">
          <w:rPr>
            <w:rStyle w:val="Hyperlink"/>
            <w:rtl/>
            <w:lang w:bidi="fa-IR"/>
          </w:rPr>
          <w:t>130021</w:t>
        </w:r>
      </w:hyperlink>
    </w:p>
  </w:footnote>
  <w:footnote w:id="13">
    <w:p w14:paraId="71345D54" w14:textId="1369EDA6" w:rsidR="00FF23A7" w:rsidRDefault="00FF23A7" w:rsidP="0043648F">
      <w:pPr>
        <w:pStyle w:val="FootnoteText"/>
        <w:bidi/>
        <w:rPr>
          <w:rtl/>
          <w:lang w:bidi="fa-IR"/>
        </w:rPr>
      </w:pPr>
      <w:r>
        <w:rPr>
          <w:rStyle w:val="FootnoteReference"/>
        </w:rPr>
        <w:footnoteRef/>
      </w:r>
      <w:r>
        <w:t xml:space="preserve"> </w:t>
      </w:r>
      <w:r>
        <w:rPr>
          <w:rFonts w:hint="cs"/>
          <w:rtl/>
          <w:lang w:bidi="fa-IR"/>
        </w:rPr>
        <w:t xml:space="preserve">ر.ک: </w:t>
      </w:r>
      <w:hyperlink r:id="rId2" w:history="1">
        <w:r w:rsidRPr="005B2024">
          <w:rPr>
            <w:rStyle w:val="Hyperlink"/>
            <w:lang w:bidi="fa-IR"/>
          </w:rPr>
          <w:t>https://rc.majlis.ir/fa/report/show/</w:t>
        </w:r>
        <w:r w:rsidRPr="005B2024">
          <w:rPr>
            <w:rStyle w:val="Hyperlink"/>
            <w:rtl/>
            <w:lang w:bidi="fa-IR"/>
          </w:rPr>
          <w:t>1742207</w:t>
        </w:r>
      </w:hyperlink>
    </w:p>
  </w:footnote>
  <w:footnote w:id="14">
    <w:p w14:paraId="00ED41D3" w14:textId="77777777" w:rsidR="00FF23A7" w:rsidRDefault="00FF23A7" w:rsidP="00FF23A7">
      <w:pPr>
        <w:pStyle w:val="FootnoteText"/>
        <w:bidi/>
        <w:rPr>
          <w:rtl/>
          <w:lang w:bidi="fa-IR"/>
        </w:rPr>
      </w:pPr>
      <w:r>
        <w:rPr>
          <w:rStyle w:val="FootnoteReference"/>
        </w:rPr>
        <w:footnoteRef/>
      </w:r>
      <w:r>
        <w:t xml:space="preserve"> </w:t>
      </w:r>
      <w:r>
        <w:rPr>
          <w:rtl/>
          <w:lang w:bidi="fa-IR"/>
        </w:rPr>
        <w:t xml:space="preserve">ر.ک: </w:t>
      </w:r>
      <w:hyperlink r:id="rId3" w:history="1">
        <w:r>
          <w:rPr>
            <w:rStyle w:val="Hyperlink"/>
          </w:rPr>
          <w:t>https://rc.majlis.ir/fa/law/show/</w:t>
        </w:r>
        <w:r>
          <w:rPr>
            <w:rStyle w:val="Hyperlink"/>
            <w:rtl/>
          </w:rPr>
          <w:t>1014547</w:t>
        </w:r>
      </w:hyperlink>
    </w:p>
    <w:p w14:paraId="2902FB1E" w14:textId="77777777" w:rsidR="00FF23A7" w:rsidRDefault="00FF23A7" w:rsidP="00FF23A7">
      <w:pPr>
        <w:pStyle w:val="FootnoteText"/>
        <w:bidi/>
        <w:rPr>
          <w:rtl/>
          <w:lang w:bidi="fa-IR"/>
        </w:rPr>
      </w:pPr>
    </w:p>
  </w:footnote>
  <w:footnote w:id="15">
    <w:p w14:paraId="726881F7" w14:textId="77777777" w:rsidR="003C5968" w:rsidRPr="0043648F" w:rsidRDefault="003C5968">
      <w:pPr>
        <w:pStyle w:val="FootnoteText"/>
        <w:rPr>
          <w:rFonts w:asciiTheme="majorBidi" w:hAnsiTheme="majorBidi" w:cstheme="majorBidi"/>
          <w:rtl/>
          <w:lang w:bidi="fa-IR"/>
        </w:rPr>
      </w:pPr>
      <w:r w:rsidRPr="0043648F">
        <w:rPr>
          <w:rStyle w:val="FootnoteReference"/>
          <w:rFonts w:asciiTheme="majorBidi" w:hAnsiTheme="majorBidi" w:cstheme="majorBidi"/>
        </w:rPr>
        <w:footnoteRef/>
      </w:r>
      <w:r w:rsidRPr="0043648F">
        <w:rPr>
          <w:rFonts w:asciiTheme="majorBidi" w:hAnsiTheme="majorBidi" w:cstheme="majorBidi"/>
        </w:rPr>
        <w:t xml:space="preserve"> https://rc.majlis.ir/fa/report/download/1742207</w:t>
      </w:r>
    </w:p>
  </w:footnote>
  <w:footnote w:id="16">
    <w:p w14:paraId="2E4EE4CB" w14:textId="77777777" w:rsidR="00455BA4" w:rsidRDefault="00455BA4">
      <w:pPr>
        <w:pStyle w:val="FootnoteText"/>
        <w:rPr>
          <w:rtl/>
          <w:lang w:bidi="fa-IR"/>
        </w:rPr>
      </w:pPr>
      <w:r w:rsidRPr="0043648F">
        <w:rPr>
          <w:rStyle w:val="FootnoteReference"/>
          <w:rFonts w:asciiTheme="majorBidi" w:hAnsiTheme="majorBidi" w:cstheme="majorBidi"/>
        </w:rPr>
        <w:footnoteRef/>
      </w:r>
      <w:r w:rsidRPr="0043648F">
        <w:rPr>
          <w:rFonts w:asciiTheme="majorBidi" w:hAnsiTheme="majorBidi" w:cstheme="majorBidi"/>
        </w:rPr>
        <w:t xml:space="preserve"> Macpherson and Hurst</w:t>
      </w:r>
    </w:p>
  </w:footnote>
  <w:footnote w:id="17">
    <w:p w14:paraId="23AC0BF3" w14:textId="77777777" w:rsidR="00FE1D46" w:rsidRDefault="00FE1D46" w:rsidP="00FE1D46">
      <w:pPr>
        <w:pStyle w:val="FootnoteText"/>
        <w:bidi/>
        <w:rPr>
          <w:rtl/>
          <w:lang w:bidi="fa-IR"/>
        </w:rPr>
      </w:pPr>
      <w:r>
        <w:rPr>
          <w:rStyle w:val="FootnoteReference"/>
        </w:rPr>
        <w:footnoteRef/>
      </w:r>
      <w:r>
        <w:t xml:space="preserve"> </w:t>
      </w:r>
      <w:r>
        <w:rPr>
          <w:rtl/>
          <w:lang w:bidi="fa-IR"/>
        </w:rPr>
        <w:t xml:space="preserve">ر.ک: </w:t>
      </w:r>
      <w:hyperlink r:id="rId4" w:history="1">
        <w:r>
          <w:rPr>
            <w:rStyle w:val="Hyperlink"/>
          </w:rPr>
          <w:t>https://rc.majlis.ir/fa/law/show/</w:t>
        </w:r>
        <w:r>
          <w:rPr>
            <w:rStyle w:val="Hyperlink"/>
            <w:rtl/>
          </w:rPr>
          <w:t>1014547</w:t>
        </w:r>
      </w:hyperlink>
    </w:p>
    <w:p w14:paraId="1A5338B4" w14:textId="77777777" w:rsidR="00FE1D46" w:rsidRDefault="00FE1D46" w:rsidP="00FE1D46">
      <w:pPr>
        <w:pStyle w:val="FootnoteText"/>
        <w:bidi/>
        <w:rPr>
          <w:rtl/>
          <w:lang w:bidi="fa-IR"/>
        </w:rPr>
      </w:pPr>
    </w:p>
  </w:footnote>
  <w:footnote w:id="18">
    <w:p w14:paraId="05B3198D" w14:textId="77777777" w:rsidR="00FE1D46" w:rsidRDefault="00FE1D46" w:rsidP="00FE1D46">
      <w:pPr>
        <w:pStyle w:val="FootnoteText"/>
        <w:rPr>
          <w:rtl/>
          <w:lang w:bidi="fa-IR"/>
        </w:rPr>
      </w:pPr>
      <w:r>
        <w:rPr>
          <w:rStyle w:val="FootnoteReference"/>
        </w:rPr>
        <w:footnoteRef/>
      </w:r>
      <w:r>
        <w:t xml:space="preserve"> </w:t>
      </w:r>
      <w:r w:rsidRPr="003C5968">
        <w:t>https://rc.majlis.ir/fa/report/download/1742207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D546" w14:textId="17FA738F" w:rsidR="006F56D4" w:rsidRPr="006F56D4" w:rsidRDefault="006B4AE6" w:rsidP="00CE5CC9">
    <w:pPr>
      <w:tabs>
        <w:tab w:val="left" w:pos="6409"/>
      </w:tabs>
      <w:bidi/>
      <w:spacing w:after="0" w:line="240" w:lineRule="auto"/>
      <w:jc w:val="center"/>
      <w:rPr>
        <w:rFonts w:cs="B Mitra"/>
        <w:sz w:val="24"/>
        <w:szCs w:val="24"/>
        <w:lang w:bidi="fa-IR"/>
      </w:rPr>
    </w:pPr>
    <w:r>
      <w:rPr>
        <w:noProof/>
      </w:rPr>
      <mc:AlternateContent>
        <mc:Choice Requires="wps">
          <w:drawing>
            <wp:anchor distT="4294967295" distB="4294967295" distL="114300" distR="114300" simplePos="0" relativeHeight="251653120" behindDoc="0" locked="0" layoutInCell="1" allowOverlap="1" wp14:anchorId="6DD87F11" wp14:editId="529E24E6">
              <wp:simplePos x="0" y="0"/>
              <wp:positionH relativeFrom="margin">
                <wp:posOffset>5715</wp:posOffset>
              </wp:positionH>
              <wp:positionV relativeFrom="paragraph">
                <wp:posOffset>-29211</wp:posOffset>
              </wp:positionV>
              <wp:extent cx="539496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9525"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700585" id="Straight Connector 6" o:spid="_x0000_s1026" style="position:absolute;flip:x y;z-index:2516531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2.3pt" to="42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" strokecolor="#f4b183">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52096" behindDoc="0" locked="0" layoutInCell="1" allowOverlap="1" wp14:anchorId="258F8E56" wp14:editId="4A839D83">
              <wp:simplePos x="0" y="0"/>
              <wp:positionH relativeFrom="margin">
                <wp:posOffset>-6985</wp:posOffset>
              </wp:positionH>
              <wp:positionV relativeFrom="paragraph">
                <wp:posOffset>232409</wp:posOffset>
              </wp:positionV>
              <wp:extent cx="53949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635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05CA6A" id="Straight Connector 4" o:spid="_x0000_s1026" style="position:absolute;flip:x y;z-index:2516520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5pt,18.3pt" to="42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" strokecolor="#f4b183" strokeweight=".5pt">
              <v:stroke joinstyle="miter"/>
              <o:lock v:ext="edit" shapetype="f"/>
              <w10:wrap anchorx="margin"/>
            </v:line>
          </w:pict>
        </mc:Fallback>
      </mc:AlternateContent>
    </w:r>
    <w:r w:rsidR="006F56D4" w:rsidRPr="00AE0C17">
      <w:rPr>
        <w:rFonts w:cs="B Mitra"/>
        <w:sz w:val="24"/>
        <w:szCs w:val="24"/>
        <w:highlight w:val="yellow"/>
        <w:rtl/>
      </w:rPr>
      <w:t>تحل</w:t>
    </w:r>
    <w:r w:rsidR="006F56D4" w:rsidRPr="00AE0C17">
      <w:rPr>
        <w:rFonts w:cs="B Mitra" w:hint="cs"/>
        <w:sz w:val="24"/>
        <w:szCs w:val="24"/>
        <w:highlight w:val="yellow"/>
        <w:rtl/>
      </w:rPr>
      <w:t>ی</w:t>
    </w:r>
    <w:r w:rsidR="006F56D4" w:rsidRPr="00AE0C17">
      <w:rPr>
        <w:rFonts w:cs="B Mitra" w:hint="eastAsia"/>
        <w:sz w:val="24"/>
        <w:szCs w:val="24"/>
        <w:highlight w:val="yellow"/>
        <w:rtl/>
      </w:rPr>
      <w:t>ل</w:t>
    </w:r>
    <w:r w:rsidR="006F56D4" w:rsidRPr="00AE0C17">
      <w:rPr>
        <w:rFonts w:cs="B Mitra" w:hint="cs"/>
        <w:sz w:val="24"/>
        <w:szCs w:val="24"/>
        <w:highlight w:val="yellow"/>
        <w:rtl/>
      </w:rPr>
      <w:t>ی</w:t>
    </w:r>
    <w:r w:rsidR="006F56D4" w:rsidRPr="00AE0C17">
      <w:rPr>
        <w:rFonts w:cs="B Mitra"/>
        <w:sz w:val="24"/>
        <w:szCs w:val="24"/>
        <w:highlight w:val="yellow"/>
        <w:rtl/>
      </w:rPr>
      <w:t xml:space="preserve"> بر تجربه معنو</w:t>
    </w:r>
    <w:r w:rsidR="006F56D4" w:rsidRPr="00AE0C17">
      <w:rPr>
        <w:rFonts w:cs="B Mitra" w:hint="cs"/>
        <w:sz w:val="24"/>
        <w:szCs w:val="24"/>
        <w:highlight w:val="yellow"/>
        <w:rtl/>
      </w:rPr>
      <w:t>ی</w:t>
    </w:r>
    <w:r w:rsidR="006F56D4" w:rsidRPr="00AE0C17">
      <w:rPr>
        <w:rFonts w:cs="B Mitra"/>
        <w:sz w:val="24"/>
        <w:szCs w:val="24"/>
        <w:highlight w:val="yellow"/>
        <w:rtl/>
      </w:rPr>
      <w:t xml:space="preserve"> گردشگرا</w:t>
    </w:r>
    <w:r w:rsidR="006F56D4" w:rsidRPr="00AE0C17">
      <w:rPr>
        <w:rFonts w:cs="B Mitra" w:hint="cs"/>
        <w:sz w:val="24"/>
        <w:szCs w:val="24"/>
        <w:highlight w:val="yellow"/>
        <w:rtl/>
      </w:rPr>
      <w:t>ن</w:t>
    </w:r>
    <w:r w:rsidR="006F56D4">
      <w:rPr>
        <w:rFonts w:cs="B Mitra" w:hint="cs"/>
        <w:sz w:val="24"/>
        <w:szCs w:val="24"/>
        <w:highlight w:val="yellow"/>
        <w:rtl/>
      </w:rPr>
      <w:t xml:space="preserve"> زن</w:t>
    </w:r>
    <w:r w:rsidR="00A448EE">
      <w:rPr>
        <w:rFonts w:cs="B Mitra" w:hint="cs"/>
        <w:sz w:val="24"/>
        <w:szCs w:val="24"/>
        <w:highlight w:val="yellow"/>
        <w:rtl/>
      </w:rPr>
      <w:t xml:space="preserve"> </w:t>
    </w:r>
    <w:r w:rsidR="006F56D4" w:rsidRPr="00AE0C17">
      <w:rPr>
        <w:rFonts w:cs="B Mitra" w:hint="cs"/>
        <w:sz w:val="24"/>
        <w:szCs w:val="24"/>
        <w:highlight w:val="yellow"/>
        <w:rtl/>
      </w:rPr>
      <w:t xml:space="preserve">... </w:t>
    </w:r>
    <w:r w:rsidR="006F56D4">
      <w:rPr>
        <w:rFonts w:cs="B Mitra" w:hint="cs"/>
        <w:sz w:val="24"/>
        <w:szCs w:val="24"/>
        <w:highlight w:val="yellow"/>
        <w:rtl/>
      </w:rPr>
      <w:t xml:space="preserve">/ موحد و </w:t>
    </w:r>
    <w:r w:rsidR="006F56D4" w:rsidRPr="005A0980">
      <w:rPr>
        <w:rFonts w:cs="B Mitra" w:hint="cs"/>
        <w:sz w:val="24"/>
        <w:szCs w:val="24"/>
        <w:highlight w:val="yellow"/>
        <w:rtl/>
      </w:rPr>
      <w:t>همکاران</w:t>
    </w:r>
    <w:r w:rsidR="005A0980" w:rsidRPr="005A0980">
      <w:rPr>
        <w:rFonts w:cs="B Mitra" w:hint="cs"/>
        <w:sz w:val="24"/>
        <w:szCs w:val="24"/>
        <w:highlight w:val="yellow"/>
        <w:rtl/>
      </w:rPr>
      <w:t xml:space="preserve"> (1402)</w:t>
    </w:r>
    <w:r w:rsidR="00A448EE">
      <w:rPr>
        <w:rFonts w:cs="B Mitra" w:hint="cs"/>
        <w:sz w:val="24"/>
        <w:szCs w:val="24"/>
        <w:rtl/>
      </w:rPr>
      <w:t xml:space="preserve">     </w:t>
    </w:r>
    <w:r w:rsidR="005A0980">
      <w:rPr>
        <w:rFonts w:cs="B Mitra" w:hint="cs"/>
        <w:sz w:val="24"/>
        <w:szCs w:val="24"/>
        <w:rtl/>
      </w:rPr>
      <w:t xml:space="preserve">                                                              </w:t>
    </w:r>
    <w:r w:rsidR="005A0980" w:rsidRPr="005A0980">
      <w:rPr>
        <w:rFonts w:cs="B Mitra"/>
        <w:sz w:val="24"/>
        <w:szCs w:val="24"/>
      </w:rPr>
      <w:fldChar w:fldCharType="begin"/>
    </w:r>
    <w:r w:rsidR="005A0980" w:rsidRPr="005A0980">
      <w:rPr>
        <w:rFonts w:cs="B Mitra"/>
        <w:sz w:val="24"/>
        <w:szCs w:val="24"/>
      </w:rPr>
      <w:instrText xml:space="preserve"> PAGE   \* MERGEFORMAT </w:instrText>
    </w:r>
    <w:r w:rsidR="005A0980" w:rsidRPr="005A0980">
      <w:rPr>
        <w:rFonts w:cs="B Mitra"/>
        <w:sz w:val="24"/>
        <w:szCs w:val="24"/>
      </w:rPr>
      <w:fldChar w:fldCharType="separate"/>
    </w:r>
    <w:r w:rsidR="00EE7F22">
      <w:rPr>
        <w:rFonts w:cs="B Mitra"/>
        <w:noProof/>
        <w:sz w:val="24"/>
        <w:szCs w:val="24"/>
        <w:rtl/>
      </w:rPr>
      <w:t>4</w:t>
    </w:r>
    <w:r w:rsidR="005A0980" w:rsidRPr="005A0980">
      <w:rPr>
        <w:rFonts w:cs="B Mitra"/>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90F6" w14:textId="77777777" w:rsidR="00C27515" w:rsidRPr="00002248" w:rsidRDefault="006D32A9" w:rsidP="006D32A9">
    <w:pPr>
      <w:pStyle w:val="Header"/>
      <w:jc w:val="center"/>
      <w:rPr>
        <w:rFonts w:ascii="Times New Roman" w:hAnsi="Times New Roman" w:cs="Times New Roman"/>
        <w:b/>
        <w:bCs/>
        <w:sz w:val="14"/>
        <w:szCs w:val="14"/>
        <w:lang w:bidi="fa-IR"/>
      </w:rPr>
    </w:pPr>
    <w:r w:rsidRPr="00002248">
      <w:rPr>
        <w:rStyle w:val="Strong"/>
        <w:rFonts w:ascii="Times New Roman" w:hAnsi="Times New Roman" w:cs="Times New Roman"/>
        <w:b w:val="0"/>
        <w:bCs w:val="0"/>
        <w:bdr w:val="none" w:sz="0" w:space="0" w:color="auto" w:frame="1"/>
        <w:shd w:val="clear" w:color="auto" w:fill="FFFFFF"/>
      </w:rPr>
      <w:t>The Journal of Geography and Tourism Planning, 2024,</w:t>
    </w:r>
    <w:r w:rsidRPr="00F629B6">
      <w:t xml:space="preserve"> </w:t>
    </w:r>
    <w:r w:rsidRPr="00002248">
      <w:rPr>
        <w:rStyle w:val="Strong"/>
        <w:rFonts w:ascii="Times New Roman" w:hAnsi="Times New Roman" w:cs="Times New Roman"/>
        <w:b w:val="0"/>
        <w:bCs w:val="0"/>
        <w:bdr w:val="none" w:sz="0" w:space="0" w:color="auto" w:frame="1"/>
        <w:shd w:val="clear" w:color="auto" w:fill="FFFFFF"/>
      </w:rPr>
      <w:t>Volume 1</w:t>
    </w:r>
    <w:r w:rsidRPr="00002248">
      <w:rPr>
        <w:rStyle w:val="Strong"/>
        <w:rFonts w:ascii="Times New Roman" w:hAnsi="Times New Roman" w:cs="Times New Roman"/>
        <w:b w:val="0"/>
        <w:bCs w:val="0"/>
        <w:bdr w:val="none" w:sz="0" w:space="0" w:color="auto" w:frame="1"/>
        <w:shd w:val="clear" w:color="auto" w:fill="FFFFFF"/>
        <w:rtl/>
      </w:rPr>
      <w:t xml:space="preserve">، </w:t>
    </w:r>
    <w:r w:rsidRPr="00002248">
      <w:rPr>
        <w:rStyle w:val="Strong"/>
        <w:rFonts w:ascii="Times New Roman" w:hAnsi="Times New Roman" w:cs="Times New Roman"/>
        <w:b w:val="0"/>
        <w:bCs w:val="0"/>
        <w:bdr w:val="none" w:sz="0" w:space="0" w:color="auto" w:frame="1"/>
        <w:shd w:val="clear" w:color="auto" w:fill="FFFFFF"/>
      </w:rPr>
      <w:t>Number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3A3" w14:textId="77777777" w:rsidR="00CF6BE2" w:rsidRPr="00CF6BE2" w:rsidRDefault="00CF6BE2" w:rsidP="00CF6BE2">
    <w:pPr>
      <w:pStyle w:val="Header"/>
      <w:jc w:val="center"/>
    </w:pPr>
    <w:r w:rsidRPr="007A0FCA">
      <w:rPr>
        <w:rFonts w:cs="B Lotus" w:hint="cs"/>
        <w:rtl/>
        <w:lang w:bidi="fa-IR"/>
      </w:rPr>
      <w:t>فصلنامه جغرافیا و برنامه ریزی گردشگری</w:t>
    </w:r>
    <w:r>
      <w:rPr>
        <w:rFonts w:cs="B Lotus" w:hint="cs"/>
        <w:rtl/>
        <w:lang w:bidi="fa-IR"/>
      </w:rPr>
      <w:t>، 1402، سال اول، شماره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23A4" w14:textId="2ECC693E" w:rsidR="00EE7F22" w:rsidRPr="00002248" w:rsidRDefault="006B4AE6" w:rsidP="00EE7F22">
    <w:pPr>
      <w:pStyle w:val="Header"/>
      <w:spacing w:after="80"/>
      <w:jc w:val="center"/>
      <w:rPr>
        <w:rFonts w:ascii="Times New Roman" w:hAnsi="Times New Roman" w:cs="Times New Roman"/>
        <w:b/>
        <w:bCs/>
        <w:sz w:val="12"/>
        <w:szCs w:val="12"/>
        <w:lang w:bidi="fa-IR"/>
      </w:rPr>
    </w:pPr>
    <w:r>
      <w:rPr>
        <w:noProof/>
      </w:rPr>
      <mc:AlternateContent>
        <mc:Choice Requires="wps">
          <w:drawing>
            <wp:anchor distT="4294967295" distB="4294967295" distL="114300" distR="114300" simplePos="0" relativeHeight="251663360" behindDoc="0" locked="0" layoutInCell="1" allowOverlap="1" wp14:anchorId="0F544719" wp14:editId="5DAF729A">
              <wp:simplePos x="0" y="0"/>
              <wp:positionH relativeFrom="margin">
                <wp:posOffset>0</wp:posOffset>
              </wp:positionH>
              <wp:positionV relativeFrom="paragraph">
                <wp:posOffset>170814</wp:posOffset>
              </wp:positionV>
              <wp:extent cx="539496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635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5D58FD" id="Straight Connector 19" o:spid="_x0000_s1026" style="position:absolute;flip:x y;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3.45pt" to="42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" strokecolor="#f4b183"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62336" behindDoc="0" locked="0" layoutInCell="1" allowOverlap="1" wp14:anchorId="2F3832FF" wp14:editId="2D1DE025">
              <wp:simplePos x="0" y="0"/>
              <wp:positionH relativeFrom="margin">
                <wp:posOffset>0</wp:posOffset>
              </wp:positionH>
              <wp:positionV relativeFrom="paragraph">
                <wp:posOffset>-29211</wp:posOffset>
              </wp:positionV>
              <wp:extent cx="539496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9525"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0A76C" id="Straight Connector 20" o:spid="_x0000_s1026" style="position:absolute;flip:x 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2.3pt" to="42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" strokecolor="#f4b183">
              <v:stroke joinstyle="miter"/>
              <o:lock v:ext="edit" shapetype="f"/>
              <w10:wrap anchorx="margin"/>
            </v:line>
          </w:pict>
        </mc:Fallback>
      </mc:AlternateContent>
    </w:r>
    <w:r w:rsidR="00EE7F22" w:rsidRPr="00002248">
      <w:rPr>
        <w:rStyle w:val="Strong"/>
        <w:rFonts w:ascii="Times New Roman" w:hAnsi="Times New Roman" w:cs="Times New Roman"/>
        <w:b w:val="0"/>
        <w:bCs w:val="0"/>
        <w:sz w:val="20"/>
        <w:szCs w:val="20"/>
        <w:bdr w:val="none" w:sz="0" w:space="0" w:color="auto" w:frame="1"/>
        <w:shd w:val="clear" w:color="auto" w:fill="FFFFFF"/>
      </w:rPr>
      <w:t>The Journal of Geography and Tourism Planning, 2024,</w:t>
    </w:r>
    <w:r w:rsidR="00EE7F22" w:rsidRPr="00482641">
      <w:rPr>
        <w:sz w:val="20"/>
        <w:szCs w:val="20"/>
      </w:rPr>
      <w:t xml:space="preserve"> </w:t>
    </w:r>
    <w:r w:rsidR="00EE7F22" w:rsidRPr="00002248">
      <w:rPr>
        <w:rStyle w:val="Strong"/>
        <w:rFonts w:ascii="Times New Roman" w:hAnsi="Times New Roman" w:cs="Times New Roman"/>
        <w:b w:val="0"/>
        <w:bCs w:val="0"/>
        <w:sz w:val="20"/>
        <w:szCs w:val="20"/>
        <w:bdr w:val="none" w:sz="0" w:space="0" w:color="auto" w:frame="1"/>
        <w:shd w:val="clear" w:color="auto" w:fill="FFFFFF"/>
      </w:rPr>
      <w:t>Volume 1</w:t>
    </w:r>
    <w:r w:rsidR="00EE7F22" w:rsidRPr="00002248">
      <w:rPr>
        <w:rStyle w:val="Strong"/>
        <w:rFonts w:ascii="Times New Roman" w:hAnsi="Times New Roman" w:cs="Times New Roman"/>
        <w:b w:val="0"/>
        <w:bCs w:val="0"/>
        <w:sz w:val="20"/>
        <w:szCs w:val="20"/>
        <w:bdr w:val="none" w:sz="0" w:space="0" w:color="auto" w:frame="1"/>
        <w:shd w:val="clear" w:color="auto" w:fill="FFFFFF"/>
        <w:rtl/>
      </w:rPr>
      <w:t xml:space="preserve">، </w:t>
    </w:r>
    <w:r w:rsidR="00EE7F22" w:rsidRPr="00002248">
      <w:rPr>
        <w:rStyle w:val="Strong"/>
        <w:rFonts w:ascii="Times New Roman" w:hAnsi="Times New Roman" w:cs="Times New Roman"/>
        <w:b w:val="0"/>
        <w:bCs w:val="0"/>
        <w:sz w:val="20"/>
        <w:szCs w:val="20"/>
        <w:bdr w:val="none" w:sz="0" w:space="0" w:color="auto" w:frame="1"/>
        <w:shd w:val="clear" w:color="auto" w:fill="FFFFFF"/>
      </w:rPr>
      <w:t>Number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445" w14:textId="16B38023" w:rsidR="006D32A9" w:rsidRPr="00002248" w:rsidRDefault="006B4AE6" w:rsidP="00071A72">
    <w:pPr>
      <w:pStyle w:val="Header"/>
      <w:spacing w:after="80"/>
      <w:jc w:val="center"/>
      <w:rPr>
        <w:rFonts w:ascii="Times New Roman" w:hAnsi="Times New Roman" w:cs="Times New Roman"/>
        <w:b/>
        <w:bCs/>
        <w:sz w:val="12"/>
        <w:szCs w:val="12"/>
        <w:lang w:bidi="fa-IR"/>
      </w:rPr>
    </w:pPr>
    <w:r>
      <w:rPr>
        <w:noProof/>
      </w:rPr>
      <mc:AlternateContent>
        <mc:Choice Requires="wps">
          <w:drawing>
            <wp:anchor distT="4294967295" distB="4294967295" distL="114300" distR="114300" simplePos="0" relativeHeight="251661312" behindDoc="0" locked="0" layoutInCell="1" allowOverlap="1" wp14:anchorId="1A091ADC" wp14:editId="19135BBF">
              <wp:simplePos x="0" y="0"/>
              <wp:positionH relativeFrom="margin">
                <wp:posOffset>0</wp:posOffset>
              </wp:positionH>
              <wp:positionV relativeFrom="paragraph">
                <wp:posOffset>170814</wp:posOffset>
              </wp:positionV>
              <wp:extent cx="539496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635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6EA8AA" id="Straight Connector 15" o:spid="_x0000_s1026" style="position:absolute;flip:x 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3.45pt" to="42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" strokecolor="#f4b183"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60288" behindDoc="0" locked="0" layoutInCell="1" allowOverlap="1" wp14:anchorId="6A582291" wp14:editId="520B099A">
              <wp:simplePos x="0" y="0"/>
              <wp:positionH relativeFrom="margin">
                <wp:posOffset>0</wp:posOffset>
              </wp:positionH>
              <wp:positionV relativeFrom="paragraph">
                <wp:posOffset>-29211</wp:posOffset>
              </wp:positionV>
              <wp:extent cx="539496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9525"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4E376F" id="Straight Connector 16" o:spid="_x0000_s1026" style="position:absolute;flip:x 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2.3pt" to="42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" strokecolor="#f4b183">
              <v:stroke joinstyle="miter"/>
              <o:lock v:ext="edit" shapetype="f"/>
              <w10:wrap anchorx="margin"/>
            </v:line>
          </w:pict>
        </mc:Fallback>
      </mc:AlternateContent>
    </w:r>
    <w:r w:rsidR="00071A72" w:rsidRPr="00002248">
      <w:rPr>
        <w:rStyle w:val="Strong"/>
        <w:rFonts w:ascii="Times New Roman" w:hAnsi="Times New Roman" w:cs="Times New Roman"/>
        <w:b w:val="0"/>
        <w:bCs w:val="0"/>
        <w:sz w:val="20"/>
        <w:szCs w:val="20"/>
        <w:bdr w:val="none" w:sz="0" w:space="0" w:color="auto" w:frame="1"/>
        <w:shd w:val="clear" w:color="auto" w:fill="FFFFFF"/>
      </w:rPr>
      <w:t>The Journal of Geography and Tourism Planning, 2024,</w:t>
    </w:r>
    <w:r w:rsidR="00071A72" w:rsidRPr="00482641">
      <w:rPr>
        <w:sz w:val="20"/>
        <w:szCs w:val="20"/>
      </w:rPr>
      <w:t xml:space="preserve"> </w:t>
    </w:r>
    <w:r w:rsidR="00071A72" w:rsidRPr="00002248">
      <w:rPr>
        <w:rStyle w:val="Strong"/>
        <w:rFonts w:ascii="Times New Roman" w:hAnsi="Times New Roman" w:cs="Times New Roman"/>
        <w:b w:val="0"/>
        <w:bCs w:val="0"/>
        <w:sz w:val="20"/>
        <w:szCs w:val="20"/>
        <w:bdr w:val="none" w:sz="0" w:space="0" w:color="auto" w:frame="1"/>
        <w:shd w:val="clear" w:color="auto" w:fill="FFFFFF"/>
      </w:rPr>
      <w:t>Volume 1</w:t>
    </w:r>
    <w:r w:rsidR="00071A72" w:rsidRPr="00002248">
      <w:rPr>
        <w:rStyle w:val="Strong"/>
        <w:rFonts w:ascii="Times New Roman" w:hAnsi="Times New Roman" w:cs="Times New Roman"/>
        <w:b w:val="0"/>
        <w:bCs w:val="0"/>
        <w:sz w:val="20"/>
        <w:szCs w:val="20"/>
        <w:bdr w:val="none" w:sz="0" w:space="0" w:color="auto" w:frame="1"/>
        <w:shd w:val="clear" w:color="auto" w:fill="FFFFFF"/>
        <w:rtl/>
      </w:rPr>
      <w:t xml:space="preserve">، </w:t>
    </w:r>
    <w:r w:rsidR="00071A72" w:rsidRPr="00002248">
      <w:rPr>
        <w:rStyle w:val="Strong"/>
        <w:rFonts w:ascii="Times New Roman" w:hAnsi="Times New Roman" w:cs="Times New Roman"/>
        <w:b w:val="0"/>
        <w:bCs w:val="0"/>
        <w:sz w:val="20"/>
        <w:szCs w:val="20"/>
        <w:bdr w:val="none" w:sz="0" w:space="0" w:color="auto" w:frame="1"/>
        <w:shd w:val="clear" w:color="auto" w:fill="FFFFFF"/>
      </w:rPr>
      <w:t>Number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E79F" w14:textId="7292EDDC" w:rsidR="00A76980" w:rsidRPr="00002248" w:rsidRDefault="006B4AE6" w:rsidP="00482641">
    <w:pPr>
      <w:pStyle w:val="Header"/>
      <w:spacing w:after="80"/>
      <w:jc w:val="center"/>
      <w:rPr>
        <w:rFonts w:ascii="Times New Roman" w:hAnsi="Times New Roman" w:cs="Times New Roman"/>
        <w:b/>
        <w:bCs/>
        <w:sz w:val="12"/>
        <w:szCs w:val="12"/>
        <w:lang w:bidi="fa-IR"/>
      </w:rPr>
    </w:pPr>
    <w:r>
      <w:rPr>
        <w:noProof/>
      </w:rPr>
      <mc:AlternateContent>
        <mc:Choice Requires="wps">
          <w:drawing>
            <wp:anchor distT="4294967295" distB="4294967295" distL="114300" distR="114300" simplePos="0" relativeHeight="251657216" behindDoc="0" locked="0" layoutInCell="1" allowOverlap="1" wp14:anchorId="5232FACD" wp14:editId="4ACE9765">
              <wp:simplePos x="0" y="0"/>
              <wp:positionH relativeFrom="margin">
                <wp:posOffset>0</wp:posOffset>
              </wp:positionH>
              <wp:positionV relativeFrom="paragraph">
                <wp:posOffset>170814</wp:posOffset>
              </wp:positionV>
              <wp:extent cx="539496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635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6CD0D6" id="Straight Connector 12" o:spid="_x0000_s1026" style="position:absolute;flip:x 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3.45pt" to="42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" strokecolor="#f4b183"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56192" behindDoc="0" locked="0" layoutInCell="1" allowOverlap="1" wp14:anchorId="08CC7A6B" wp14:editId="6EA8FE2C">
              <wp:simplePos x="0" y="0"/>
              <wp:positionH relativeFrom="margin">
                <wp:posOffset>0</wp:posOffset>
              </wp:positionH>
              <wp:positionV relativeFrom="paragraph">
                <wp:posOffset>-29211</wp:posOffset>
              </wp:positionV>
              <wp:extent cx="539496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9525"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535B4B" id="Straight Connector 11" o:spid="_x0000_s1026" style="position:absolute;flip:x y;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2.3pt" to="42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" strokecolor="#f4b183">
              <v:stroke joinstyle="miter"/>
              <o:lock v:ext="edit" shapetype="f"/>
              <w10:wrap anchorx="margin"/>
            </v:line>
          </w:pict>
        </mc:Fallback>
      </mc:AlternateContent>
    </w:r>
    <w:r w:rsidR="00F629B6" w:rsidRPr="00002248">
      <w:rPr>
        <w:rStyle w:val="Strong"/>
        <w:rFonts w:ascii="Times New Roman" w:hAnsi="Times New Roman" w:cs="Times New Roman"/>
        <w:b w:val="0"/>
        <w:bCs w:val="0"/>
        <w:sz w:val="20"/>
        <w:szCs w:val="20"/>
        <w:bdr w:val="none" w:sz="0" w:space="0" w:color="auto" w:frame="1"/>
        <w:shd w:val="clear" w:color="auto" w:fill="FFFFFF"/>
      </w:rPr>
      <w:t>The Journal of Geography and Tourism Planning, 2024,</w:t>
    </w:r>
    <w:r w:rsidR="00F629B6" w:rsidRPr="00482641">
      <w:rPr>
        <w:sz w:val="20"/>
        <w:szCs w:val="20"/>
      </w:rPr>
      <w:t xml:space="preserve"> </w:t>
    </w:r>
    <w:r w:rsidR="00F629B6" w:rsidRPr="00002248">
      <w:rPr>
        <w:rStyle w:val="Strong"/>
        <w:rFonts w:ascii="Times New Roman" w:hAnsi="Times New Roman" w:cs="Times New Roman"/>
        <w:b w:val="0"/>
        <w:bCs w:val="0"/>
        <w:sz w:val="20"/>
        <w:szCs w:val="20"/>
        <w:bdr w:val="none" w:sz="0" w:space="0" w:color="auto" w:frame="1"/>
        <w:shd w:val="clear" w:color="auto" w:fill="FFFFFF"/>
      </w:rPr>
      <w:t>Volume 1</w:t>
    </w:r>
    <w:r w:rsidR="00F629B6" w:rsidRPr="00002248">
      <w:rPr>
        <w:rStyle w:val="Strong"/>
        <w:rFonts w:ascii="Times New Roman" w:hAnsi="Times New Roman" w:cs="Times New Roman"/>
        <w:b w:val="0"/>
        <w:bCs w:val="0"/>
        <w:sz w:val="20"/>
        <w:szCs w:val="20"/>
        <w:bdr w:val="none" w:sz="0" w:space="0" w:color="auto" w:frame="1"/>
        <w:shd w:val="clear" w:color="auto" w:fill="FFFFFF"/>
        <w:rtl/>
      </w:rPr>
      <w:t xml:space="preserve">، </w:t>
    </w:r>
    <w:r w:rsidR="00F629B6" w:rsidRPr="00002248">
      <w:rPr>
        <w:rStyle w:val="Strong"/>
        <w:rFonts w:ascii="Times New Roman" w:hAnsi="Times New Roman" w:cs="Times New Roman"/>
        <w:b w:val="0"/>
        <w:bCs w:val="0"/>
        <w:sz w:val="20"/>
        <w:szCs w:val="20"/>
        <w:bdr w:val="none" w:sz="0" w:space="0" w:color="auto" w:frame="1"/>
        <w:shd w:val="clear" w:color="auto" w:fill="FFFFFF"/>
      </w:rPr>
      <w:t>Number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57DB" w14:textId="23C9F88A" w:rsidR="00CE5CC9" w:rsidRPr="006F56D4" w:rsidRDefault="006B4AE6" w:rsidP="00CE5CC9">
    <w:pPr>
      <w:tabs>
        <w:tab w:val="left" w:pos="6409"/>
      </w:tabs>
      <w:bidi/>
      <w:spacing w:after="0" w:line="240" w:lineRule="auto"/>
      <w:jc w:val="center"/>
      <w:rPr>
        <w:rFonts w:cs="B Mitra"/>
        <w:sz w:val="24"/>
        <w:szCs w:val="24"/>
        <w:lang w:bidi="fa-IR"/>
      </w:rPr>
    </w:pPr>
    <w:r>
      <w:rPr>
        <w:noProof/>
      </w:rPr>
      <mc:AlternateContent>
        <mc:Choice Requires="wps">
          <w:drawing>
            <wp:anchor distT="4294967295" distB="4294967295" distL="114300" distR="114300" simplePos="0" relativeHeight="251659264" behindDoc="0" locked="0" layoutInCell="1" allowOverlap="1" wp14:anchorId="27811C96" wp14:editId="3179AC0B">
              <wp:simplePos x="0" y="0"/>
              <wp:positionH relativeFrom="margin">
                <wp:posOffset>5715</wp:posOffset>
              </wp:positionH>
              <wp:positionV relativeFrom="paragraph">
                <wp:posOffset>-29211</wp:posOffset>
              </wp:positionV>
              <wp:extent cx="53949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9525"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144B00" id="Straight Connector 2" o:spid="_x0000_s1026" style="position:absolute;flip:x 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2.3pt" to="42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" strokecolor="#f4b183">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58240" behindDoc="0" locked="0" layoutInCell="1" allowOverlap="1" wp14:anchorId="1F32656F" wp14:editId="147DB1D2">
              <wp:simplePos x="0" y="0"/>
              <wp:positionH relativeFrom="margin">
                <wp:posOffset>-6985</wp:posOffset>
              </wp:positionH>
              <wp:positionV relativeFrom="paragraph">
                <wp:posOffset>232409</wp:posOffset>
              </wp:positionV>
              <wp:extent cx="539496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635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3E634C" id="Straight Connector 7" o:spid="_x0000_s1026" style="position:absolute;flip:x 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5pt,18.3pt" to="42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" strokecolor="#f4b183" strokeweight=".5pt">
              <v:stroke joinstyle="miter"/>
              <o:lock v:ext="edit" shapetype="f"/>
              <w10:wrap anchorx="margin"/>
            </v:line>
          </w:pict>
        </mc:Fallback>
      </mc:AlternateContent>
    </w:r>
    <w:r w:rsidR="00CE5CC9" w:rsidRPr="00AE0C17">
      <w:rPr>
        <w:rFonts w:cs="B Mitra"/>
        <w:sz w:val="24"/>
        <w:szCs w:val="24"/>
        <w:highlight w:val="yellow"/>
        <w:rtl/>
      </w:rPr>
      <w:t>تحل</w:t>
    </w:r>
    <w:r w:rsidR="00CE5CC9" w:rsidRPr="00AE0C17">
      <w:rPr>
        <w:rFonts w:cs="B Mitra" w:hint="cs"/>
        <w:sz w:val="24"/>
        <w:szCs w:val="24"/>
        <w:highlight w:val="yellow"/>
        <w:rtl/>
      </w:rPr>
      <w:t>ی</w:t>
    </w:r>
    <w:r w:rsidR="00CE5CC9" w:rsidRPr="00AE0C17">
      <w:rPr>
        <w:rFonts w:cs="B Mitra" w:hint="eastAsia"/>
        <w:sz w:val="24"/>
        <w:szCs w:val="24"/>
        <w:highlight w:val="yellow"/>
        <w:rtl/>
      </w:rPr>
      <w:t>ل</w:t>
    </w:r>
    <w:r w:rsidR="00CE5CC9" w:rsidRPr="00AE0C17">
      <w:rPr>
        <w:rFonts w:cs="B Mitra" w:hint="cs"/>
        <w:sz w:val="24"/>
        <w:szCs w:val="24"/>
        <w:highlight w:val="yellow"/>
        <w:rtl/>
      </w:rPr>
      <w:t>ی</w:t>
    </w:r>
    <w:r w:rsidR="00CE5CC9" w:rsidRPr="00AE0C17">
      <w:rPr>
        <w:rFonts w:cs="B Mitra"/>
        <w:sz w:val="24"/>
        <w:szCs w:val="24"/>
        <w:highlight w:val="yellow"/>
        <w:rtl/>
      </w:rPr>
      <w:t xml:space="preserve"> بر تجربه معنو</w:t>
    </w:r>
    <w:r w:rsidR="00CE5CC9" w:rsidRPr="00AE0C17">
      <w:rPr>
        <w:rFonts w:cs="B Mitra" w:hint="cs"/>
        <w:sz w:val="24"/>
        <w:szCs w:val="24"/>
        <w:highlight w:val="yellow"/>
        <w:rtl/>
      </w:rPr>
      <w:t>ی</w:t>
    </w:r>
    <w:r w:rsidR="00CE5CC9" w:rsidRPr="00AE0C17">
      <w:rPr>
        <w:rFonts w:cs="B Mitra"/>
        <w:sz w:val="24"/>
        <w:szCs w:val="24"/>
        <w:highlight w:val="yellow"/>
        <w:rtl/>
      </w:rPr>
      <w:t xml:space="preserve"> گردشگرا</w:t>
    </w:r>
    <w:r w:rsidR="00CE5CC9" w:rsidRPr="00AE0C17">
      <w:rPr>
        <w:rFonts w:cs="B Mitra" w:hint="cs"/>
        <w:sz w:val="24"/>
        <w:szCs w:val="24"/>
        <w:highlight w:val="yellow"/>
        <w:rtl/>
      </w:rPr>
      <w:t>ن</w:t>
    </w:r>
    <w:r w:rsidR="00CE5CC9">
      <w:rPr>
        <w:rFonts w:cs="B Mitra" w:hint="cs"/>
        <w:sz w:val="24"/>
        <w:szCs w:val="24"/>
        <w:highlight w:val="yellow"/>
        <w:rtl/>
      </w:rPr>
      <w:t xml:space="preserve"> زن </w:t>
    </w:r>
    <w:r w:rsidR="00CE5CC9" w:rsidRPr="00AE0C17">
      <w:rPr>
        <w:rFonts w:cs="B Mitra" w:hint="cs"/>
        <w:sz w:val="24"/>
        <w:szCs w:val="24"/>
        <w:highlight w:val="yellow"/>
        <w:rtl/>
      </w:rPr>
      <w:t xml:space="preserve">... </w:t>
    </w:r>
    <w:r w:rsidR="00CE5CC9">
      <w:rPr>
        <w:rFonts w:cs="B Mitra" w:hint="cs"/>
        <w:sz w:val="24"/>
        <w:szCs w:val="24"/>
        <w:highlight w:val="yellow"/>
        <w:rtl/>
      </w:rPr>
      <w:t xml:space="preserve">/ موحد و </w:t>
    </w:r>
    <w:r w:rsidR="00CE5CC9" w:rsidRPr="005A0980">
      <w:rPr>
        <w:rFonts w:cs="B Mitra" w:hint="cs"/>
        <w:sz w:val="24"/>
        <w:szCs w:val="24"/>
        <w:highlight w:val="yellow"/>
        <w:rtl/>
      </w:rPr>
      <w:t>همکاران (1402)</w:t>
    </w:r>
    <w:r w:rsidR="00CE5CC9">
      <w:rPr>
        <w:rFonts w:cs="B Mitra" w:hint="cs"/>
        <w:sz w:val="24"/>
        <w:szCs w:val="24"/>
        <w:rtl/>
      </w:rPr>
      <w:t xml:space="preserve">                                                                   </w:t>
    </w:r>
    <w:r w:rsidR="00CE5CC9" w:rsidRPr="005A0980">
      <w:rPr>
        <w:rFonts w:cs="B Mitra"/>
        <w:sz w:val="24"/>
        <w:szCs w:val="24"/>
      </w:rPr>
      <w:fldChar w:fldCharType="begin"/>
    </w:r>
    <w:r w:rsidR="00CE5CC9" w:rsidRPr="005A0980">
      <w:rPr>
        <w:rFonts w:cs="B Mitra"/>
        <w:sz w:val="24"/>
        <w:szCs w:val="24"/>
      </w:rPr>
      <w:instrText xml:space="preserve"> PAGE   \* MERGEFORMAT </w:instrText>
    </w:r>
    <w:r w:rsidR="00CE5CC9" w:rsidRPr="005A0980">
      <w:rPr>
        <w:rFonts w:cs="B Mitra"/>
        <w:sz w:val="24"/>
        <w:szCs w:val="24"/>
      </w:rPr>
      <w:fldChar w:fldCharType="separate"/>
    </w:r>
    <w:r w:rsidR="00550E21">
      <w:rPr>
        <w:rFonts w:cs="B Mitra"/>
        <w:noProof/>
        <w:sz w:val="24"/>
        <w:szCs w:val="24"/>
        <w:rtl/>
      </w:rPr>
      <w:t>4</w:t>
    </w:r>
    <w:r w:rsidR="00CE5CC9" w:rsidRPr="005A0980">
      <w:rPr>
        <w:rFonts w:cs="B Mitra"/>
        <w:noProof/>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1DFE" w14:textId="1F2C5D7F" w:rsidR="006D32A9" w:rsidRPr="006D32A9" w:rsidRDefault="00A448EE" w:rsidP="00CE5CC9">
    <w:pPr>
      <w:tabs>
        <w:tab w:val="left" w:pos="6409"/>
      </w:tabs>
      <w:bidi/>
      <w:spacing w:after="0" w:line="240" w:lineRule="auto"/>
      <w:jc w:val="center"/>
      <w:rPr>
        <w:rFonts w:cs="B Mitra"/>
        <w:sz w:val="24"/>
        <w:szCs w:val="24"/>
        <w:lang w:bidi="fa-IR"/>
      </w:rPr>
    </w:pPr>
    <w:r w:rsidRPr="00A448EE">
      <w:rPr>
        <w:rFonts w:cs="B Mitra"/>
        <w:sz w:val="24"/>
        <w:szCs w:val="24"/>
      </w:rPr>
      <w:fldChar w:fldCharType="begin"/>
    </w:r>
    <w:r w:rsidRPr="00A448EE">
      <w:rPr>
        <w:rFonts w:cs="B Mitra"/>
        <w:sz w:val="24"/>
        <w:szCs w:val="24"/>
      </w:rPr>
      <w:instrText xml:space="preserve"> PAGE   \* MERGEFORMAT </w:instrText>
    </w:r>
    <w:r w:rsidRPr="00A448EE">
      <w:rPr>
        <w:rFonts w:cs="B Mitra"/>
        <w:sz w:val="24"/>
        <w:szCs w:val="24"/>
      </w:rPr>
      <w:fldChar w:fldCharType="separate"/>
    </w:r>
    <w:r w:rsidR="00550E21">
      <w:rPr>
        <w:rFonts w:cs="B Mitra"/>
        <w:noProof/>
        <w:sz w:val="24"/>
        <w:szCs w:val="24"/>
        <w:rtl/>
      </w:rPr>
      <w:t>5</w:t>
    </w:r>
    <w:r w:rsidRPr="00A448EE">
      <w:rPr>
        <w:rFonts w:cs="B Mitra"/>
        <w:noProof/>
        <w:sz w:val="24"/>
        <w:szCs w:val="24"/>
      </w:rPr>
      <w:fldChar w:fldCharType="end"/>
    </w:r>
    <w:r w:rsidR="006B4AE6">
      <w:rPr>
        <w:noProof/>
      </w:rPr>
      <mc:AlternateContent>
        <mc:Choice Requires="wps">
          <w:drawing>
            <wp:anchor distT="4294967295" distB="4294967295" distL="114300" distR="114300" simplePos="0" relativeHeight="251654144" behindDoc="0" locked="0" layoutInCell="1" allowOverlap="1" wp14:anchorId="6B6A1CFA" wp14:editId="5702BD7E">
              <wp:simplePos x="0" y="0"/>
              <wp:positionH relativeFrom="margin">
                <wp:posOffset>-6985</wp:posOffset>
              </wp:positionH>
              <wp:positionV relativeFrom="paragraph">
                <wp:posOffset>232409</wp:posOffset>
              </wp:positionV>
              <wp:extent cx="539496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635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B2567C" id="Straight Connector 9" o:spid="_x0000_s1026" style="position:absolute;flip:x y;z-index:2516541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5pt,18.3pt" to="42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" strokecolor="#f4b183" strokeweight=".5pt">
              <v:stroke joinstyle="miter"/>
              <o:lock v:ext="edit" shapetype="f"/>
              <w10:wrap anchorx="margin"/>
            </v:line>
          </w:pict>
        </mc:Fallback>
      </mc:AlternateContent>
    </w:r>
    <w:r w:rsidR="006B4AE6">
      <w:rPr>
        <w:noProof/>
      </w:rPr>
      <mc:AlternateContent>
        <mc:Choice Requires="wps">
          <w:drawing>
            <wp:anchor distT="4294967295" distB="4294967295" distL="114300" distR="114300" simplePos="0" relativeHeight="251655168" behindDoc="0" locked="0" layoutInCell="1" allowOverlap="1" wp14:anchorId="60E691DD" wp14:editId="7A068464">
              <wp:simplePos x="0" y="0"/>
              <wp:positionH relativeFrom="margin">
                <wp:posOffset>5715</wp:posOffset>
              </wp:positionH>
              <wp:positionV relativeFrom="paragraph">
                <wp:posOffset>-29211</wp:posOffset>
              </wp:positionV>
              <wp:extent cx="539496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4960" cy="0"/>
                      </a:xfrm>
                      <a:prstGeom prst="line">
                        <a:avLst/>
                      </a:prstGeom>
                      <a:noFill/>
                      <a:ln w="9525"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7E41C" id="Straight Connector 10" o:spid="_x0000_s1026" style="position:absolute;flip:x y;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2.3pt" to="42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" strokecolor="#f4b183">
              <v:stroke joinstyle="miter"/>
              <o:lock v:ext="edit" shapetype="f"/>
              <w10:wrap anchorx="margin"/>
            </v:line>
          </w:pict>
        </mc:Fallback>
      </mc:AlternateContent>
    </w:r>
    <w:r>
      <w:rPr>
        <w:rFonts w:cs="B Mitra" w:hint="cs"/>
        <w:noProof/>
        <w:sz w:val="24"/>
        <w:szCs w:val="24"/>
        <w:rtl/>
      </w:rPr>
      <w:t xml:space="preserve">                                               </w:t>
    </w:r>
    <w:r w:rsidR="0058292C">
      <w:rPr>
        <w:rFonts w:cs="B Mitra" w:hint="cs"/>
        <w:sz w:val="24"/>
        <w:szCs w:val="24"/>
        <w:rtl/>
      </w:rPr>
      <w:t xml:space="preserve">فصلنامه </w:t>
    </w:r>
    <w:r w:rsidR="0058292C">
      <w:rPr>
        <w:rFonts w:cs="B Mitra" w:hint="cs"/>
        <w:sz w:val="24"/>
        <w:szCs w:val="24"/>
        <w:rtl/>
      </w:rPr>
      <w:t>جغرافیا و برنامه ریزی گردشگری</w:t>
    </w:r>
    <w:r>
      <w:rPr>
        <w:rFonts w:cs="B Mitra" w:hint="cs"/>
        <w:sz w:val="24"/>
        <w:szCs w:val="24"/>
        <w:rtl/>
      </w:rPr>
      <w:t xml:space="preserve">، </w:t>
    </w:r>
    <w:r w:rsidRPr="00A448EE">
      <w:rPr>
        <w:rFonts w:cs="B Mitra" w:hint="cs"/>
        <w:sz w:val="24"/>
        <w:szCs w:val="24"/>
        <w:highlight w:val="yellow"/>
        <w:rtl/>
      </w:rPr>
      <w:t>تابستان 1402، سال اول، شماره 1، 22-33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4C6C" w14:textId="77777777" w:rsidR="00583984" w:rsidRPr="005A0980" w:rsidRDefault="00620ACE" w:rsidP="005A0980">
    <w:pPr>
      <w:pStyle w:val="Header"/>
      <w:jc w:val="center"/>
    </w:pPr>
    <w:r w:rsidRPr="007A0FCA">
      <w:rPr>
        <w:rFonts w:cs="B Lotus" w:hint="cs"/>
        <w:rtl/>
        <w:lang w:bidi="fa-IR"/>
      </w:rPr>
      <w:t>فصلنامه جغرافیا و برنامه ریزی گردشگری</w:t>
    </w:r>
    <w:r>
      <w:rPr>
        <w:rFonts w:cs="B Lotus" w:hint="cs"/>
        <w:rtl/>
        <w:lang w:bidi="fa-IR"/>
      </w:rPr>
      <w:t>، 1402، سال اول، شماره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2C"/>
    <w:multiLevelType w:val="hybridMultilevel"/>
    <w:tmpl w:val="BC6AB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2DF1"/>
    <w:multiLevelType w:val="hybridMultilevel"/>
    <w:tmpl w:val="2EFAAC38"/>
    <w:lvl w:ilvl="0" w:tplc="8BF0F3C2">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39180A"/>
    <w:multiLevelType w:val="hybridMultilevel"/>
    <w:tmpl w:val="54ACB078"/>
    <w:lvl w:ilvl="0" w:tplc="F55C6796">
      <w:numFmt w:val="bullet"/>
      <w:lvlText w:val="-"/>
      <w:lvlJc w:val="left"/>
      <w:pPr>
        <w:ind w:left="360" w:hanging="360"/>
      </w:pPr>
      <w:rPr>
        <w:rFonts w:ascii="B Zar" w:eastAsia="Aptos" w:hAnsi="Aptos" w:cs="B Zar" w:hint="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60928D3"/>
    <w:multiLevelType w:val="hybridMultilevel"/>
    <w:tmpl w:val="E6EEB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B6EA1"/>
    <w:multiLevelType w:val="hybridMultilevel"/>
    <w:tmpl w:val="B95C93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5730DB8"/>
    <w:multiLevelType w:val="hybridMultilevel"/>
    <w:tmpl w:val="F38E49B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4AEB5AD8"/>
    <w:multiLevelType w:val="hybridMultilevel"/>
    <w:tmpl w:val="692AED72"/>
    <w:lvl w:ilvl="0" w:tplc="67F24B2C">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D0CF5"/>
    <w:multiLevelType w:val="hybridMultilevel"/>
    <w:tmpl w:val="B3B822C4"/>
    <w:lvl w:ilvl="0" w:tplc="10863E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74CA1"/>
    <w:multiLevelType w:val="hybridMultilevel"/>
    <w:tmpl w:val="91E2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370F8"/>
    <w:multiLevelType w:val="hybridMultilevel"/>
    <w:tmpl w:val="77628DE6"/>
    <w:lvl w:ilvl="0" w:tplc="49BE8F3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063899">
    <w:abstractNumId w:val="9"/>
  </w:num>
  <w:num w:numId="2" w16cid:durableId="1031108315">
    <w:abstractNumId w:val="7"/>
  </w:num>
  <w:num w:numId="3" w16cid:durableId="548493637">
    <w:abstractNumId w:val="1"/>
  </w:num>
  <w:num w:numId="4" w16cid:durableId="370305915">
    <w:abstractNumId w:val="0"/>
  </w:num>
  <w:num w:numId="5" w16cid:durableId="1458111337">
    <w:abstractNumId w:val="5"/>
  </w:num>
  <w:num w:numId="6" w16cid:durableId="1390768152">
    <w:abstractNumId w:val="3"/>
  </w:num>
  <w:num w:numId="7" w16cid:durableId="1255237637">
    <w:abstractNumId w:val="8"/>
  </w:num>
  <w:num w:numId="8" w16cid:durableId="1568494215">
    <w:abstractNumId w:val="4"/>
  </w:num>
  <w:num w:numId="9" w16cid:durableId="1925525694">
    <w:abstractNumId w:val="2"/>
  </w:num>
  <w:num w:numId="10" w16cid:durableId="1278414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B9"/>
    <w:rsid w:val="00000467"/>
    <w:rsid w:val="00002248"/>
    <w:rsid w:val="00022236"/>
    <w:rsid w:val="00041D23"/>
    <w:rsid w:val="00045972"/>
    <w:rsid w:val="000468CC"/>
    <w:rsid w:val="0005278B"/>
    <w:rsid w:val="00053D54"/>
    <w:rsid w:val="00061959"/>
    <w:rsid w:val="00067E1D"/>
    <w:rsid w:val="00071A72"/>
    <w:rsid w:val="00077FAE"/>
    <w:rsid w:val="00081A00"/>
    <w:rsid w:val="00081F01"/>
    <w:rsid w:val="00084393"/>
    <w:rsid w:val="000A113F"/>
    <w:rsid w:val="000A3D96"/>
    <w:rsid w:val="000A5AE8"/>
    <w:rsid w:val="000B0E2D"/>
    <w:rsid w:val="000B3FC3"/>
    <w:rsid w:val="000B41B8"/>
    <w:rsid w:val="000B4ACF"/>
    <w:rsid w:val="000B68DF"/>
    <w:rsid w:val="000C570A"/>
    <w:rsid w:val="000D0610"/>
    <w:rsid w:val="000D26F5"/>
    <w:rsid w:val="000D6B1A"/>
    <w:rsid w:val="000D7914"/>
    <w:rsid w:val="000E0F57"/>
    <w:rsid w:val="000E2404"/>
    <w:rsid w:val="000E337C"/>
    <w:rsid w:val="000F336F"/>
    <w:rsid w:val="000F4C63"/>
    <w:rsid w:val="000F6A53"/>
    <w:rsid w:val="0010259B"/>
    <w:rsid w:val="0010507D"/>
    <w:rsid w:val="0012342E"/>
    <w:rsid w:val="00124AFC"/>
    <w:rsid w:val="0012679A"/>
    <w:rsid w:val="001437FE"/>
    <w:rsid w:val="001553CF"/>
    <w:rsid w:val="001556DC"/>
    <w:rsid w:val="00157171"/>
    <w:rsid w:val="001618BB"/>
    <w:rsid w:val="001637A1"/>
    <w:rsid w:val="0016424F"/>
    <w:rsid w:val="00171CAF"/>
    <w:rsid w:val="00181A74"/>
    <w:rsid w:val="00183A80"/>
    <w:rsid w:val="001A1DEA"/>
    <w:rsid w:val="001B0E97"/>
    <w:rsid w:val="001B22C5"/>
    <w:rsid w:val="001D265C"/>
    <w:rsid w:val="001D4D77"/>
    <w:rsid w:val="001D52C5"/>
    <w:rsid w:val="001D62FD"/>
    <w:rsid w:val="001E5BCA"/>
    <w:rsid w:val="001E6E58"/>
    <w:rsid w:val="001F2E7D"/>
    <w:rsid w:val="00207645"/>
    <w:rsid w:val="002114C8"/>
    <w:rsid w:val="0021484D"/>
    <w:rsid w:val="002203DE"/>
    <w:rsid w:val="00221031"/>
    <w:rsid w:val="002445F6"/>
    <w:rsid w:val="00244D96"/>
    <w:rsid w:val="00245B36"/>
    <w:rsid w:val="0025329E"/>
    <w:rsid w:val="0026067B"/>
    <w:rsid w:val="00261849"/>
    <w:rsid w:val="00275387"/>
    <w:rsid w:val="00293B40"/>
    <w:rsid w:val="002C0962"/>
    <w:rsid w:val="002C1467"/>
    <w:rsid w:val="002C37CA"/>
    <w:rsid w:val="002C4A08"/>
    <w:rsid w:val="002E3E58"/>
    <w:rsid w:val="002F4C4D"/>
    <w:rsid w:val="00305C0C"/>
    <w:rsid w:val="00311998"/>
    <w:rsid w:val="0031298C"/>
    <w:rsid w:val="003256E6"/>
    <w:rsid w:val="00327632"/>
    <w:rsid w:val="00333DAC"/>
    <w:rsid w:val="0033575F"/>
    <w:rsid w:val="003417CA"/>
    <w:rsid w:val="0034478B"/>
    <w:rsid w:val="003468A9"/>
    <w:rsid w:val="00360ED1"/>
    <w:rsid w:val="00364356"/>
    <w:rsid w:val="003704AB"/>
    <w:rsid w:val="0037333B"/>
    <w:rsid w:val="00377257"/>
    <w:rsid w:val="003806C0"/>
    <w:rsid w:val="00386096"/>
    <w:rsid w:val="00386ED8"/>
    <w:rsid w:val="00393F54"/>
    <w:rsid w:val="003B136D"/>
    <w:rsid w:val="003C5968"/>
    <w:rsid w:val="003D3A24"/>
    <w:rsid w:val="003E5BCD"/>
    <w:rsid w:val="003F5305"/>
    <w:rsid w:val="004124C0"/>
    <w:rsid w:val="00415200"/>
    <w:rsid w:val="004209FA"/>
    <w:rsid w:val="00426FDA"/>
    <w:rsid w:val="004310C5"/>
    <w:rsid w:val="0043648F"/>
    <w:rsid w:val="004403CF"/>
    <w:rsid w:val="00440BD8"/>
    <w:rsid w:val="004415D1"/>
    <w:rsid w:val="00445894"/>
    <w:rsid w:val="0044729D"/>
    <w:rsid w:val="00447B6C"/>
    <w:rsid w:val="00451A36"/>
    <w:rsid w:val="00451CE4"/>
    <w:rsid w:val="00455BA4"/>
    <w:rsid w:val="004606D3"/>
    <w:rsid w:val="004673FB"/>
    <w:rsid w:val="004711B3"/>
    <w:rsid w:val="00476AED"/>
    <w:rsid w:val="00482641"/>
    <w:rsid w:val="00493362"/>
    <w:rsid w:val="004A547D"/>
    <w:rsid w:val="004B4250"/>
    <w:rsid w:val="004D15B8"/>
    <w:rsid w:val="004D7FDF"/>
    <w:rsid w:val="004E53E5"/>
    <w:rsid w:val="004F16E0"/>
    <w:rsid w:val="004F203E"/>
    <w:rsid w:val="004F5A6E"/>
    <w:rsid w:val="00503A43"/>
    <w:rsid w:val="005071B7"/>
    <w:rsid w:val="005147CD"/>
    <w:rsid w:val="00516C42"/>
    <w:rsid w:val="00547538"/>
    <w:rsid w:val="00550E21"/>
    <w:rsid w:val="00562D8A"/>
    <w:rsid w:val="0057148D"/>
    <w:rsid w:val="005737CD"/>
    <w:rsid w:val="0058292C"/>
    <w:rsid w:val="00583984"/>
    <w:rsid w:val="00584648"/>
    <w:rsid w:val="00587283"/>
    <w:rsid w:val="005A083B"/>
    <w:rsid w:val="005A0980"/>
    <w:rsid w:val="005A4663"/>
    <w:rsid w:val="005D7445"/>
    <w:rsid w:val="005E50DF"/>
    <w:rsid w:val="005F0BF5"/>
    <w:rsid w:val="005F70D6"/>
    <w:rsid w:val="00604035"/>
    <w:rsid w:val="006056FE"/>
    <w:rsid w:val="0060681E"/>
    <w:rsid w:val="006136C7"/>
    <w:rsid w:val="00614727"/>
    <w:rsid w:val="0061598F"/>
    <w:rsid w:val="00615E43"/>
    <w:rsid w:val="00620ACE"/>
    <w:rsid w:val="0063520B"/>
    <w:rsid w:val="006409B0"/>
    <w:rsid w:val="006413D1"/>
    <w:rsid w:val="0064500B"/>
    <w:rsid w:val="0066704E"/>
    <w:rsid w:val="00673CF1"/>
    <w:rsid w:val="00676A6C"/>
    <w:rsid w:val="0068731D"/>
    <w:rsid w:val="00696249"/>
    <w:rsid w:val="006A140B"/>
    <w:rsid w:val="006A3F41"/>
    <w:rsid w:val="006A7D46"/>
    <w:rsid w:val="006B4AE6"/>
    <w:rsid w:val="006B6762"/>
    <w:rsid w:val="006D32A9"/>
    <w:rsid w:val="006D6BAB"/>
    <w:rsid w:val="006E4615"/>
    <w:rsid w:val="006F289E"/>
    <w:rsid w:val="006F56D4"/>
    <w:rsid w:val="006F60F8"/>
    <w:rsid w:val="006F69EF"/>
    <w:rsid w:val="00701D85"/>
    <w:rsid w:val="007043FD"/>
    <w:rsid w:val="00705164"/>
    <w:rsid w:val="00713D22"/>
    <w:rsid w:val="00715B68"/>
    <w:rsid w:val="00721DCD"/>
    <w:rsid w:val="0072205A"/>
    <w:rsid w:val="00734D1D"/>
    <w:rsid w:val="00735A29"/>
    <w:rsid w:val="007379D7"/>
    <w:rsid w:val="0074295B"/>
    <w:rsid w:val="007514BB"/>
    <w:rsid w:val="007551F8"/>
    <w:rsid w:val="00757270"/>
    <w:rsid w:val="0076520F"/>
    <w:rsid w:val="007710C6"/>
    <w:rsid w:val="0078034B"/>
    <w:rsid w:val="007A058F"/>
    <w:rsid w:val="007A0FCA"/>
    <w:rsid w:val="007A2046"/>
    <w:rsid w:val="007A4055"/>
    <w:rsid w:val="007A609F"/>
    <w:rsid w:val="007B5BAE"/>
    <w:rsid w:val="007B5CEF"/>
    <w:rsid w:val="007C7A8E"/>
    <w:rsid w:val="007D4836"/>
    <w:rsid w:val="007D55DA"/>
    <w:rsid w:val="007D7FCD"/>
    <w:rsid w:val="007F6373"/>
    <w:rsid w:val="007F73CD"/>
    <w:rsid w:val="008104D9"/>
    <w:rsid w:val="00827909"/>
    <w:rsid w:val="0085678A"/>
    <w:rsid w:val="00887467"/>
    <w:rsid w:val="00891FAA"/>
    <w:rsid w:val="008A18F2"/>
    <w:rsid w:val="008B2ED8"/>
    <w:rsid w:val="008B742F"/>
    <w:rsid w:val="008C124F"/>
    <w:rsid w:val="008C323A"/>
    <w:rsid w:val="008C409D"/>
    <w:rsid w:val="008C5305"/>
    <w:rsid w:val="008F4527"/>
    <w:rsid w:val="008F55DF"/>
    <w:rsid w:val="008F7876"/>
    <w:rsid w:val="009045DD"/>
    <w:rsid w:val="009073FF"/>
    <w:rsid w:val="009271F8"/>
    <w:rsid w:val="009314C2"/>
    <w:rsid w:val="00953721"/>
    <w:rsid w:val="00966435"/>
    <w:rsid w:val="00977DC2"/>
    <w:rsid w:val="00994CD1"/>
    <w:rsid w:val="00995816"/>
    <w:rsid w:val="009A3F1E"/>
    <w:rsid w:val="009A5EBD"/>
    <w:rsid w:val="009A6ACD"/>
    <w:rsid w:val="009B03DD"/>
    <w:rsid w:val="009B184F"/>
    <w:rsid w:val="009B2575"/>
    <w:rsid w:val="009B2976"/>
    <w:rsid w:val="009B3E75"/>
    <w:rsid w:val="009C0F41"/>
    <w:rsid w:val="009C4A53"/>
    <w:rsid w:val="009D0F2D"/>
    <w:rsid w:val="009D19E2"/>
    <w:rsid w:val="009E2BDF"/>
    <w:rsid w:val="009E54D9"/>
    <w:rsid w:val="00A01BD3"/>
    <w:rsid w:val="00A023F1"/>
    <w:rsid w:val="00A03FCE"/>
    <w:rsid w:val="00A04671"/>
    <w:rsid w:val="00A12CD6"/>
    <w:rsid w:val="00A13C75"/>
    <w:rsid w:val="00A307C5"/>
    <w:rsid w:val="00A448EE"/>
    <w:rsid w:val="00A45CBC"/>
    <w:rsid w:val="00A46BD5"/>
    <w:rsid w:val="00A47B9B"/>
    <w:rsid w:val="00A6511F"/>
    <w:rsid w:val="00A661CA"/>
    <w:rsid w:val="00A6689A"/>
    <w:rsid w:val="00A71356"/>
    <w:rsid w:val="00A7678B"/>
    <w:rsid w:val="00A76980"/>
    <w:rsid w:val="00A9303D"/>
    <w:rsid w:val="00AB04F8"/>
    <w:rsid w:val="00AC4C78"/>
    <w:rsid w:val="00AD4E0D"/>
    <w:rsid w:val="00AD701C"/>
    <w:rsid w:val="00AE0C17"/>
    <w:rsid w:val="00AE2351"/>
    <w:rsid w:val="00AE438C"/>
    <w:rsid w:val="00AE630D"/>
    <w:rsid w:val="00AF6CC4"/>
    <w:rsid w:val="00B005F3"/>
    <w:rsid w:val="00B07AE7"/>
    <w:rsid w:val="00B153DE"/>
    <w:rsid w:val="00B15874"/>
    <w:rsid w:val="00B24419"/>
    <w:rsid w:val="00B27F0B"/>
    <w:rsid w:val="00B3653D"/>
    <w:rsid w:val="00B46460"/>
    <w:rsid w:val="00B467F6"/>
    <w:rsid w:val="00B47DD2"/>
    <w:rsid w:val="00B63196"/>
    <w:rsid w:val="00B76C46"/>
    <w:rsid w:val="00B777B9"/>
    <w:rsid w:val="00B82E64"/>
    <w:rsid w:val="00B8459A"/>
    <w:rsid w:val="00B873C7"/>
    <w:rsid w:val="00B94103"/>
    <w:rsid w:val="00BA1896"/>
    <w:rsid w:val="00BA21B6"/>
    <w:rsid w:val="00BC4BAC"/>
    <w:rsid w:val="00BC5100"/>
    <w:rsid w:val="00BD1DB2"/>
    <w:rsid w:val="00BD72AA"/>
    <w:rsid w:val="00BE2B1E"/>
    <w:rsid w:val="00C0796E"/>
    <w:rsid w:val="00C10BD9"/>
    <w:rsid w:val="00C27515"/>
    <w:rsid w:val="00C27E08"/>
    <w:rsid w:val="00C34B28"/>
    <w:rsid w:val="00C626C2"/>
    <w:rsid w:val="00C65870"/>
    <w:rsid w:val="00C77624"/>
    <w:rsid w:val="00C77E45"/>
    <w:rsid w:val="00C8296A"/>
    <w:rsid w:val="00C86BFB"/>
    <w:rsid w:val="00C94ACF"/>
    <w:rsid w:val="00C9799D"/>
    <w:rsid w:val="00CA0F84"/>
    <w:rsid w:val="00CA3612"/>
    <w:rsid w:val="00CC5D8E"/>
    <w:rsid w:val="00CD028C"/>
    <w:rsid w:val="00CD109E"/>
    <w:rsid w:val="00CD1572"/>
    <w:rsid w:val="00CD24E9"/>
    <w:rsid w:val="00CE24B7"/>
    <w:rsid w:val="00CE2984"/>
    <w:rsid w:val="00CE5CC9"/>
    <w:rsid w:val="00CF4E83"/>
    <w:rsid w:val="00CF6BE2"/>
    <w:rsid w:val="00D01200"/>
    <w:rsid w:val="00D022D9"/>
    <w:rsid w:val="00D04ED2"/>
    <w:rsid w:val="00D104B3"/>
    <w:rsid w:val="00D13F9B"/>
    <w:rsid w:val="00D14654"/>
    <w:rsid w:val="00D1577F"/>
    <w:rsid w:val="00D348F3"/>
    <w:rsid w:val="00D37620"/>
    <w:rsid w:val="00D4767A"/>
    <w:rsid w:val="00D60F32"/>
    <w:rsid w:val="00D6213C"/>
    <w:rsid w:val="00D7208F"/>
    <w:rsid w:val="00D74036"/>
    <w:rsid w:val="00D7570C"/>
    <w:rsid w:val="00D84A0A"/>
    <w:rsid w:val="00D901B1"/>
    <w:rsid w:val="00D931AB"/>
    <w:rsid w:val="00D94B4A"/>
    <w:rsid w:val="00D94C9D"/>
    <w:rsid w:val="00DA6347"/>
    <w:rsid w:val="00DA77EF"/>
    <w:rsid w:val="00DC0A4E"/>
    <w:rsid w:val="00DC2E3E"/>
    <w:rsid w:val="00DC5160"/>
    <w:rsid w:val="00DD0146"/>
    <w:rsid w:val="00DD052E"/>
    <w:rsid w:val="00DF6221"/>
    <w:rsid w:val="00E01633"/>
    <w:rsid w:val="00E11D48"/>
    <w:rsid w:val="00E20413"/>
    <w:rsid w:val="00E2149D"/>
    <w:rsid w:val="00E22444"/>
    <w:rsid w:val="00E3328D"/>
    <w:rsid w:val="00E33A68"/>
    <w:rsid w:val="00E55CCB"/>
    <w:rsid w:val="00E55E90"/>
    <w:rsid w:val="00E56895"/>
    <w:rsid w:val="00E83CB8"/>
    <w:rsid w:val="00E924E4"/>
    <w:rsid w:val="00EA302E"/>
    <w:rsid w:val="00ED1130"/>
    <w:rsid w:val="00ED60B5"/>
    <w:rsid w:val="00ED6703"/>
    <w:rsid w:val="00EE2BDB"/>
    <w:rsid w:val="00EE3247"/>
    <w:rsid w:val="00EE7F22"/>
    <w:rsid w:val="00EF6AF0"/>
    <w:rsid w:val="00F0144B"/>
    <w:rsid w:val="00F17794"/>
    <w:rsid w:val="00F250AC"/>
    <w:rsid w:val="00F2739F"/>
    <w:rsid w:val="00F402F9"/>
    <w:rsid w:val="00F45C5F"/>
    <w:rsid w:val="00F568FF"/>
    <w:rsid w:val="00F629B6"/>
    <w:rsid w:val="00F63F91"/>
    <w:rsid w:val="00F70C8F"/>
    <w:rsid w:val="00F8187B"/>
    <w:rsid w:val="00F82583"/>
    <w:rsid w:val="00F874F3"/>
    <w:rsid w:val="00F93689"/>
    <w:rsid w:val="00F97593"/>
    <w:rsid w:val="00FA499F"/>
    <w:rsid w:val="00FA7868"/>
    <w:rsid w:val="00FB070C"/>
    <w:rsid w:val="00FD07ED"/>
    <w:rsid w:val="00FE1D46"/>
    <w:rsid w:val="00FE7610"/>
    <w:rsid w:val="00FF2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A3BE6"/>
  <w15:chartTrackingRefBased/>
  <w15:docId w15:val="{48577274-9A52-4B69-A6CE-66D4E7E2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91"/>
    <w:pPr>
      <w:spacing w:after="160" w:line="259" w:lineRule="auto"/>
    </w:pPr>
    <w:rPr>
      <w:sz w:val="22"/>
      <w:szCs w:val="22"/>
    </w:rPr>
  </w:style>
  <w:style w:type="paragraph" w:styleId="Heading1">
    <w:name w:val="heading 1"/>
    <w:basedOn w:val="Normal"/>
    <w:next w:val="Normal"/>
    <w:link w:val="Heading1Char"/>
    <w:uiPriority w:val="9"/>
    <w:qFormat/>
    <w:rsid w:val="00583984"/>
    <w:pPr>
      <w:keepNext/>
      <w:keepLines/>
      <w:spacing w:before="240" w:after="0"/>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435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86ED8"/>
    <w:rPr>
      <w:sz w:val="16"/>
      <w:szCs w:val="16"/>
    </w:rPr>
  </w:style>
  <w:style w:type="paragraph" w:styleId="CommentText">
    <w:name w:val="annotation text"/>
    <w:basedOn w:val="Normal"/>
    <w:link w:val="CommentTextChar"/>
    <w:uiPriority w:val="99"/>
    <w:semiHidden/>
    <w:unhideWhenUsed/>
    <w:rsid w:val="00386ED8"/>
    <w:pPr>
      <w:spacing w:line="240" w:lineRule="auto"/>
    </w:pPr>
    <w:rPr>
      <w:sz w:val="20"/>
      <w:szCs w:val="20"/>
    </w:rPr>
  </w:style>
  <w:style w:type="character" w:customStyle="1" w:styleId="CommentTextChar">
    <w:name w:val="Comment Text Char"/>
    <w:link w:val="CommentText"/>
    <w:uiPriority w:val="99"/>
    <w:semiHidden/>
    <w:rsid w:val="00386ED8"/>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86ED8"/>
    <w:rPr>
      <w:b/>
      <w:bCs/>
    </w:rPr>
  </w:style>
  <w:style w:type="character" w:customStyle="1" w:styleId="CommentSubjectChar">
    <w:name w:val="Comment Subject Char"/>
    <w:link w:val="CommentSubject"/>
    <w:uiPriority w:val="99"/>
    <w:semiHidden/>
    <w:rsid w:val="00386ED8"/>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386ED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86ED8"/>
    <w:rPr>
      <w:rFonts w:ascii="Segoe UI" w:eastAsia="Calibri" w:hAnsi="Segoe UI" w:cs="Segoe UI"/>
      <w:sz w:val="18"/>
      <w:szCs w:val="18"/>
    </w:rPr>
  </w:style>
  <w:style w:type="paragraph" w:styleId="Header">
    <w:name w:val="header"/>
    <w:basedOn w:val="Normal"/>
    <w:link w:val="HeaderChar"/>
    <w:uiPriority w:val="99"/>
    <w:unhideWhenUsed/>
    <w:rsid w:val="007A0FCA"/>
    <w:pPr>
      <w:tabs>
        <w:tab w:val="center" w:pos="4680"/>
        <w:tab w:val="right" w:pos="9360"/>
      </w:tabs>
      <w:spacing w:after="0" w:line="240" w:lineRule="auto"/>
    </w:pPr>
  </w:style>
  <w:style w:type="character" w:customStyle="1" w:styleId="HeaderChar">
    <w:name w:val="Header Char"/>
    <w:link w:val="Header"/>
    <w:uiPriority w:val="99"/>
    <w:rsid w:val="007A0FCA"/>
    <w:rPr>
      <w:rFonts w:ascii="Calibri" w:eastAsia="Calibri" w:hAnsi="Calibri" w:cs="Arial"/>
    </w:rPr>
  </w:style>
  <w:style w:type="paragraph" w:styleId="Footer">
    <w:name w:val="footer"/>
    <w:basedOn w:val="Normal"/>
    <w:link w:val="FooterChar"/>
    <w:uiPriority w:val="99"/>
    <w:unhideWhenUsed/>
    <w:rsid w:val="007A0FCA"/>
    <w:pPr>
      <w:tabs>
        <w:tab w:val="center" w:pos="4680"/>
        <w:tab w:val="right" w:pos="9360"/>
      </w:tabs>
      <w:spacing w:after="0" w:line="240" w:lineRule="auto"/>
    </w:pPr>
  </w:style>
  <w:style w:type="character" w:customStyle="1" w:styleId="FooterChar">
    <w:name w:val="Footer Char"/>
    <w:link w:val="Footer"/>
    <w:uiPriority w:val="99"/>
    <w:rsid w:val="007A0FCA"/>
    <w:rPr>
      <w:rFonts w:ascii="Calibri" w:eastAsia="Calibri" w:hAnsi="Calibri" w:cs="Arial"/>
    </w:rPr>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unhideWhenUsed/>
    <w:qFormat/>
    <w:rsid w:val="0010507D"/>
    <w:pPr>
      <w:spacing w:after="0" w:line="240" w:lineRule="auto"/>
    </w:pPr>
    <w:rPr>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Char Char"/>
    <w:link w:val="FootnoteText"/>
    <w:uiPriority w:val="99"/>
    <w:qFormat/>
    <w:rsid w:val="0010507D"/>
    <w:rPr>
      <w:rFonts w:ascii="Calibri" w:eastAsia="Calibri" w:hAnsi="Calibri" w:cs="Arial"/>
      <w:sz w:val="20"/>
      <w:szCs w:val="20"/>
    </w:rPr>
  </w:style>
  <w:style w:type="character" w:styleId="FootnoteReference">
    <w:name w:val="footnote reference"/>
    <w:aliases w:val="شماره زيرنويس,پاورقی,مرجع پاورقي,ارجاعات,شماره پ,ÔãÇÑå ÒíÑäæíÓ,Omid Footnote"/>
    <w:uiPriority w:val="99"/>
    <w:unhideWhenUsed/>
    <w:qFormat/>
    <w:rsid w:val="0010507D"/>
    <w:rPr>
      <w:vertAlign w:val="superscript"/>
    </w:rPr>
  </w:style>
  <w:style w:type="paragraph" w:customStyle="1" w:styleId="1">
    <w:name w:val="1"/>
    <w:basedOn w:val="Normal"/>
    <w:link w:val="1Char"/>
    <w:rsid w:val="006056FE"/>
    <w:pPr>
      <w:bidi/>
      <w:spacing w:after="60" w:line="288" w:lineRule="auto"/>
      <w:ind w:firstLine="284"/>
      <w:jc w:val="lowKashida"/>
    </w:pPr>
    <w:rPr>
      <w:rFonts w:ascii="Times New Roman" w:eastAsia="Times New Roman" w:hAnsi="Times New Roman" w:cs="B Lotus"/>
      <w:szCs w:val="26"/>
      <w:lang w:bidi="fa-IR"/>
    </w:rPr>
  </w:style>
  <w:style w:type="character" w:customStyle="1" w:styleId="1Char">
    <w:name w:val="1 Char"/>
    <w:link w:val="1"/>
    <w:rsid w:val="006056FE"/>
    <w:rPr>
      <w:rFonts w:ascii="Times New Roman" w:eastAsia="Times New Roman" w:hAnsi="Times New Roman" w:cs="B Lotus"/>
      <w:szCs w:val="26"/>
      <w:lang w:bidi="fa-IR"/>
    </w:rPr>
  </w:style>
  <w:style w:type="paragraph" w:styleId="NoSpacing">
    <w:name w:val="No Spacing"/>
    <w:uiPriority w:val="1"/>
    <w:qFormat/>
    <w:rsid w:val="00D7208F"/>
    <w:pPr>
      <w:bidi/>
    </w:pPr>
    <w:rPr>
      <w:rFonts w:ascii="Times New Roman" w:eastAsia="Times New Roman" w:hAnsi="Times New Roman" w:cs="B Mitra"/>
      <w:sz w:val="24"/>
      <w:lang w:bidi="fa-IR"/>
    </w:rPr>
  </w:style>
  <w:style w:type="table" w:customStyle="1" w:styleId="LightShading1">
    <w:name w:val="Light Shading1"/>
    <w:basedOn w:val="TableNormal"/>
    <w:next w:val="LightShading"/>
    <w:uiPriority w:val="60"/>
    <w:rsid w:val="00D7208F"/>
    <w:pPr>
      <w:ind w:firstLine="437"/>
      <w:jc w:val="lowKashida"/>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D7208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D37620"/>
    <w:pPr>
      <w:bidi/>
      <w:ind w:left="720"/>
      <w:contextualSpacing/>
    </w:pPr>
    <w:rPr>
      <w:rFonts w:cs="Calibri"/>
      <w:lang w:bidi="fa-IR"/>
    </w:rPr>
  </w:style>
  <w:style w:type="character" w:styleId="Hyperlink">
    <w:name w:val="Hyperlink"/>
    <w:uiPriority w:val="99"/>
    <w:unhideWhenUsed/>
    <w:rsid w:val="00E55CCB"/>
    <w:rPr>
      <w:color w:val="0563C1"/>
      <w:u w:val="single"/>
    </w:rPr>
  </w:style>
  <w:style w:type="paragraph" w:customStyle="1" w:styleId="NoSpacing1">
    <w:name w:val="No Spacing1"/>
    <w:aliases w:val="Author affiliation,مشخصات نویسندگان,Subtitle1,Body,انگلیسی معمولی,normal,انگلیÓی ãÚãæáی,عناوین فرعی,1-1,تيتر4,زیر نویس,نویسنده,عکس و جدول,عنوان بالا,تصاویر,شکل,No Spacing11"/>
    <w:link w:val="NoSpacingChar"/>
    <w:uiPriority w:val="1"/>
    <w:qFormat/>
    <w:rsid w:val="00181A74"/>
    <w:pPr>
      <w:bidi/>
    </w:pPr>
    <w:rPr>
      <w:sz w:val="22"/>
      <w:szCs w:val="22"/>
      <w:lang w:bidi="fa-IR"/>
    </w:rPr>
  </w:style>
  <w:style w:type="character" w:customStyle="1" w:styleId="NoSpacingChar">
    <w:name w:val="No Spacing Char"/>
    <w:aliases w:val="Subtitle1 Char,Body Char,انگلیسی معمولی Char,normal Char,انگلیÓی ãÚãæáی Char,عناوین فرعی Char,1-1 Char,table Char,تيتر4 Char,زیر نویس Char,نویسنده Char,Picture Char,عکس و جدول Char,عنوان بالا Char,تصاویر Char,شکل Char,Comment Text Char1"/>
    <w:link w:val="NoSpacing1"/>
    <w:uiPriority w:val="1"/>
    <w:rsid w:val="00181A74"/>
    <w:rPr>
      <w:rFonts w:ascii="Calibri" w:eastAsia="Calibri" w:hAnsi="Calibri" w:cs="Arial"/>
      <w:lang w:bidi="fa-IR"/>
    </w:rPr>
  </w:style>
  <w:style w:type="character" w:customStyle="1" w:styleId="Heading1Char">
    <w:name w:val="Heading 1 Char"/>
    <w:link w:val="Heading1"/>
    <w:uiPriority w:val="9"/>
    <w:rsid w:val="00583984"/>
    <w:rPr>
      <w:rFonts w:ascii="Calibri Light" w:eastAsia="Times New Roman" w:hAnsi="Calibri Light" w:cs="Times New Roman"/>
      <w:color w:val="2E74B5"/>
      <w:sz w:val="32"/>
      <w:szCs w:val="32"/>
    </w:rPr>
  </w:style>
  <w:style w:type="paragraph" w:styleId="Revision">
    <w:name w:val="Revision"/>
    <w:hidden/>
    <w:uiPriority w:val="99"/>
    <w:semiHidden/>
    <w:rsid w:val="00583984"/>
    <w:rPr>
      <w:sz w:val="22"/>
      <w:szCs w:val="22"/>
    </w:rPr>
  </w:style>
  <w:style w:type="character" w:styleId="Strong">
    <w:name w:val="Strong"/>
    <w:uiPriority w:val="22"/>
    <w:qFormat/>
    <w:rsid w:val="00F629B6"/>
    <w:rPr>
      <w:b/>
      <w:bCs/>
    </w:rPr>
  </w:style>
  <w:style w:type="table" w:styleId="TableGridLight">
    <w:name w:val="Grid Table Light"/>
    <w:basedOn w:val="TableNormal"/>
    <w:uiPriority w:val="40"/>
    <w:rsid w:val="00067E1D"/>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uiPriority w:val="20"/>
    <w:qFormat/>
    <w:rsid w:val="00451A36"/>
    <w:rPr>
      <w:i/>
      <w:iCs/>
    </w:rPr>
  </w:style>
  <w:style w:type="character" w:styleId="UnresolvedMention">
    <w:name w:val="Unresolved Mention"/>
    <w:uiPriority w:val="99"/>
    <w:semiHidden/>
    <w:unhideWhenUsed/>
    <w:rsid w:val="00A4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4548">
      <w:bodyDiv w:val="1"/>
      <w:marLeft w:val="0"/>
      <w:marRight w:val="0"/>
      <w:marTop w:val="0"/>
      <w:marBottom w:val="0"/>
      <w:divBdr>
        <w:top w:val="none" w:sz="0" w:space="0" w:color="auto"/>
        <w:left w:val="none" w:sz="0" w:space="0" w:color="auto"/>
        <w:bottom w:val="none" w:sz="0" w:space="0" w:color="auto"/>
        <w:right w:val="none" w:sz="0" w:space="0" w:color="auto"/>
      </w:divBdr>
    </w:div>
    <w:div w:id="61562649">
      <w:bodyDiv w:val="1"/>
      <w:marLeft w:val="0"/>
      <w:marRight w:val="0"/>
      <w:marTop w:val="0"/>
      <w:marBottom w:val="0"/>
      <w:divBdr>
        <w:top w:val="none" w:sz="0" w:space="0" w:color="auto"/>
        <w:left w:val="none" w:sz="0" w:space="0" w:color="auto"/>
        <w:bottom w:val="none" w:sz="0" w:space="0" w:color="auto"/>
        <w:right w:val="none" w:sz="0" w:space="0" w:color="auto"/>
      </w:divBdr>
    </w:div>
    <w:div w:id="528951129">
      <w:bodyDiv w:val="1"/>
      <w:marLeft w:val="0"/>
      <w:marRight w:val="0"/>
      <w:marTop w:val="0"/>
      <w:marBottom w:val="0"/>
      <w:divBdr>
        <w:top w:val="none" w:sz="0" w:space="0" w:color="auto"/>
        <w:left w:val="none" w:sz="0" w:space="0" w:color="auto"/>
        <w:bottom w:val="none" w:sz="0" w:space="0" w:color="auto"/>
        <w:right w:val="none" w:sz="0" w:space="0" w:color="auto"/>
      </w:divBdr>
    </w:div>
    <w:div w:id="600337663">
      <w:bodyDiv w:val="1"/>
      <w:marLeft w:val="0"/>
      <w:marRight w:val="0"/>
      <w:marTop w:val="0"/>
      <w:marBottom w:val="0"/>
      <w:divBdr>
        <w:top w:val="none" w:sz="0" w:space="0" w:color="auto"/>
        <w:left w:val="none" w:sz="0" w:space="0" w:color="auto"/>
        <w:bottom w:val="none" w:sz="0" w:space="0" w:color="auto"/>
        <w:right w:val="none" w:sz="0" w:space="0" w:color="auto"/>
      </w:divBdr>
    </w:div>
    <w:div w:id="673067375">
      <w:bodyDiv w:val="1"/>
      <w:marLeft w:val="0"/>
      <w:marRight w:val="0"/>
      <w:marTop w:val="0"/>
      <w:marBottom w:val="0"/>
      <w:divBdr>
        <w:top w:val="none" w:sz="0" w:space="0" w:color="auto"/>
        <w:left w:val="none" w:sz="0" w:space="0" w:color="auto"/>
        <w:bottom w:val="none" w:sz="0" w:space="0" w:color="auto"/>
        <w:right w:val="none" w:sz="0" w:space="0" w:color="auto"/>
      </w:divBdr>
    </w:div>
    <w:div w:id="729425415">
      <w:bodyDiv w:val="1"/>
      <w:marLeft w:val="0"/>
      <w:marRight w:val="0"/>
      <w:marTop w:val="0"/>
      <w:marBottom w:val="0"/>
      <w:divBdr>
        <w:top w:val="none" w:sz="0" w:space="0" w:color="auto"/>
        <w:left w:val="none" w:sz="0" w:space="0" w:color="auto"/>
        <w:bottom w:val="none" w:sz="0" w:space="0" w:color="auto"/>
        <w:right w:val="none" w:sz="0" w:space="0" w:color="auto"/>
      </w:divBdr>
    </w:div>
    <w:div w:id="796726627">
      <w:bodyDiv w:val="1"/>
      <w:marLeft w:val="0"/>
      <w:marRight w:val="0"/>
      <w:marTop w:val="0"/>
      <w:marBottom w:val="0"/>
      <w:divBdr>
        <w:top w:val="none" w:sz="0" w:space="0" w:color="auto"/>
        <w:left w:val="none" w:sz="0" w:space="0" w:color="auto"/>
        <w:bottom w:val="none" w:sz="0" w:space="0" w:color="auto"/>
        <w:right w:val="none" w:sz="0" w:space="0" w:color="auto"/>
      </w:divBdr>
      <w:divsChild>
        <w:div w:id="1574466175">
          <w:marLeft w:val="0"/>
          <w:marRight w:val="0"/>
          <w:marTop w:val="0"/>
          <w:marBottom w:val="0"/>
          <w:divBdr>
            <w:top w:val="none" w:sz="0" w:space="0" w:color="auto"/>
            <w:left w:val="none" w:sz="0" w:space="0" w:color="auto"/>
            <w:bottom w:val="none" w:sz="0" w:space="0" w:color="auto"/>
            <w:right w:val="none" w:sz="0" w:space="0" w:color="auto"/>
          </w:divBdr>
          <w:divsChild>
            <w:div w:id="649594946">
              <w:marLeft w:val="0"/>
              <w:marRight w:val="0"/>
              <w:marTop w:val="0"/>
              <w:marBottom w:val="0"/>
              <w:divBdr>
                <w:top w:val="none" w:sz="0" w:space="0" w:color="auto"/>
                <w:left w:val="none" w:sz="0" w:space="0" w:color="auto"/>
                <w:bottom w:val="none" w:sz="0" w:space="0" w:color="auto"/>
                <w:right w:val="none" w:sz="0" w:space="0" w:color="auto"/>
              </w:divBdr>
              <w:divsChild>
                <w:div w:id="461074581">
                  <w:marLeft w:val="0"/>
                  <w:marRight w:val="0"/>
                  <w:marTop w:val="0"/>
                  <w:marBottom w:val="0"/>
                  <w:divBdr>
                    <w:top w:val="none" w:sz="0" w:space="0" w:color="auto"/>
                    <w:left w:val="none" w:sz="0" w:space="0" w:color="auto"/>
                    <w:bottom w:val="none" w:sz="0" w:space="0" w:color="auto"/>
                    <w:right w:val="none" w:sz="0" w:space="0" w:color="auto"/>
                  </w:divBdr>
                  <w:divsChild>
                    <w:div w:id="1590655882">
                      <w:marLeft w:val="0"/>
                      <w:marRight w:val="0"/>
                      <w:marTop w:val="0"/>
                      <w:marBottom w:val="0"/>
                      <w:divBdr>
                        <w:top w:val="none" w:sz="0" w:space="0" w:color="auto"/>
                        <w:left w:val="none" w:sz="0" w:space="0" w:color="auto"/>
                        <w:bottom w:val="none" w:sz="0" w:space="0" w:color="auto"/>
                        <w:right w:val="none" w:sz="0" w:space="0" w:color="auto"/>
                      </w:divBdr>
                      <w:divsChild>
                        <w:div w:id="770778591">
                          <w:marLeft w:val="0"/>
                          <w:marRight w:val="0"/>
                          <w:marTop w:val="0"/>
                          <w:marBottom w:val="0"/>
                          <w:divBdr>
                            <w:top w:val="none" w:sz="0" w:space="0" w:color="auto"/>
                            <w:left w:val="none" w:sz="0" w:space="0" w:color="auto"/>
                            <w:bottom w:val="none" w:sz="0" w:space="0" w:color="auto"/>
                            <w:right w:val="none" w:sz="0" w:space="0" w:color="auto"/>
                          </w:divBdr>
                          <w:divsChild>
                            <w:div w:id="19902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0124">
      <w:bodyDiv w:val="1"/>
      <w:marLeft w:val="0"/>
      <w:marRight w:val="0"/>
      <w:marTop w:val="0"/>
      <w:marBottom w:val="0"/>
      <w:divBdr>
        <w:top w:val="none" w:sz="0" w:space="0" w:color="auto"/>
        <w:left w:val="none" w:sz="0" w:space="0" w:color="auto"/>
        <w:bottom w:val="none" w:sz="0" w:space="0" w:color="auto"/>
        <w:right w:val="none" w:sz="0" w:space="0" w:color="auto"/>
      </w:divBdr>
      <w:divsChild>
        <w:div w:id="46924818">
          <w:marLeft w:val="0"/>
          <w:marRight w:val="0"/>
          <w:marTop w:val="0"/>
          <w:marBottom w:val="0"/>
          <w:divBdr>
            <w:top w:val="none" w:sz="0" w:space="0" w:color="auto"/>
            <w:left w:val="none" w:sz="0" w:space="0" w:color="auto"/>
            <w:bottom w:val="none" w:sz="0" w:space="0" w:color="auto"/>
            <w:right w:val="none" w:sz="0" w:space="0" w:color="auto"/>
          </w:divBdr>
          <w:divsChild>
            <w:div w:id="2146778570">
              <w:marLeft w:val="0"/>
              <w:marRight w:val="0"/>
              <w:marTop w:val="0"/>
              <w:marBottom w:val="0"/>
              <w:divBdr>
                <w:top w:val="none" w:sz="0" w:space="0" w:color="auto"/>
                <w:left w:val="none" w:sz="0" w:space="0" w:color="auto"/>
                <w:bottom w:val="none" w:sz="0" w:space="0" w:color="auto"/>
                <w:right w:val="none" w:sz="0" w:space="0" w:color="auto"/>
              </w:divBdr>
              <w:divsChild>
                <w:div w:id="234054026">
                  <w:marLeft w:val="0"/>
                  <w:marRight w:val="0"/>
                  <w:marTop w:val="0"/>
                  <w:marBottom w:val="0"/>
                  <w:divBdr>
                    <w:top w:val="none" w:sz="0" w:space="0" w:color="auto"/>
                    <w:left w:val="none" w:sz="0" w:space="0" w:color="auto"/>
                    <w:bottom w:val="none" w:sz="0" w:space="0" w:color="auto"/>
                    <w:right w:val="none" w:sz="0" w:space="0" w:color="auto"/>
                  </w:divBdr>
                  <w:divsChild>
                    <w:div w:id="2062825493">
                      <w:marLeft w:val="0"/>
                      <w:marRight w:val="0"/>
                      <w:marTop w:val="0"/>
                      <w:marBottom w:val="0"/>
                      <w:divBdr>
                        <w:top w:val="none" w:sz="0" w:space="0" w:color="auto"/>
                        <w:left w:val="none" w:sz="0" w:space="0" w:color="auto"/>
                        <w:bottom w:val="none" w:sz="0" w:space="0" w:color="auto"/>
                        <w:right w:val="none" w:sz="0" w:space="0" w:color="auto"/>
                      </w:divBdr>
                      <w:divsChild>
                        <w:div w:id="2070836415">
                          <w:marLeft w:val="0"/>
                          <w:marRight w:val="0"/>
                          <w:marTop w:val="0"/>
                          <w:marBottom w:val="0"/>
                          <w:divBdr>
                            <w:top w:val="none" w:sz="0" w:space="0" w:color="auto"/>
                            <w:left w:val="none" w:sz="0" w:space="0" w:color="auto"/>
                            <w:bottom w:val="none" w:sz="0" w:space="0" w:color="auto"/>
                            <w:right w:val="none" w:sz="0" w:space="0" w:color="auto"/>
                          </w:divBdr>
                          <w:divsChild>
                            <w:div w:id="14522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867926">
      <w:bodyDiv w:val="1"/>
      <w:marLeft w:val="0"/>
      <w:marRight w:val="0"/>
      <w:marTop w:val="0"/>
      <w:marBottom w:val="0"/>
      <w:divBdr>
        <w:top w:val="none" w:sz="0" w:space="0" w:color="auto"/>
        <w:left w:val="none" w:sz="0" w:space="0" w:color="auto"/>
        <w:bottom w:val="none" w:sz="0" w:space="0" w:color="auto"/>
        <w:right w:val="none" w:sz="0" w:space="0" w:color="auto"/>
      </w:divBdr>
    </w:div>
    <w:div w:id="1849831137">
      <w:bodyDiv w:val="1"/>
      <w:marLeft w:val="0"/>
      <w:marRight w:val="0"/>
      <w:marTop w:val="0"/>
      <w:marBottom w:val="0"/>
      <w:divBdr>
        <w:top w:val="none" w:sz="0" w:space="0" w:color="auto"/>
        <w:left w:val="none" w:sz="0" w:space="0" w:color="auto"/>
        <w:bottom w:val="none" w:sz="0" w:space="0" w:color="auto"/>
        <w:right w:val="none" w:sz="0" w:space="0" w:color="auto"/>
      </w:divBdr>
      <w:divsChild>
        <w:div w:id="981933838">
          <w:marLeft w:val="0"/>
          <w:marRight w:val="0"/>
          <w:marTop w:val="0"/>
          <w:marBottom w:val="0"/>
          <w:divBdr>
            <w:top w:val="none" w:sz="0" w:space="0" w:color="auto"/>
            <w:left w:val="none" w:sz="0" w:space="0" w:color="auto"/>
            <w:bottom w:val="none" w:sz="0" w:space="0" w:color="auto"/>
            <w:right w:val="none" w:sz="0" w:space="0" w:color="auto"/>
          </w:divBdr>
          <w:divsChild>
            <w:div w:id="731541864">
              <w:marLeft w:val="0"/>
              <w:marRight w:val="0"/>
              <w:marTop w:val="0"/>
              <w:marBottom w:val="0"/>
              <w:divBdr>
                <w:top w:val="none" w:sz="0" w:space="0" w:color="auto"/>
                <w:left w:val="none" w:sz="0" w:space="0" w:color="auto"/>
                <w:bottom w:val="none" w:sz="0" w:space="0" w:color="auto"/>
                <w:right w:val="none" w:sz="0" w:space="0" w:color="auto"/>
              </w:divBdr>
            </w:div>
            <w:div w:id="11956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55883">
      <w:bodyDiv w:val="1"/>
      <w:marLeft w:val="0"/>
      <w:marRight w:val="0"/>
      <w:marTop w:val="0"/>
      <w:marBottom w:val="0"/>
      <w:divBdr>
        <w:top w:val="none" w:sz="0" w:space="0" w:color="auto"/>
        <w:left w:val="none" w:sz="0" w:space="0" w:color="auto"/>
        <w:bottom w:val="none" w:sz="0" w:space="0" w:color="auto"/>
        <w:right w:val="none" w:sz="0" w:space="0" w:color="auto"/>
      </w:divBdr>
      <w:divsChild>
        <w:div w:id="1419404792">
          <w:marLeft w:val="0"/>
          <w:marRight w:val="0"/>
          <w:marTop w:val="0"/>
          <w:marBottom w:val="0"/>
          <w:divBdr>
            <w:top w:val="none" w:sz="0" w:space="0" w:color="auto"/>
            <w:left w:val="none" w:sz="0" w:space="0" w:color="auto"/>
            <w:bottom w:val="none" w:sz="0" w:space="0" w:color="auto"/>
            <w:right w:val="none" w:sz="0" w:space="0" w:color="auto"/>
          </w:divBdr>
          <w:divsChild>
            <w:div w:id="1751999394">
              <w:marLeft w:val="0"/>
              <w:marRight w:val="0"/>
              <w:marTop w:val="0"/>
              <w:marBottom w:val="0"/>
              <w:divBdr>
                <w:top w:val="none" w:sz="0" w:space="0" w:color="auto"/>
                <w:left w:val="none" w:sz="0" w:space="0" w:color="auto"/>
                <w:bottom w:val="none" w:sz="0" w:space="0" w:color="auto"/>
                <w:right w:val="none" w:sz="0" w:space="0" w:color="auto"/>
              </w:divBdr>
              <w:divsChild>
                <w:div w:id="53359402">
                  <w:marLeft w:val="0"/>
                  <w:marRight w:val="0"/>
                  <w:marTop w:val="0"/>
                  <w:marBottom w:val="0"/>
                  <w:divBdr>
                    <w:top w:val="none" w:sz="0" w:space="0" w:color="auto"/>
                    <w:left w:val="none" w:sz="0" w:space="0" w:color="auto"/>
                    <w:bottom w:val="none" w:sz="0" w:space="0" w:color="auto"/>
                    <w:right w:val="none" w:sz="0" w:space="0" w:color="auto"/>
                  </w:divBdr>
                  <w:divsChild>
                    <w:div w:id="814446277">
                      <w:marLeft w:val="0"/>
                      <w:marRight w:val="0"/>
                      <w:marTop w:val="0"/>
                      <w:marBottom w:val="0"/>
                      <w:divBdr>
                        <w:top w:val="none" w:sz="0" w:space="0" w:color="auto"/>
                        <w:left w:val="none" w:sz="0" w:space="0" w:color="auto"/>
                        <w:bottom w:val="none" w:sz="0" w:space="0" w:color="auto"/>
                        <w:right w:val="none" w:sz="0" w:space="0" w:color="auto"/>
                      </w:divBdr>
                      <w:divsChild>
                        <w:div w:id="110901383">
                          <w:marLeft w:val="0"/>
                          <w:marRight w:val="0"/>
                          <w:marTop w:val="0"/>
                          <w:marBottom w:val="0"/>
                          <w:divBdr>
                            <w:top w:val="none" w:sz="0" w:space="0" w:color="auto"/>
                            <w:left w:val="none" w:sz="0" w:space="0" w:color="auto"/>
                            <w:bottom w:val="none" w:sz="0" w:space="0" w:color="auto"/>
                            <w:right w:val="none" w:sz="0" w:space="0" w:color="auto"/>
                          </w:divBdr>
                          <w:divsChild>
                            <w:div w:id="20125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69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doi.org/10.1177/2158244022332954" TargetMode="External"/><Relationship Id="rId39" Type="http://schemas.openxmlformats.org/officeDocument/2006/relationships/theme" Target="theme/theme1.xml"/><Relationship Id="rId21" Type="http://schemas.openxmlformats.org/officeDocument/2006/relationships/hyperlink" Target="https://www.sid.ir/search/paper/%D8%A2%D9%85%D9%88%D8%B2%D8%B4/fa?page=1&amp;sort=1&amp;ftyp=all&amp;fgrp=all&amp;fyrs=all" TargetMode="External"/><Relationship Id="rId34" Type="http://schemas.openxmlformats.org/officeDocument/2006/relationships/hyperlink" Target="file:///C:\Users\Webhouse\Downloads\10.1177\0972150918779294" TargetMode="Externa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eader" Target="header4.xml"/><Relationship Id="rId25" Type="http://schemas.openxmlformats.org/officeDocument/2006/relationships/hyperlink" Target="https://doi.org/10.1016/j.annals.2008.03.003" TargetMode="External"/><Relationship Id="rId33" Type="http://schemas.openxmlformats.org/officeDocument/2006/relationships/hyperlink" Target="https://doi.org/10.1016/j.tourman.2005.10.01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hyperlink" Target="https://forthworthjournals.org/journals/index.php/HTJ/article/view/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ebhouse\Downloads\s.mohammadmousavi@sku.ac.ir" TargetMode="External"/><Relationship Id="rId24" Type="http://schemas.openxmlformats.org/officeDocument/2006/relationships/hyperlink" Target="https://doi.org/10.1016/j.annals.2007.09.009" TargetMode="External"/><Relationship Id="rId32" Type="http://schemas.openxmlformats.org/officeDocument/2006/relationships/hyperlink" Target="https://doi.org/10.3390/su12156053" TargetMode="External"/><Relationship Id="rId37"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file:///C:\Users\Webhouse\Downloads\10.1080\09669582.2021.1891239" TargetMode="External"/><Relationship Id="rId28" Type="http://schemas.openxmlformats.org/officeDocument/2006/relationships/hyperlink" Target="https://doi.org/10.1080/09669580508668545" TargetMode="External"/><Relationship Id="rId36"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header" Target="header6.xml"/><Relationship Id="rId31" Type="http://schemas.openxmlformats.org/officeDocument/2006/relationships/hyperlink" Target="https://doi.org/10.1016/j.toureduc.2009.12.002" TargetMode="External"/><Relationship Id="rId4" Type="http://schemas.openxmlformats.org/officeDocument/2006/relationships/settings" Target="settings.xml"/><Relationship Id="rId9" Type="http://schemas.openxmlformats.org/officeDocument/2006/relationships/hyperlink" Target="https://gtp.khu.ac.ir" TargetMode="External"/><Relationship Id="rId14" Type="http://schemas.openxmlformats.org/officeDocument/2006/relationships/header" Target="header2.xml"/><Relationship Id="rId22" Type="http://schemas.openxmlformats.org/officeDocument/2006/relationships/hyperlink" Target="https://www.sid.ir/search/paper/%D8%A2%D9%85%D9%88%D8%B2%D8%B4/fa?page=1&amp;sort=1&amp;ftyp=all&amp;fgrp=all&amp;fyrs=all" TargetMode="External"/><Relationship Id="rId27" Type="http://schemas.openxmlformats.org/officeDocument/2006/relationships/hyperlink" Target="file:///C:\Users\Webhouse\Downloads\10.1007\s10772-010-9209-x" TargetMode="External"/><Relationship Id="rId30" Type="http://schemas.openxmlformats.org/officeDocument/2006/relationships/hyperlink" Target="https://doi.org/10.1108/JOEPP-07-2023-0292" TargetMode="External"/><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rc.majlis.ir/fa/law/show/1014547" TargetMode="External"/><Relationship Id="rId2" Type="http://schemas.openxmlformats.org/officeDocument/2006/relationships/hyperlink" Target="https://rc.majlis.ir/fa/report/show/1742207" TargetMode="External"/><Relationship Id="rId1" Type="http://schemas.openxmlformats.org/officeDocument/2006/relationships/hyperlink" Target="https://rc.majlis.ir/fa/law/show/130021" TargetMode="External"/><Relationship Id="rId4" Type="http://schemas.openxmlformats.org/officeDocument/2006/relationships/hyperlink" Target="https://rc.majlis.ir/fa/law/show/1014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24874-2E14-41B4-857B-67E080D9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7536</Words>
  <Characters>42957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50393</CharactersWithSpaces>
  <SharedDoc>false</SharedDoc>
  <HLinks>
    <vt:vector size="150" baseType="variant">
      <vt:variant>
        <vt:i4>1507353</vt:i4>
      </vt:variant>
      <vt:variant>
        <vt:i4>60</vt:i4>
      </vt:variant>
      <vt:variant>
        <vt:i4>0</vt:i4>
      </vt:variant>
      <vt:variant>
        <vt:i4>5</vt:i4>
      </vt:variant>
      <vt:variant>
        <vt:lpwstr>10.1177/0972150918779294</vt:lpwstr>
      </vt:variant>
      <vt:variant>
        <vt:lpwstr/>
      </vt:variant>
      <vt:variant>
        <vt:i4>4522008</vt:i4>
      </vt:variant>
      <vt:variant>
        <vt:i4>57</vt:i4>
      </vt:variant>
      <vt:variant>
        <vt:i4>0</vt:i4>
      </vt:variant>
      <vt:variant>
        <vt:i4>5</vt:i4>
      </vt:variant>
      <vt:variant>
        <vt:lpwstr>https://doi.org/10.1016/j.tourman.2005.10.010</vt:lpwstr>
      </vt:variant>
      <vt:variant>
        <vt:lpwstr/>
      </vt:variant>
      <vt:variant>
        <vt:i4>6881321</vt:i4>
      </vt:variant>
      <vt:variant>
        <vt:i4>54</vt:i4>
      </vt:variant>
      <vt:variant>
        <vt:i4>0</vt:i4>
      </vt:variant>
      <vt:variant>
        <vt:i4>5</vt:i4>
      </vt:variant>
      <vt:variant>
        <vt:lpwstr>https://doi.org/10.3390/su12156053</vt:lpwstr>
      </vt:variant>
      <vt:variant>
        <vt:lpwstr/>
      </vt:variant>
      <vt:variant>
        <vt:i4>3801135</vt:i4>
      </vt:variant>
      <vt:variant>
        <vt:i4>51</vt:i4>
      </vt:variant>
      <vt:variant>
        <vt:i4>0</vt:i4>
      </vt:variant>
      <vt:variant>
        <vt:i4>5</vt:i4>
      </vt:variant>
      <vt:variant>
        <vt:lpwstr>https://doi.org/10.1016/j.toureduc.2009.12.002</vt:lpwstr>
      </vt:variant>
      <vt:variant>
        <vt:lpwstr/>
      </vt:variant>
      <vt:variant>
        <vt:i4>3866683</vt:i4>
      </vt:variant>
      <vt:variant>
        <vt:i4>48</vt:i4>
      </vt:variant>
      <vt:variant>
        <vt:i4>0</vt:i4>
      </vt:variant>
      <vt:variant>
        <vt:i4>5</vt:i4>
      </vt:variant>
      <vt:variant>
        <vt:lpwstr>https://doi.org/10.1108/JOEPP-07-2023-0292</vt:lpwstr>
      </vt:variant>
      <vt:variant>
        <vt:lpwstr/>
      </vt:variant>
      <vt:variant>
        <vt:i4>1703966</vt:i4>
      </vt:variant>
      <vt:variant>
        <vt:i4>45</vt:i4>
      </vt:variant>
      <vt:variant>
        <vt:i4>0</vt:i4>
      </vt:variant>
      <vt:variant>
        <vt:i4>5</vt:i4>
      </vt:variant>
      <vt:variant>
        <vt:lpwstr>https://forthworthjournals.org/journals/index.php/HTJ/article/view/70</vt:lpwstr>
      </vt:variant>
      <vt:variant>
        <vt:lpwstr/>
      </vt:variant>
      <vt:variant>
        <vt:i4>1769555</vt:i4>
      </vt:variant>
      <vt:variant>
        <vt:i4>42</vt:i4>
      </vt:variant>
      <vt:variant>
        <vt:i4>0</vt:i4>
      </vt:variant>
      <vt:variant>
        <vt:i4>5</vt:i4>
      </vt:variant>
      <vt:variant>
        <vt:lpwstr>https://doi.org/10.1080/09669580508668545</vt:lpwstr>
      </vt:variant>
      <vt:variant>
        <vt:lpwstr/>
      </vt:variant>
      <vt:variant>
        <vt:i4>917590</vt:i4>
      </vt:variant>
      <vt:variant>
        <vt:i4>39</vt:i4>
      </vt:variant>
      <vt:variant>
        <vt:i4>0</vt:i4>
      </vt:variant>
      <vt:variant>
        <vt:i4>5</vt:i4>
      </vt:variant>
      <vt:variant>
        <vt:lpwstr>10.1007/s10772-010-9209-x</vt:lpwstr>
      </vt:variant>
      <vt:variant>
        <vt:lpwstr/>
      </vt:variant>
      <vt:variant>
        <vt:i4>1376347</vt:i4>
      </vt:variant>
      <vt:variant>
        <vt:i4>36</vt:i4>
      </vt:variant>
      <vt:variant>
        <vt:i4>0</vt:i4>
      </vt:variant>
      <vt:variant>
        <vt:i4>5</vt:i4>
      </vt:variant>
      <vt:variant>
        <vt:lpwstr>https://doi.org/10.1177/2158244022332954</vt:lpwstr>
      </vt:variant>
      <vt:variant>
        <vt:lpwstr/>
      </vt:variant>
      <vt:variant>
        <vt:i4>6029405</vt:i4>
      </vt:variant>
      <vt:variant>
        <vt:i4>33</vt:i4>
      </vt:variant>
      <vt:variant>
        <vt:i4>0</vt:i4>
      </vt:variant>
      <vt:variant>
        <vt:i4>5</vt:i4>
      </vt:variant>
      <vt:variant>
        <vt:lpwstr>https://doi.org/10.1016/j.annals.2008.03.003</vt:lpwstr>
      </vt:variant>
      <vt:variant>
        <vt:lpwstr/>
      </vt:variant>
      <vt:variant>
        <vt:i4>6029394</vt:i4>
      </vt:variant>
      <vt:variant>
        <vt:i4>30</vt:i4>
      </vt:variant>
      <vt:variant>
        <vt:i4>0</vt:i4>
      </vt:variant>
      <vt:variant>
        <vt:i4>5</vt:i4>
      </vt:variant>
      <vt:variant>
        <vt:lpwstr>https://doi.org/10.1016/j.annals.2007.09.009</vt:lpwstr>
      </vt:variant>
      <vt:variant>
        <vt:lpwstr/>
      </vt:variant>
      <vt:variant>
        <vt:i4>655373</vt:i4>
      </vt:variant>
      <vt:variant>
        <vt:i4>27</vt:i4>
      </vt:variant>
      <vt:variant>
        <vt:i4>0</vt:i4>
      </vt:variant>
      <vt:variant>
        <vt:i4>5</vt:i4>
      </vt:variant>
      <vt:variant>
        <vt:lpwstr>10.1080/09669582.2021.1891239</vt:lpwstr>
      </vt:variant>
      <vt:variant>
        <vt:lpwstr/>
      </vt:variant>
      <vt:variant>
        <vt:i4>7143456</vt:i4>
      </vt:variant>
      <vt:variant>
        <vt:i4>24</vt:i4>
      </vt:variant>
      <vt:variant>
        <vt:i4>0</vt:i4>
      </vt:variant>
      <vt:variant>
        <vt:i4>5</vt:i4>
      </vt:variant>
      <vt:variant>
        <vt:lpwstr>doi: 10.22108/sppl.2020.119893.1439</vt:lpwstr>
      </vt:variant>
      <vt:variant>
        <vt:lpwstr/>
      </vt:variant>
      <vt:variant>
        <vt:i4>5898333</vt:i4>
      </vt:variant>
      <vt:variant>
        <vt:i4>21</vt:i4>
      </vt:variant>
      <vt:variant>
        <vt:i4>0</vt:i4>
      </vt:variant>
      <vt:variant>
        <vt:i4>5</vt:i4>
      </vt:variant>
      <vt:variant>
        <vt:lpwstr>https://rc.majlis.ir/fa/law/show/1014547</vt:lpwstr>
      </vt:variant>
      <vt:variant>
        <vt:lpwstr/>
      </vt:variant>
      <vt:variant>
        <vt:i4>1310790</vt:i4>
      </vt:variant>
      <vt:variant>
        <vt:i4>18</vt:i4>
      </vt:variant>
      <vt:variant>
        <vt:i4>0</vt:i4>
      </vt:variant>
      <vt:variant>
        <vt:i4>5</vt:i4>
      </vt:variant>
      <vt:variant>
        <vt:lpwstr>10.22034/jtd.2022.302645.2437</vt:lpwstr>
      </vt:variant>
      <vt:variant>
        <vt:lpwstr/>
      </vt:variant>
      <vt:variant>
        <vt:i4>1048649</vt:i4>
      </vt:variant>
      <vt:variant>
        <vt:i4>15</vt:i4>
      </vt:variant>
      <vt:variant>
        <vt:i4>0</vt:i4>
      </vt:variant>
      <vt:variant>
        <vt:i4>5</vt:i4>
      </vt:variant>
      <vt:variant>
        <vt:lpwstr>10.22034/jtd.2020.237797.2070</vt:lpwstr>
      </vt:variant>
      <vt:variant>
        <vt:lpwstr/>
      </vt:variant>
      <vt:variant>
        <vt:i4>7012415</vt:i4>
      </vt:variant>
      <vt:variant>
        <vt:i4>12</vt:i4>
      </vt:variant>
      <vt:variant>
        <vt:i4>0</vt:i4>
      </vt:variant>
      <vt:variant>
        <vt:i4>5</vt:i4>
      </vt:variant>
      <vt:variant>
        <vt:lpwstr>https://www.sid.ir/search/paper/%D8%A2%D9%85%D9%88%D8%B2%D8%B4/fa?page=1&amp;sort=1&amp;ftyp=all&amp;fgrp=all&amp;fyrs=all</vt:lpwstr>
      </vt:variant>
      <vt:variant>
        <vt:lpwstr/>
      </vt:variant>
      <vt:variant>
        <vt:i4>7012415</vt:i4>
      </vt:variant>
      <vt:variant>
        <vt:i4>9</vt:i4>
      </vt:variant>
      <vt:variant>
        <vt:i4>0</vt:i4>
      </vt:variant>
      <vt:variant>
        <vt:i4>5</vt:i4>
      </vt:variant>
      <vt:variant>
        <vt:lpwstr>https://www.sid.ir/search/paper/%D8%A2%D9%85%D9%88%D8%B2%D8%B4/fa?page=1&amp;sort=1&amp;ftyp=all&amp;fgrp=all&amp;fyrs=all</vt:lpwstr>
      </vt:variant>
      <vt:variant>
        <vt:lpwstr/>
      </vt:variant>
      <vt:variant>
        <vt:i4>2621556</vt:i4>
      </vt:variant>
      <vt:variant>
        <vt:i4>6</vt:i4>
      </vt:variant>
      <vt:variant>
        <vt:i4>0</vt:i4>
      </vt:variant>
      <vt:variant>
        <vt:i4>5</vt:i4>
      </vt:variant>
      <vt:variant>
        <vt:lpwstr>https://gtp.khu.ac.ir/</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2621556</vt:i4>
      </vt:variant>
      <vt:variant>
        <vt:i4>0</vt:i4>
      </vt:variant>
      <vt:variant>
        <vt:i4>0</vt:i4>
      </vt:variant>
      <vt:variant>
        <vt:i4>5</vt:i4>
      </vt:variant>
      <vt:variant>
        <vt:lpwstr>https://gtp.khu.ac.ir/</vt:lpwstr>
      </vt:variant>
      <vt:variant>
        <vt:lpwstr/>
      </vt:variant>
      <vt:variant>
        <vt:i4>5898333</vt:i4>
      </vt:variant>
      <vt:variant>
        <vt:i4>9</vt:i4>
      </vt:variant>
      <vt:variant>
        <vt:i4>0</vt:i4>
      </vt:variant>
      <vt:variant>
        <vt:i4>5</vt:i4>
      </vt:variant>
      <vt:variant>
        <vt:lpwstr>https://rc.majlis.ir/fa/law/show/1014547</vt:lpwstr>
      </vt:variant>
      <vt:variant>
        <vt:lpwstr/>
      </vt:variant>
      <vt:variant>
        <vt:i4>5898333</vt:i4>
      </vt:variant>
      <vt:variant>
        <vt:i4>6</vt:i4>
      </vt:variant>
      <vt:variant>
        <vt:i4>0</vt:i4>
      </vt:variant>
      <vt:variant>
        <vt:i4>5</vt:i4>
      </vt:variant>
      <vt:variant>
        <vt:lpwstr>https://rc.majlis.ir/fa/law/show/1014547</vt:lpwstr>
      </vt:variant>
      <vt:variant>
        <vt:lpwstr/>
      </vt:variant>
      <vt:variant>
        <vt:i4>7405618</vt:i4>
      </vt:variant>
      <vt:variant>
        <vt:i4>3</vt:i4>
      </vt:variant>
      <vt:variant>
        <vt:i4>0</vt:i4>
      </vt:variant>
      <vt:variant>
        <vt:i4>5</vt:i4>
      </vt:variant>
      <vt:variant>
        <vt:lpwstr>https://rc.majlis.ir/fa/report/show/1742207</vt:lpwstr>
      </vt:variant>
      <vt:variant>
        <vt:lpwstr/>
      </vt:variant>
      <vt:variant>
        <vt:i4>7012462</vt:i4>
      </vt:variant>
      <vt:variant>
        <vt:i4>0</vt:i4>
      </vt:variant>
      <vt:variant>
        <vt:i4>0</vt:i4>
      </vt:variant>
      <vt:variant>
        <vt:i4>5</vt:i4>
      </vt:variant>
      <vt:variant>
        <vt:lpwstr>https://rc.majlis.ir/fa/law/show/130021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Seyed Mohammad Mousavi</cp:lastModifiedBy>
  <cp:revision>22</cp:revision>
  <cp:lastPrinted>2024-10-24T16:30:00Z</cp:lastPrinted>
  <dcterms:created xsi:type="dcterms:W3CDTF">2025-08-24T10:47:00Z</dcterms:created>
  <dcterms:modified xsi:type="dcterms:W3CDTF">2025-08-24T12:00:00Z</dcterms:modified>
</cp:coreProperties>
</file>